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D4FB9" w:rsidRPr="00917BB1" w14:paraId="0DC85FE7" w14:textId="77777777" w:rsidTr="00CD4FB9">
        <w:tc>
          <w:tcPr>
            <w:tcW w:w="4508" w:type="dxa"/>
          </w:tcPr>
          <w:p w14:paraId="377659E5" w14:textId="77777777" w:rsidR="00CD4FB9" w:rsidRPr="00917BB1" w:rsidRDefault="00CD4FB9" w:rsidP="00CD4FB9">
            <w:pPr>
              <w:rPr>
                <w:rFonts w:ascii="Arial" w:hAnsi="Arial" w:cs="Arial"/>
                <w:b/>
                <w:bCs/>
                <w:sz w:val="40"/>
                <w:szCs w:val="40"/>
              </w:rPr>
            </w:pPr>
            <w:r w:rsidRPr="00917BB1">
              <w:rPr>
                <w:rFonts w:ascii="Arial" w:hAnsi="Arial" w:cs="Arial"/>
                <w:b/>
                <w:bCs/>
                <w:sz w:val="40"/>
                <w:szCs w:val="40"/>
              </w:rPr>
              <w:t>Final Report</w:t>
            </w:r>
          </w:p>
          <w:p w14:paraId="7709D080" w14:textId="77777777" w:rsidR="00F861F2" w:rsidRDefault="00F861F2" w:rsidP="00CD4FB9">
            <w:pPr>
              <w:rPr>
                <w:rFonts w:ascii="Arial" w:hAnsi="Arial" w:cs="Arial"/>
                <w:b/>
                <w:bCs/>
              </w:rPr>
            </w:pPr>
          </w:p>
          <w:p w14:paraId="40697EC6" w14:textId="3BC45BFD" w:rsidR="00CD4FB9" w:rsidRPr="00917BB1" w:rsidRDefault="00CD4FB9" w:rsidP="00CD4FB9">
            <w:pPr>
              <w:rPr>
                <w:rFonts w:ascii="Arial" w:hAnsi="Arial" w:cs="Arial"/>
                <w:b/>
                <w:bCs/>
              </w:rPr>
            </w:pPr>
            <w:r w:rsidRPr="00917BB1">
              <w:rPr>
                <w:rFonts w:ascii="Arial" w:hAnsi="Arial" w:cs="Arial"/>
                <w:b/>
                <w:bCs/>
              </w:rPr>
              <w:t>November 2020</w:t>
            </w:r>
          </w:p>
          <w:p w14:paraId="41346ABA" w14:textId="77777777" w:rsidR="00CD4FB9" w:rsidRPr="00917BB1" w:rsidRDefault="00CD4FB9" w:rsidP="00CD4FB9">
            <w:pPr>
              <w:rPr>
                <w:rFonts w:ascii="Arial" w:hAnsi="Arial" w:cs="Arial"/>
                <w:b/>
                <w:bCs/>
                <w:sz w:val="32"/>
                <w:szCs w:val="32"/>
              </w:rPr>
            </w:pPr>
          </w:p>
          <w:p w14:paraId="2FA1C6A7" w14:textId="58E374A0" w:rsidR="00CD4FB9" w:rsidRPr="00917BB1" w:rsidRDefault="00CD4FB9" w:rsidP="00CD4FB9">
            <w:pPr>
              <w:rPr>
                <w:rFonts w:ascii="Arial" w:hAnsi="Arial" w:cs="Arial"/>
                <w:b/>
                <w:bCs/>
                <w:color w:val="7030A0"/>
              </w:rPr>
            </w:pPr>
            <w:r w:rsidRPr="00917BB1">
              <w:rPr>
                <w:rFonts w:ascii="Arial" w:hAnsi="Arial" w:cs="Arial"/>
                <w:b/>
                <w:bCs/>
                <w:color w:val="7030A0"/>
              </w:rPr>
              <w:t>Alex Armand</w:t>
            </w:r>
            <w:r w:rsidR="00933085" w:rsidRPr="00494FD0">
              <w:rPr>
                <w:rStyle w:val="FootnoteReference"/>
                <w:rFonts w:ascii="Arial" w:hAnsi="Arial" w:cs="Arial"/>
                <w:b/>
                <w:bCs/>
                <w:color w:val="7030A0"/>
              </w:rPr>
              <w:footnoteReference w:id="1"/>
            </w:r>
            <w:r w:rsidR="00494FD0" w:rsidRPr="00494FD0">
              <w:rPr>
                <w:rFonts w:ascii="Arial" w:hAnsi="Arial" w:cs="Arial"/>
                <w:b/>
                <w:bCs/>
                <w:color w:val="7030A0"/>
                <w:vertAlign w:val="superscript"/>
              </w:rPr>
              <w:t>,2</w:t>
            </w:r>
            <w:r w:rsidRPr="00917BB1">
              <w:rPr>
                <w:rFonts w:ascii="Arial" w:hAnsi="Arial" w:cs="Arial"/>
                <w:b/>
                <w:bCs/>
                <w:color w:val="7030A0"/>
              </w:rPr>
              <w:t>, Britta Augsburg</w:t>
            </w:r>
            <w:r w:rsidR="00933085" w:rsidRPr="00917BB1">
              <w:rPr>
                <w:rFonts w:ascii="Arial" w:hAnsi="Arial" w:cs="Arial"/>
                <w:b/>
                <w:bCs/>
                <w:color w:val="7030A0"/>
                <w:vertAlign w:val="superscript"/>
              </w:rPr>
              <w:t>2</w:t>
            </w:r>
            <w:r w:rsidRPr="00917BB1">
              <w:rPr>
                <w:rFonts w:ascii="Arial" w:hAnsi="Arial" w:cs="Arial"/>
                <w:b/>
                <w:bCs/>
                <w:color w:val="7030A0"/>
              </w:rPr>
              <w:t xml:space="preserve"> and Antonella Bancalari</w:t>
            </w:r>
            <w:r w:rsidR="00933085" w:rsidRPr="00917BB1">
              <w:rPr>
                <w:rFonts w:ascii="Arial" w:hAnsi="Arial" w:cs="Arial"/>
                <w:b/>
                <w:bCs/>
                <w:color w:val="7030A0"/>
                <w:vertAlign w:val="superscript"/>
              </w:rPr>
              <w:t>2,3</w:t>
            </w:r>
          </w:p>
          <w:p w14:paraId="3CFD36A0" w14:textId="6C4EB58E" w:rsidR="00933085" w:rsidRPr="00917BB1" w:rsidRDefault="00933085" w:rsidP="00933085">
            <w:pPr>
              <w:rPr>
                <w:rFonts w:ascii="Arial" w:hAnsi="Arial" w:cs="Arial"/>
                <w:b/>
                <w:bCs/>
                <w:sz w:val="40"/>
                <w:szCs w:val="40"/>
              </w:rPr>
            </w:pPr>
          </w:p>
        </w:tc>
        <w:tc>
          <w:tcPr>
            <w:tcW w:w="4508" w:type="dxa"/>
          </w:tcPr>
          <w:p w14:paraId="59257A0E" w14:textId="422E242A" w:rsidR="00CD4FB9" w:rsidRPr="00917BB1" w:rsidRDefault="00CD4FB9" w:rsidP="00CD4FB9">
            <w:pPr>
              <w:jc w:val="right"/>
              <w:rPr>
                <w:rFonts w:ascii="Arial" w:hAnsi="Arial" w:cs="Arial"/>
                <w:b/>
                <w:bCs/>
                <w:sz w:val="40"/>
                <w:szCs w:val="40"/>
              </w:rPr>
            </w:pPr>
            <w:r w:rsidRPr="00917BB1">
              <w:rPr>
                <w:rFonts w:ascii="Arial" w:hAnsi="Arial" w:cs="Arial"/>
                <w:b/>
                <w:bCs/>
                <w:noProof/>
                <w:sz w:val="40"/>
                <w:szCs w:val="40"/>
              </w:rPr>
              <w:drawing>
                <wp:inline distT="0" distB="0" distL="0" distR="0" wp14:anchorId="7F2E3CB1" wp14:editId="2BDB3F8C">
                  <wp:extent cx="1485900" cy="1295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85900" cy="1295400"/>
                          </a:xfrm>
                          <a:prstGeom prst="rect">
                            <a:avLst/>
                          </a:prstGeom>
                        </pic:spPr>
                      </pic:pic>
                    </a:graphicData>
                  </a:graphic>
                </wp:inline>
              </w:drawing>
            </w:r>
          </w:p>
        </w:tc>
      </w:tr>
    </w:tbl>
    <w:p w14:paraId="0BD6D0F3" w14:textId="7D9F6D86" w:rsidR="00CD4FB9" w:rsidRPr="00917BB1" w:rsidRDefault="00CD4FB9" w:rsidP="00933085">
      <w:pPr>
        <w:rPr>
          <w:rFonts w:ascii="Arial" w:hAnsi="Arial" w:cs="Arial"/>
          <w:b/>
          <w:bCs/>
          <w:sz w:val="40"/>
          <w:szCs w:val="40"/>
        </w:rPr>
      </w:pPr>
      <w:r w:rsidRPr="00917BB1">
        <w:rPr>
          <w:rFonts w:ascii="Arial" w:hAnsi="Arial" w:cs="Arial"/>
          <w:b/>
          <w:bCs/>
          <w:sz w:val="40"/>
          <w:szCs w:val="40"/>
        </w:rPr>
        <w:tab/>
      </w:r>
    </w:p>
    <w:p w14:paraId="74B61A06" w14:textId="77777777" w:rsidR="00917BB1" w:rsidRDefault="00917BB1" w:rsidP="00F861F2">
      <w:pPr>
        <w:rPr>
          <w:rFonts w:ascii="Arial" w:hAnsi="Arial" w:cs="Arial"/>
          <w:b/>
          <w:bCs/>
          <w:sz w:val="40"/>
          <w:szCs w:val="40"/>
        </w:rPr>
      </w:pPr>
    </w:p>
    <w:p w14:paraId="13A412FC" w14:textId="316D3892" w:rsidR="00917BB1" w:rsidRDefault="00CD4FB9" w:rsidP="00917BB1">
      <w:pPr>
        <w:jc w:val="center"/>
        <w:rPr>
          <w:rFonts w:ascii="Arial" w:hAnsi="Arial" w:cs="Arial"/>
          <w:b/>
          <w:bCs/>
          <w:noProof/>
          <w:sz w:val="40"/>
          <w:szCs w:val="40"/>
        </w:rPr>
      </w:pPr>
      <w:r w:rsidRPr="00917BB1">
        <w:rPr>
          <w:rFonts w:ascii="Arial" w:hAnsi="Arial" w:cs="Arial"/>
          <w:b/>
          <w:bCs/>
          <w:sz w:val="40"/>
          <w:szCs w:val="40"/>
        </w:rPr>
        <w:t xml:space="preserve">Coping with </w:t>
      </w:r>
      <w:r w:rsidR="00D60266">
        <w:rPr>
          <w:rFonts w:ascii="Arial" w:hAnsi="Arial" w:cs="Arial"/>
          <w:b/>
          <w:bCs/>
          <w:noProof/>
          <w:sz w:val="40"/>
          <w:szCs w:val="40"/>
        </w:rPr>
        <w:t>COVID-19</w:t>
      </w:r>
      <w:r w:rsidRPr="00917BB1">
        <w:rPr>
          <w:rFonts w:ascii="Arial" w:hAnsi="Arial" w:cs="Arial"/>
          <w:b/>
          <w:bCs/>
          <w:noProof/>
          <w:sz w:val="40"/>
          <w:szCs w:val="40"/>
        </w:rPr>
        <w:t xml:space="preserve"> in </w:t>
      </w:r>
      <w:r w:rsidR="00917BB1" w:rsidRPr="00917BB1">
        <w:rPr>
          <w:rFonts w:ascii="Arial" w:hAnsi="Arial" w:cs="Arial"/>
          <w:b/>
          <w:bCs/>
          <w:noProof/>
          <w:sz w:val="40"/>
          <w:szCs w:val="40"/>
        </w:rPr>
        <w:t xml:space="preserve">Slums: </w:t>
      </w:r>
    </w:p>
    <w:p w14:paraId="299A2B0C" w14:textId="53FFB3DD" w:rsidR="0092368D" w:rsidRPr="00917BB1" w:rsidRDefault="00917BB1" w:rsidP="00917BB1">
      <w:pPr>
        <w:jc w:val="center"/>
        <w:rPr>
          <w:rFonts w:ascii="Arial" w:hAnsi="Arial" w:cs="Arial"/>
          <w:b/>
          <w:bCs/>
          <w:noProof/>
          <w:sz w:val="40"/>
          <w:szCs w:val="40"/>
        </w:rPr>
      </w:pPr>
      <w:r w:rsidRPr="00917BB1">
        <w:rPr>
          <w:rFonts w:ascii="Arial" w:hAnsi="Arial" w:cs="Arial"/>
          <w:b/>
          <w:bCs/>
          <w:noProof/>
          <w:sz w:val="40"/>
          <w:szCs w:val="40"/>
        </w:rPr>
        <w:t>Evidence from India</w:t>
      </w:r>
    </w:p>
    <w:p w14:paraId="79D34099" w14:textId="7408C690" w:rsidR="00CD4FB9" w:rsidRPr="00651124" w:rsidRDefault="00CD4FB9">
      <w:pPr>
        <w:rPr>
          <w:b/>
          <w:bCs/>
          <w:noProof/>
        </w:rPr>
      </w:pPr>
    </w:p>
    <w:p w14:paraId="4E427D45" w14:textId="1D5DCAA7" w:rsidR="00D4608C" w:rsidRPr="0089631D" w:rsidRDefault="00933085" w:rsidP="00D4608C">
      <w:pPr>
        <w:jc w:val="both"/>
        <w:rPr>
          <w:rFonts w:ascii="Arial" w:hAnsi="Arial" w:cs="Arial"/>
          <w:sz w:val="22"/>
          <w:szCs w:val="22"/>
        </w:rPr>
        <w:sectPr w:rsidR="00D4608C" w:rsidRPr="0089631D">
          <w:pgSz w:w="11906" w:h="16838"/>
          <w:pgMar w:top="1440" w:right="1440" w:bottom="1440" w:left="1440" w:header="708" w:footer="708" w:gutter="0"/>
          <w:cols w:space="708"/>
          <w:docGrid w:linePitch="360"/>
        </w:sectPr>
      </w:pPr>
      <w:r w:rsidRPr="0089631D">
        <w:rPr>
          <w:rFonts w:ascii="Arial" w:hAnsi="Arial" w:cs="Arial"/>
          <w:i/>
          <w:iCs/>
          <w:sz w:val="22"/>
          <w:szCs w:val="22"/>
        </w:rPr>
        <w:t>Abstract.</w:t>
      </w:r>
      <w:r w:rsidRPr="0089631D">
        <w:rPr>
          <w:rFonts w:ascii="Arial" w:hAnsi="Arial" w:cs="Arial"/>
          <w:sz w:val="22"/>
          <w:szCs w:val="22"/>
        </w:rPr>
        <w:t xml:space="preserve"> One of the most, if not </w:t>
      </w:r>
      <w:r w:rsidRPr="0089631D">
        <w:rPr>
          <w:rFonts w:ascii="Arial" w:hAnsi="Arial" w:cs="Arial"/>
          <w:i/>
          <w:sz w:val="22"/>
          <w:szCs w:val="22"/>
        </w:rPr>
        <w:t>the</w:t>
      </w:r>
      <w:r w:rsidRPr="0089631D">
        <w:rPr>
          <w:rFonts w:ascii="Arial" w:hAnsi="Arial" w:cs="Arial"/>
          <w:sz w:val="22"/>
          <w:szCs w:val="22"/>
        </w:rPr>
        <w:t xml:space="preserve"> most, at-risk groups of </w:t>
      </w:r>
      <w:r w:rsidR="00D60266" w:rsidRPr="0089631D">
        <w:rPr>
          <w:rFonts w:ascii="Arial" w:hAnsi="Arial" w:cs="Arial"/>
          <w:sz w:val="22"/>
          <w:szCs w:val="22"/>
        </w:rPr>
        <w:t>COVID-19</w:t>
      </w:r>
      <w:r w:rsidRPr="0089631D">
        <w:rPr>
          <w:rFonts w:ascii="Arial" w:hAnsi="Arial" w:cs="Arial"/>
          <w:sz w:val="22"/>
          <w:szCs w:val="22"/>
        </w:rPr>
        <w:t xml:space="preserve"> is the urban poor, living in overcrowded conditions with very limited access to public (health) infrastructure. Along these hardships, misinformation about ways to prevent </w:t>
      </w:r>
      <w:r w:rsidR="00D60266" w:rsidRPr="0089631D">
        <w:rPr>
          <w:rFonts w:ascii="Arial" w:hAnsi="Arial" w:cs="Arial"/>
          <w:sz w:val="22"/>
          <w:szCs w:val="22"/>
        </w:rPr>
        <w:t>COVID-19</w:t>
      </w:r>
      <w:r w:rsidRPr="0089631D">
        <w:rPr>
          <w:rFonts w:ascii="Arial" w:hAnsi="Arial" w:cs="Arial"/>
          <w:sz w:val="22"/>
          <w:szCs w:val="22"/>
        </w:rPr>
        <w:t xml:space="preserve"> is widespread. In this study, we first evaluate slum dwellers’ ability to follow governments’ and scientists’ advise on mitigation strategies </w:t>
      </w:r>
      <w:r w:rsidRPr="0089631D">
        <w:rPr>
          <w:rFonts w:ascii="Arial" w:hAnsi="Arial" w:cs="Arial"/>
          <w:i/>
          <w:iCs/>
          <w:sz w:val="22"/>
          <w:szCs w:val="22"/>
        </w:rPr>
        <w:t xml:space="preserve">– </w:t>
      </w:r>
      <w:r w:rsidRPr="0089631D">
        <w:rPr>
          <w:rFonts w:ascii="Arial" w:hAnsi="Arial" w:cs="Arial"/>
          <w:iCs/>
          <w:sz w:val="22"/>
          <w:szCs w:val="22"/>
        </w:rPr>
        <w:t>such as handwashing, social distancing, and the shielding of elderly and vulnerable groups</w:t>
      </w:r>
      <w:r w:rsidRPr="0089631D">
        <w:rPr>
          <w:rFonts w:ascii="Arial" w:hAnsi="Arial" w:cs="Arial"/>
          <w:i/>
          <w:iCs/>
          <w:sz w:val="22"/>
          <w:szCs w:val="22"/>
        </w:rPr>
        <w:t xml:space="preserve"> –</w:t>
      </w:r>
      <w:r w:rsidRPr="0089631D">
        <w:rPr>
          <w:rFonts w:ascii="Arial" w:hAnsi="Arial" w:cs="Arial"/>
          <w:sz w:val="22"/>
          <w:szCs w:val="22"/>
        </w:rPr>
        <w:t xml:space="preserve"> given the hardships they face on a daily basis. We next study how to debunk fake news and combat misinformation in slums. We conduct a field experiment in the context of slums in Lucknow and Kanpur, Uttar Pradesh, making use of mobile phone technology. We rely on previously collected census data of more than 30,000 households and newly collected surveys rounds through mobile phones for almost 4,000 randomly sampled households. We randomly allocate </w:t>
      </w:r>
      <w:r w:rsidR="00D4608C" w:rsidRPr="0089631D">
        <w:rPr>
          <w:rFonts w:ascii="Arial" w:hAnsi="Arial" w:cs="Arial"/>
          <w:sz w:val="22"/>
          <w:szCs w:val="22"/>
        </w:rPr>
        <w:t xml:space="preserve">households to receiving a message from a doctor debunking fake news or not. In addition, we cross-randomize a </w:t>
      </w:r>
      <w:r w:rsidR="00E352EC" w:rsidRPr="0089631D">
        <w:rPr>
          <w:rFonts w:ascii="Arial" w:hAnsi="Arial" w:cs="Arial"/>
          <w:sz w:val="22"/>
          <w:szCs w:val="22"/>
        </w:rPr>
        <w:t xml:space="preserve">low or high </w:t>
      </w:r>
      <w:r w:rsidR="00D4608C" w:rsidRPr="0089631D">
        <w:rPr>
          <w:rFonts w:ascii="Arial" w:hAnsi="Arial" w:cs="Arial"/>
          <w:sz w:val="22"/>
          <w:szCs w:val="22"/>
        </w:rPr>
        <w:t xml:space="preserve">financial incentive to </w:t>
      </w:r>
      <w:r w:rsidR="00E352EC" w:rsidRPr="0089631D">
        <w:rPr>
          <w:rFonts w:ascii="Arial" w:hAnsi="Arial" w:cs="Arial"/>
          <w:sz w:val="22"/>
          <w:szCs w:val="22"/>
        </w:rPr>
        <w:t xml:space="preserve">pay attention </w:t>
      </w:r>
      <w:r w:rsidR="00D4608C" w:rsidRPr="0089631D">
        <w:rPr>
          <w:rFonts w:ascii="Arial" w:hAnsi="Arial" w:cs="Arial"/>
          <w:sz w:val="22"/>
          <w:szCs w:val="22"/>
        </w:rPr>
        <w:t xml:space="preserve">to the message through information technologies. </w:t>
      </w:r>
      <w:r w:rsidR="00782342" w:rsidRPr="0089631D">
        <w:rPr>
          <w:rFonts w:ascii="Arial" w:hAnsi="Arial" w:cs="Arial"/>
          <w:sz w:val="22"/>
          <w:szCs w:val="22"/>
        </w:rPr>
        <w:t xml:space="preserve">We find that due to the </w:t>
      </w:r>
      <w:r w:rsidR="00D60266" w:rsidRPr="0089631D">
        <w:rPr>
          <w:rFonts w:ascii="Arial" w:hAnsi="Arial" w:cs="Arial"/>
          <w:sz w:val="22"/>
          <w:szCs w:val="22"/>
        </w:rPr>
        <w:t>COVID-19</w:t>
      </w:r>
      <w:r w:rsidR="00782342" w:rsidRPr="0089631D">
        <w:rPr>
          <w:rFonts w:ascii="Arial" w:hAnsi="Arial" w:cs="Arial"/>
          <w:sz w:val="22"/>
          <w:szCs w:val="22"/>
        </w:rPr>
        <w:t xml:space="preserve"> crisis, slum dwellers lost their livelihoods and experienced reductions in income. In addition, the majority of slum dwellers were not able to comply with lockdown measures, mostly because of the need to search for a job daily. Hygiene measures improve over time, while willingness to vaccinate decreases. The poorest population was hit the hardest, while those with better knowledge about how to prevent </w:t>
      </w:r>
      <w:r w:rsidR="00D60266" w:rsidRPr="0089631D">
        <w:rPr>
          <w:rFonts w:ascii="Arial" w:hAnsi="Arial" w:cs="Arial"/>
          <w:sz w:val="22"/>
          <w:szCs w:val="22"/>
        </w:rPr>
        <w:t>COVID-19</w:t>
      </w:r>
      <w:r w:rsidR="00782342" w:rsidRPr="0089631D">
        <w:rPr>
          <w:rFonts w:ascii="Arial" w:hAnsi="Arial" w:cs="Arial"/>
          <w:sz w:val="22"/>
          <w:szCs w:val="22"/>
        </w:rPr>
        <w:t xml:space="preserve"> were able to protect better. The results from our experiment suggests that doctor</w:t>
      </w:r>
      <w:r w:rsidR="00E352EC" w:rsidRPr="0089631D">
        <w:rPr>
          <w:rFonts w:ascii="Arial" w:hAnsi="Arial" w:cs="Arial"/>
          <w:sz w:val="22"/>
          <w:szCs w:val="22"/>
        </w:rPr>
        <w:t>s’</w:t>
      </w:r>
      <w:r w:rsidR="00782342" w:rsidRPr="0089631D">
        <w:rPr>
          <w:rFonts w:ascii="Arial" w:hAnsi="Arial" w:cs="Arial"/>
          <w:sz w:val="22"/>
          <w:szCs w:val="22"/>
        </w:rPr>
        <w:t xml:space="preserve"> messages</w:t>
      </w:r>
      <w:r w:rsidR="00E352EC" w:rsidRPr="0089631D">
        <w:rPr>
          <w:rFonts w:ascii="Arial" w:hAnsi="Arial" w:cs="Arial"/>
          <w:sz w:val="22"/>
          <w:szCs w:val="22"/>
        </w:rPr>
        <w:t xml:space="preserve"> debunking fake news about </w:t>
      </w:r>
      <w:r w:rsidR="00D60266" w:rsidRPr="0089631D">
        <w:rPr>
          <w:rFonts w:ascii="Arial" w:hAnsi="Arial" w:cs="Arial"/>
          <w:sz w:val="22"/>
          <w:szCs w:val="22"/>
        </w:rPr>
        <w:t>COVID-19</w:t>
      </w:r>
      <w:r w:rsidR="00E352EC" w:rsidRPr="0089631D">
        <w:rPr>
          <w:rFonts w:ascii="Arial" w:hAnsi="Arial" w:cs="Arial"/>
          <w:sz w:val="22"/>
          <w:szCs w:val="22"/>
        </w:rPr>
        <w:t xml:space="preserve"> prevention, conditional on</w:t>
      </w:r>
      <w:r w:rsidR="00782342" w:rsidRPr="0089631D">
        <w:rPr>
          <w:rFonts w:ascii="Arial" w:hAnsi="Arial" w:cs="Arial"/>
          <w:sz w:val="22"/>
          <w:szCs w:val="22"/>
        </w:rPr>
        <w:t xml:space="preserve"> </w:t>
      </w:r>
      <w:r w:rsidR="00E352EC" w:rsidRPr="0089631D">
        <w:rPr>
          <w:rFonts w:ascii="Arial" w:hAnsi="Arial" w:cs="Arial"/>
          <w:sz w:val="22"/>
          <w:szCs w:val="22"/>
        </w:rPr>
        <w:t xml:space="preserve">high financial incentives to pay attention, </w:t>
      </w:r>
      <w:r w:rsidR="00FC3D2C" w:rsidRPr="0089631D">
        <w:rPr>
          <w:rFonts w:ascii="Arial" w:hAnsi="Arial" w:cs="Arial"/>
          <w:sz w:val="22"/>
          <w:szCs w:val="22"/>
        </w:rPr>
        <w:t xml:space="preserve">counter misinformation, </w:t>
      </w:r>
      <w:r w:rsidR="00E352EC" w:rsidRPr="0089631D">
        <w:rPr>
          <w:rFonts w:ascii="Arial" w:hAnsi="Arial" w:cs="Arial"/>
          <w:sz w:val="22"/>
          <w:szCs w:val="22"/>
        </w:rPr>
        <w:t xml:space="preserve">increase the probability of sharing advice and information about how to prevent </w:t>
      </w:r>
      <w:r w:rsidR="00D60266" w:rsidRPr="0089631D">
        <w:rPr>
          <w:rFonts w:ascii="Arial" w:hAnsi="Arial" w:cs="Arial"/>
          <w:sz w:val="22"/>
          <w:szCs w:val="22"/>
        </w:rPr>
        <w:t>COVID-19</w:t>
      </w:r>
      <w:r w:rsidR="00E352EC" w:rsidRPr="0089631D">
        <w:rPr>
          <w:rFonts w:ascii="Arial" w:hAnsi="Arial" w:cs="Arial"/>
          <w:sz w:val="22"/>
          <w:szCs w:val="22"/>
        </w:rPr>
        <w:t xml:space="preserve"> with others and self-isolation</w:t>
      </w:r>
      <w:r w:rsidR="008E4D33" w:rsidRPr="0089631D">
        <w:rPr>
          <w:rFonts w:ascii="Arial" w:hAnsi="Arial" w:cs="Arial"/>
          <w:sz w:val="22"/>
          <w:szCs w:val="22"/>
        </w:rPr>
        <w:t xml:space="preserve"> within slums.</w:t>
      </w:r>
      <w:r w:rsidR="00782342" w:rsidRPr="0089631D">
        <w:rPr>
          <w:rFonts w:ascii="Arial" w:hAnsi="Arial" w:cs="Arial"/>
          <w:sz w:val="22"/>
          <w:szCs w:val="22"/>
        </w:rPr>
        <w:t xml:space="preserve"> </w:t>
      </w:r>
    </w:p>
    <w:p w14:paraId="019B9108" w14:textId="4D0E367C" w:rsidR="00917BB1" w:rsidRPr="00FF78D5" w:rsidRDefault="00917BB1" w:rsidP="00946B25">
      <w:pPr>
        <w:pStyle w:val="Title"/>
        <w:rPr>
          <w:rFonts w:cs="Arial"/>
        </w:rPr>
      </w:pPr>
      <w:r w:rsidRPr="00FF78D5">
        <w:rPr>
          <w:rFonts w:cs="Arial"/>
        </w:rPr>
        <w:lastRenderedPageBreak/>
        <w:t>Table of Contents</w:t>
      </w:r>
    </w:p>
    <w:p w14:paraId="354D0DF0" w14:textId="681C7053" w:rsidR="007947A6" w:rsidRPr="00FF78D5" w:rsidRDefault="007947A6" w:rsidP="007947A6">
      <w:pPr>
        <w:rPr>
          <w:rFonts w:ascii="Arial" w:hAnsi="Arial" w:cs="Arial"/>
        </w:rPr>
      </w:pPr>
    </w:p>
    <w:p w14:paraId="49FCFD04" w14:textId="0184A07D" w:rsidR="000A3161" w:rsidRPr="000A3161" w:rsidRDefault="007947A6">
      <w:pPr>
        <w:pStyle w:val="TOC1"/>
        <w:tabs>
          <w:tab w:val="left" w:pos="440"/>
          <w:tab w:val="right" w:leader="dot" w:pos="9016"/>
        </w:tabs>
        <w:rPr>
          <w:rFonts w:ascii="Arial" w:eastAsiaTheme="minorEastAsia" w:hAnsi="Arial" w:cs="Arial"/>
          <w:noProof/>
          <w:sz w:val="22"/>
          <w:szCs w:val="22"/>
          <w:lang w:val="en-MY" w:eastAsia="en-MY"/>
        </w:rPr>
      </w:pPr>
      <w:r w:rsidRPr="0089631D">
        <w:rPr>
          <w:rFonts w:ascii="Arial" w:hAnsi="Arial" w:cs="Arial"/>
          <w:sz w:val="22"/>
          <w:szCs w:val="22"/>
        </w:rPr>
        <w:fldChar w:fldCharType="begin"/>
      </w:r>
      <w:r w:rsidRPr="0089631D">
        <w:rPr>
          <w:rFonts w:ascii="Arial" w:hAnsi="Arial" w:cs="Arial"/>
          <w:sz w:val="22"/>
          <w:szCs w:val="22"/>
        </w:rPr>
        <w:instrText xml:space="preserve"> TOC \o "1-3" \h \z \u </w:instrText>
      </w:r>
      <w:r w:rsidRPr="0089631D">
        <w:rPr>
          <w:rFonts w:ascii="Arial" w:hAnsi="Arial" w:cs="Arial"/>
          <w:sz w:val="22"/>
          <w:szCs w:val="22"/>
        </w:rPr>
        <w:fldChar w:fldCharType="separate"/>
      </w:r>
      <w:hyperlink w:anchor="_Toc57662629" w:history="1">
        <w:r w:rsidR="000A3161" w:rsidRPr="000A3161">
          <w:rPr>
            <w:rStyle w:val="Hyperlink"/>
            <w:rFonts w:ascii="Arial" w:hAnsi="Arial" w:cs="Arial"/>
            <w:noProof/>
          </w:rPr>
          <w:t>I.</w:t>
        </w:r>
        <w:r w:rsidR="000A3161" w:rsidRPr="000A3161">
          <w:rPr>
            <w:rFonts w:ascii="Arial" w:eastAsiaTheme="minorEastAsia" w:hAnsi="Arial" w:cs="Arial"/>
            <w:noProof/>
            <w:sz w:val="22"/>
            <w:szCs w:val="22"/>
            <w:lang w:val="en-MY" w:eastAsia="en-MY"/>
          </w:rPr>
          <w:tab/>
        </w:r>
        <w:r w:rsidR="000A3161" w:rsidRPr="000A3161">
          <w:rPr>
            <w:rStyle w:val="Hyperlink"/>
            <w:rFonts w:ascii="Arial" w:hAnsi="Arial" w:cs="Arial"/>
            <w:noProof/>
          </w:rPr>
          <w:t>Introduction and Literature Review</w:t>
        </w:r>
        <w:r w:rsidR="000A3161" w:rsidRPr="000A3161">
          <w:rPr>
            <w:rFonts w:ascii="Arial" w:hAnsi="Arial" w:cs="Arial"/>
            <w:noProof/>
            <w:webHidden/>
          </w:rPr>
          <w:tab/>
        </w:r>
        <w:r w:rsidR="000A3161" w:rsidRPr="000A3161">
          <w:rPr>
            <w:rFonts w:ascii="Arial" w:hAnsi="Arial" w:cs="Arial"/>
            <w:noProof/>
            <w:webHidden/>
          </w:rPr>
          <w:fldChar w:fldCharType="begin"/>
        </w:r>
        <w:r w:rsidR="000A3161" w:rsidRPr="000A3161">
          <w:rPr>
            <w:rFonts w:ascii="Arial" w:hAnsi="Arial" w:cs="Arial"/>
            <w:noProof/>
            <w:webHidden/>
          </w:rPr>
          <w:instrText xml:space="preserve"> PAGEREF _Toc57662629 \h </w:instrText>
        </w:r>
        <w:r w:rsidR="000A3161" w:rsidRPr="000A3161">
          <w:rPr>
            <w:rFonts w:ascii="Arial" w:hAnsi="Arial" w:cs="Arial"/>
            <w:noProof/>
            <w:webHidden/>
          </w:rPr>
        </w:r>
        <w:r w:rsidR="000A3161" w:rsidRPr="000A3161">
          <w:rPr>
            <w:rFonts w:ascii="Arial" w:hAnsi="Arial" w:cs="Arial"/>
            <w:noProof/>
            <w:webHidden/>
          </w:rPr>
          <w:fldChar w:fldCharType="separate"/>
        </w:r>
        <w:r w:rsidR="00D37A54">
          <w:rPr>
            <w:rFonts w:ascii="Arial" w:hAnsi="Arial" w:cs="Arial"/>
            <w:noProof/>
            <w:webHidden/>
          </w:rPr>
          <w:t>5</w:t>
        </w:r>
        <w:r w:rsidR="000A3161" w:rsidRPr="000A3161">
          <w:rPr>
            <w:rFonts w:ascii="Arial" w:hAnsi="Arial" w:cs="Arial"/>
            <w:noProof/>
            <w:webHidden/>
          </w:rPr>
          <w:fldChar w:fldCharType="end"/>
        </w:r>
      </w:hyperlink>
    </w:p>
    <w:p w14:paraId="09836822" w14:textId="18BFA834" w:rsidR="000A3161" w:rsidRPr="000A3161" w:rsidRDefault="00F45061">
      <w:pPr>
        <w:pStyle w:val="TOC1"/>
        <w:tabs>
          <w:tab w:val="left" w:pos="440"/>
          <w:tab w:val="right" w:leader="dot" w:pos="9016"/>
        </w:tabs>
        <w:rPr>
          <w:rFonts w:ascii="Arial" w:eastAsiaTheme="minorEastAsia" w:hAnsi="Arial" w:cs="Arial"/>
          <w:noProof/>
          <w:sz w:val="22"/>
          <w:szCs w:val="22"/>
          <w:lang w:val="en-MY" w:eastAsia="en-MY"/>
        </w:rPr>
      </w:pPr>
      <w:hyperlink w:anchor="_Toc57662630" w:history="1">
        <w:r w:rsidR="000A3161" w:rsidRPr="000A3161">
          <w:rPr>
            <w:rStyle w:val="Hyperlink"/>
            <w:rFonts w:ascii="Arial" w:hAnsi="Arial" w:cs="Arial"/>
            <w:noProof/>
          </w:rPr>
          <w:t>II.</w:t>
        </w:r>
        <w:r w:rsidR="000A3161" w:rsidRPr="000A3161">
          <w:rPr>
            <w:rFonts w:ascii="Arial" w:eastAsiaTheme="minorEastAsia" w:hAnsi="Arial" w:cs="Arial"/>
            <w:noProof/>
            <w:sz w:val="22"/>
            <w:szCs w:val="22"/>
            <w:lang w:val="en-MY" w:eastAsia="en-MY"/>
          </w:rPr>
          <w:tab/>
        </w:r>
        <w:r w:rsidR="000A3161" w:rsidRPr="000A3161">
          <w:rPr>
            <w:rStyle w:val="Hyperlink"/>
            <w:rFonts w:ascii="Arial" w:hAnsi="Arial" w:cs="Arial"/>
            <w:noProof/>
          </w:rPr>
          <w:t>Study context</w:t>
        </w:r>
        <w:r w:rsidR="000A3161" w:rsidRPr="000A3161">
          <w:rPr>
            <w:rFonts w:ascii="Arial" w:hAnsi="Arial" w:cs="Arial"/>
            <w:noProof/>
            <w:webHidden/>
          </w:rPr>
          <w:tab/>
        </w:r>
        <w:r w:rsidR="000A3161" w:rsidRPr="000A3161">
          <w:rPr>
            <w:rFonts w:ascii="Arial" w:hAnsi="Arial" w:cs="Arial"/>
            <w:noProof/>
            <w:webHidden/>
          </w:rPr>
          <w:fldChar w:fldCharType="begin"/>
        </w:r>
        <w:r w:rsidR="000A3161" w:rsidRPr="000A3161">
          <w:rPr>
            <w:rFonts w:ascii="Arial" w:hAnsi="Arial" w:cs="Arial"/>
            <w:noProof/>
            <w:webHidden/>
          </w:rPr>
          <w:instrText xml:space="preserve"> PAGEREF _Toc57662630 \h </w:instrText>
        </w:r>
        <w:r w:rsidR="000A3161" w:rsidRPr="000A3161">
          <w:rPr>
            <w:rFonts w:ascii="Arial" w:hAnsi="Arial" w:cs="Arial"/>
            <w:noProof/>
            <w:webHidden/>
          </w:rPr>
        </w:r>
        <w:r w:rsidR="000A3161" w:rsidRPr="000A3161">
          <w:rPr>
            <w:rFonts w:ascii="Arial" w:hAnsi="Arial" w:cs="Arial"/>
            <w:noProof/>
            <w:webHidden/>
          </w:rPr>
          <w:fldChar w:fldCharType="separate"/>
        </w:r>
        <w:r w:rsidR="00D37A54">
          <w:rPr>
            <w:rFonts w:ascii="Arial" w:hAnsi="Arial" w:cs="Arial"/>
            <w:noProof/>
            <w:webHidden/>
          </w:rPr>
          <w:t>8</w:t>
        </w:r>
        <w:r w:rsidR="000A3161" w:rsidRPr="000A3161">
          <w:rPr>
            <w:rFonts w:ascii="Arial" w:hAnsi="Arial" w:cs="Arial"/>
            <w:noProof/>
            <w:webHidden/>
          </w:rPr>
          <w:fldChar w:fldCharType="end"/>
        </w:r>
      </w:hyperlink>
    </w:p>
    <w:p w14:paraId="113EA67D" w14:textId="45332E3F" w:rsidR="000A3161" w:rsidRPr="000A3161" w:rsidRDefault="00F45061">
      <w:pPr>
        <w:pStyle w:val="TOC1"/>
        <w:tabs>
          <w:tab w:val="left" w:pos="660"/>
          <w:tab w:val="right" w:leader="dot" w:pos="9016"/>
        </w:tabs>
        <w:rPr>
          <w:rFonts w:ascii="Arial" w:eastAsiaTheme="minorEastAsia" w:hAnsi="Arial" w:cs="Arial"/>
          <w:noProof/>
          <w:sz w:val="22"/>
          <w:szCs w:val="22"/>
          <w:lang w:val="en-MY" w:eastAsia="en-MY"/>
        </w:rPr>
      </w:pPr>
      <w:hyperlink w:anchor="_Toc57662631" w:history="1">
        <w:r w:rsidR="000A3161" w:rsidRPr="000A3161">
          <w:rPr>
            <w:rStyle w:val="Hyperlink"/>
            <w:rFonts w:ascii="Arial" w:hAnsi="Arial" w:cs="Arial"/>
            <w:noProof/>
          </w:rPr>
          <w:t>III.</w:t>
        </w:r>
        <w:r w:rsidR="000A3161" w:rsidRPr="000A3161">
          <w:rPr>
            <w:rFonts w:ascii="Arial" w:eastAsiaTheme="minorEastAsia" w:hAnsi="Arial" w:cs="Arial"/>
            <w:noProof/>
            <w:sz w:val="22"/>
            <w:szCs w:val="22"/>
            <w:lang w:val="en-MY" w:eastAsia="en-MY"/>
          </w:rPr>
          <w:tab/>
        </w:r>
        <w:r w:rsidR="000A3161" w:rsidRPr="000A3161">
          <w:rPr>
            <w:rStyle w:val="Hyperlink"/>
            <w:rFonts w:ascii="Arial" w:hAnsi="Arial" w:cs="Arial"/>
            <w:noProof/>
          </w:rPr>
          <w:t>Data</w:t>
        </w:r>
        <w:r w:rsidR="000A3161" w:rsidRPr="000A3161">
          <w:rPr>
            <w:rFonts w:ascii="Arial" w:hAnsi="Arial" w:cs="Arial"/>
            <w:noProof/>
            <w:webHidden/>
          </w:rPr>
          <w:tab/>
        </w:r>
        <w:r w:rsidR="000A3161" w:rsidRPr="000A3161">
          <w:rPr>
            <w:rFonts w:ascii="Arial" w:hAnsi="Arial" w:cs="Arial"/>
            <w:noProof/>
            <w:webHidden/>
          </w:rPr>
          <w:fldChar w:fldCharType="begin"/>
        </w:r>
        <w:r w:rsidR="000A3161" w:rsidRPr="000A3161">
          <w:rPr>
            <w:rFonts w:ascii="Arial" w:hAnsi="Arial" w:cs="Arial"/>
            <w:noProof/>
            <w:webHidden/>
          </w:rPr>
          <w:instrText xml:space="preserve"> PAGEREF _Toc57662631 \h </w:instrText>
        </w:r>
        <w:r w:rsidR="000A3161" w:rsidRPr="000A3161">
          <w:rPr>
            <w:rFonts w:ascii="Arial" w:hAnsi="Arial" w:cs="Arial"/>
            <w:noProof/>
            <w:webHidden/>
          </w:rPr>
        </w:r>
        <w:r w:rsidR="000A3161" w:rsidRPr="000A3161">
          <w:rPr>
            <w:rFonts w:ascii="Arial" w:hAnsi="Arial" w:cs="Arial"/>
            <w:noProof/>
            <w:webHidden/>
          </w:rPr>
          <w:fldChar w:fldCharType="separate"/>
        </w:r>
        <w:r w:rsidR="00D37A54">
          <w:rPr>
            <w:rFonts w:ascii="Arial" w:hAnsi="Arial" w:cs="Arial"/>
            <w:noProof/>
            <w:webHidden/>
          </w:rPr>
          <w:t>10</w:t>
        </w:r>
        <w:r w:rsidR="000A3161" w:rsidRPr="000A3161">
          <w:rPr>
            <w:rFonts w:ascii="Arial" w:hAnsi="Arial" w:cs="Arial"/>
            <w:noProof/>
            <w:webHidden/>
          </w:rPr>
          <w:fldChar w:fldCharType="end"/>
        </w:r>
      </w:hyperlink>
    </w:p>
    <w:p w14:paraId="2B85BD7D" w14:textId="320F297C" w:rsidR="000A3161" w:rsidRPr="000A3161" w:rsidRDefault="00F45061">
      <w:pPr>
        <w:pStyle w:val="TOC2"/>
        <w:tabs>
          <w:tab w:val="left" w:pos="1100"/>
          <w:tab w:val="right" w:leader="dot" w:pos="9016"/>
        </w:tabs>
        <w:rPr>
          <w:rFonts w:ascii="Arial" w:eastAsiaTheme="minorEastAsia" w:hAnsi="Arial" w:cs="Arial"/>
          <w:noProof/>
          <w:sz w:val="22"/>
          <w:szCs w:val="22"/>
          <w:lang w:val="en-MY" w:eastAsia="en-MY"/>
        </w:rPr>
      </w:pPr>
      <w:hyperlink w:anchor="_Toc57662632" w:history="1">
        <w:r w:rsidR="000A3161" w:rsidRPr="000A3161">
          <w:rPr>
            <w:rStyle w:val="Hyperlink"/>
            <w:rFonts w:ascii="Arial" w:hAnsi="Arial" w:cs="Arial"/>
            <w:noProof/>
          </w:rPr>
          <w:t>III.1.</w:t>
        </w:r>
        <w:r w:rsidR="000A3161" w:rsidRPr="000A3161">
          <w:rPr>
            <w:rFonts w:ascii="Arial" w:eastAsiaTheme="minorEastAsia" w:hAnsi="Arial" w:cs="Arial"/>
            <w:noProof/>
            <w:sz w:val="22"/>
            <w:szCs w:val="22"/>
            <w:lang w:val="en-MY" w:eastAsia="en-MY"/>
          </w:rPr>
          <w:tab/>
        </w:r>
        <w:r w:rsidR="000A3161" w:rsidRPr="000A3161">
          <w:rPr>
            <w:rStyle w:val="Hyperlink"/>
            <w:rFonts w:ascii="Arial" w:hAnsi="Arial" w:cs="Arial"/>
            <w:noProof/>
          </w:rPr>
          <w:t>Data collection</w:t>
        </w:r>
        <w:r w:rsidR="000A3161" w:rsidRPr="000A3161">
          <w:rPr>
            <w:rFonts w:ascii="Arial" w:hAnsi="Arial" w:cs="Arial"/>
            <w:noProof/>
            <w:webHidden/>
          </w:rPr>
          <w:tab/>
        </w:r>
        <w:r w:rsidR="000A3161" w:rsidRPr="000A3161">
          <w:rPr>
            <w:rFonts w:ascii="Arial" w:hAnsi="Arial" w:cs="Arial"/>
            <w:noProof/>
            <w:webHidden/>
          </w:rPr>
          <w:fldChar w:fldCharType="begin"/>
        </w:r>
        <w:r w:rsidR="000A3161" w:rsidRPr="000A3161">
          <w:rPr>
            <w:rFonts w:ascii="Arial" w:hAnsi="Arial" w:cs="Arial"/>
            <w:noProof/>
            <w:webHidden/>
          </w:rPr>
          <w:instrText xml:space="preserve"> PAGEREF _Toc57662632 \h </w:instrText>
        </w:r>
        <w:r w:rsidR="000A3161" w:rsidRPr="000A3161">
          <w:rPr>
            <w:rFonts w:ascii="Arial" w:hAnsi="Arial" w:cs="Arial"/>
            <w:noProof/>
            <w:webHidden/>
          </w:rPr>
        </w:r>
        <w:r w:rsidR="000A3161" w:rsidRPr="000A3161">
          <w:rPr>
            <w:rFonts w:ascii="Arial" w:hAnsi="Arial" w:cs="Arial"/>
            <w:noProof/>
            <w:webHidden/>
          </w:rPr>
          <w:fldChar w:fldCharType="separate"/>
        </w:r>
        <w:r w:rsidR="00D37A54">
          <w:rPr>
            <w:rFonts w:ascii="Arial" w:hAnsi="Arial" w:cs="Arial"/>
            <w:noProof/>
            <w:webHidden/>
          </w:rPr>
          <w:t>10</w:t>
        </w:r>
        <w:r w:rsidR="000A3161" w:rsidRPr="000A3161">
          <w:rPr>
            <w:rFonts w:ascii="Arial" w:hAnsi="Arial" w:cs="Arial"/>
            <w:noProof/>
            <w:webHidden/>
          </w:rPr>
          <w:fldChar w:fldCharType="end"/>
        </w:r>
      </w:hyperlink>
    </w:p>
    <w:p w14:paraId="44C3211A" w14:textId="33795B66" w:rsidR="000A3161" w:rsidRPr="000A3161" w:rsidRDefault="00F45061">
      <w:pPr>
        <w:pStyle w:val="TOC2"/>
        <w:tabs>
          <w:tab w:val="left" w:pos="1100"/>
          <w:tab w:val="right" w:leader="dot" w:pos="9016"/>
        </w:tabs>
        <w:rPr>
          <w:rFonts w:ascii="Arial" w:eastAsiaTheme="minorEastAsia" w:hAnsi="Arial" w:cs="Arial"/>
          <w:noProof/>
          <w:sz w:val="22"/>
          <w:szCs w:val="22"/>
          <w:lang w:val="en-MY" w:eastAsia="en-MY"/>
        </w:rPr>
      </w:pPr>
      <w:hyperlink w:anchor="_Toc57662633" w:history="1">
        <w:r w:rsidR="000A3161" w:rsidRPr="000A3161">
          <w:rPr>
            <w:rStyle w:val="Hyperlink"/>
            <w:rFonts w:ascii="Arial" w:hAnsi="Arial" w:cs="Arial"/>
            <w:noProof/>
          </w:rPr>
          <w:t>III.2.</w:t>
        </w:r>
        <w:r w:rsidR="000A3161" w:rsidRPr="000A3161">
          <w:rPr>
            <w:rFonts w:ascii="Arial" w:eastAsiaTheme="minorEastAsia" w:hAnsi="Arial" w:cs="Arial"/>
            <w:noProof/>
            <w:sz w:val="22"/>
            <w:szCs w:val="22"/>
            <w:lang w:val="en-MY" w:eastAsia="en-MY"/>
          </w:rPr>
          <w:tab/>
        </w:r>
        <w:r w:rsidR="000A3161" w:rsidRPr="000A3161">
          <w:rPr>
            <w:rStyle w:val="Hyperlink"/>
            <w:rFonts w:ascii="Arial" w:hAnsi="Arial" w:cs="Arial"/>
            <w:noProof/>
          </w:rPr>
          <w:t>Measurement</w:t>
        </w:r>
        <w:r w:rsidR="000A3161" w:rsidRPr="000A3161">
          <w:rPr>
            <w:rFonts w:ascii="Arial" w:hAnsi="Arial" w:cs="Arial"/>
            <w:noProof/>
            <w:webHidden/>
          </w:rPr>
          <w:tab/>
        </w:r>
        <w:r w:rsidR="000A3161" w:rsidRPr="000A3161">
          <w:rPr>
            <w:rFonts w:ascii="Arial" w:hAnsi="Arial" w:cs="Arial"/>
            <w:noProof/>
            <w:webHidden/>
          </w:rPr>
          <w:fldChar w:fldCharType="begin"/>
        </w:r>
        <w:r w:rsidR="000A3161" w:rsidRPr="000A3161">
          <w:rPr>
            <w:rFonts w:ascii="Arial" w:hAnsi="Arial" w:cs="Arial"/>
            <w:noProof/>
            <w:webHidden/>
          </w:rPr>
          <w:instrText xml:space="preserve"> PAGEREF _Toc57662633 \h </w:instrText>
        </w:r>
        <w:r w:rsidR="000A3161" w:rsidRPr="000A3161">
          <w:rPr>
            <w:rFonts w:ascii="Arial" w:hAnsi="Arial" w:cs="Arial"/>
            <w:noProof/>
            <w:webHidden/>
          </w:rPr>
        </w:r>
        <w:r w:rsidR="000A3161" w:rsidRPr="000A3161">
          <w:rPr>
            <w:rFonts w:ascii="Arial" w:hAnsi="Arial" w:cs="Arial"/>
            <w:noProof/>
            <w:webHidden/>
          </w:rPr>
          <w:fldChar w:fldCharType="separate"/>
        </w:r>
        <w:r w:rsidR="00D37A54">
          <w:rPr>
            <w:rFonts w:ascii="Arial" w:hAnsi="Arial" w:cs="Arial"/>
            <w:noProof/>
            <w:webHidden/>
          </w:rPr>
          <w:t>12</w:t>
        </w:r>
        <w:r w:rsidR="000A3161" w:rsidRPr="000A3161">
          <w:rPr>
            <w:rFonts w:ascii="Arial" w:hAnsi="Arial" w:cs="Arial"/>
            <w:noProof/>
            <w:webHidden/>
          </w:rPr>
          <w:fldChar w:fldCharType="end"/>
        </w:r>
      </w:hyperlink>
    </w:p>
    <w:p w14:paraId="0CD9C13C" w14:textId="09A2E797" w:rsidR="000A3161" w:rsidRPr="000A3161" w:rsidRDefault="00F45061">
      <w:pPr>
        <w:pStyle w:val="TOC2"/>
        <w:tabs>
          <w:tab w:val="left" w:pos="1100"/>
          <w:tab w:val="right" w:leader="dot" w:pos="9016"/>
        </w:tabs>
        <w:rPr>
          <w:rFonts w:ascii="Arial" w:eastAsiaTheme="minorEastAsia" w:hAnsi="Arial" w:cs="Arial"/>
          <w:noProof/>
          <w:sz w:val="22"/>
          <w:szCs w:val="22"/>
          <w:lang w:val="en-MY" w:eastAsia="en-MY"/>
        </w:rPr>
      </w:pPr>
      <w:hyperlink w:anchor="_Toc57662634" w:history="1">
        <w:r w:rsidR="000A3161" w:rsidRPr="000A3161">
          <w:rPr>
            <w:rStyle w:val="Hyperlink"/>
            <w:rFonts w:ascii="Arial" w:hAnsi="Arial" w:cs="Arial"/>
            <w:noProof/>
          </w:rPr>
          <w:t>III.3.</w:t>
        </w:r>
        <w:r w:rsidR="000A3161" w:rsidRPr="000A3161">
          <w:rPr>
            <w:rFonts w:ascii="Arial" w:eastAsiaTheme="minorEastAsia" w:hAnsi="Arial" w:cs="Arial"/>
            <w:noProof/>
            <w:sz w:val="22"/>
            <w:szCs w:val="22"/>
            <w:lang w:val="en-MY" w:eastAsia="en-MY"/>
          </w:rPr>
          <w:tab/>
        </w:r>
        <w:r w:rsidR="000A3161" w:rsidRPr="000A3161">
          <w:rPr>
            <w:rStyle w:val="Hyperlink"/>
            <w:rFonts w:ascii="Arial" w:hAnsi="Arial" w:cs="Arial"/>
            <w:noProof/>
          </w:rPr>
          <w:t>Sampling procedure</w:t>
        </w:r>
        <w:r w:rsidR="000A3161" w:rsidRPr="000A3161">
          <w:rPr>
            <w:rFonts w:ascii="Arial" w:hAnsi="Arial" w:cs="Arial"/>
            <w:noProof/>
            <w:webHidden/>
          </w:rPr>
          <w:tab/>
        </w:r>
        <w:r w:rsidR="000A3161" w:rsidRPr="000A3161">
          <w:rPr>
            <w:rFonts w:ascii="Arial" w:hAnsi="Arial" w:cs="Arial"/>
            <w:noProof/>
            <w:webHidden/>
          </w:rPr>
          <w:fldChar w:fldCharType="begin"/>
        </w:r>
        <w:r w:rsidR="000A3161" w:rsidRPr="000A3161">
          <w:rPr>
            <w:rFonts w:ascii="Arial" w:hAnsi="Arial" w:cs="Arial"/>
            <w:noProof/>
            <w:webHidden/>
          </w:rPr>
          <w:instrText xml:space="preserve"> PAGEREF _Toc57662634 \h </w:instrText>
        </w:r>
        <w:r w:rsidR="000A3161" w:rsidRPr="000A3161">
          <w:rPr>
            <w:rFonts w:ascii="Arial" w:hAnsi="Arial" w:cs="Arial"/>
            <w:noProof/>
            <w:webHidden/>
          </w:rPr>
        </w:r>
        <w:r w:rsidR="000A3161" w:rsidRPr="000A3161">
          <w:rPr>
            <w:rFonts w:ascii="Arial" w:hAnsi="Arial" w:cs="Arial"/>
            <w:noProof/>
            <w:webHidden/>
          </w:rPr>
          <w:fldChar w:fldCharType="separate"/>
        </w:r>
        <w:r w:rsidR="00D37A54">
          <w:rPr>
            <w:rFonts w:ascii="Arial" w:hAnsi="Arial" w:cs="Arial"/>
            <w:noProof/>
            <w:webHidden/>
          </w:rPr>
          <w:t>13</w:t>
        </w:r>
        <w:r w:rsidR="000A3161" w:rsidRPr="000A3161">
          <w:rPr>
            <w:rFonts w:ascii="Arial" w:hAnsi="Arial" w:cs="Arial"/>
            <w:noProof/>
            <w:webHidden/>
          </w:rPr>
          <w:fldChar w:fldCharType="end"/>
        </w:r>
      </w:hyperlink>
    </w:p>
    <w:p w14:paraId="18D6C5A9" w14:textId="64802A0C" w:rsidR="000A3161" w:rsidRPr="000A3161" w:rsidRDefault="00F45061">
      <w:pPr>
        <w:pStyle w:val="TOC1"/>
        <w:tabs>
          <w:tab w:val="left" w:pos="660"/>
          <w:tab w:val="right" w:leader="dot" w:pos="9016"/>
        </w:tabs>
        <w:rPr>
          <w:rFonts w:ascii="Arial" w:eastAsiaTheme="minorEastAsia" w:hAnsi="Arial" w:cs="Arial"/>
          <w:noProof/>
          <w:sz w:val="22"/>
          <w:szCs w:val="22"/>
          <w:lang w:val="en-MY" w:eastAsia="en-MY"/>
        </w:rPr>
      </w:pPr>
      <w:hyperlink w:anchor="_Toc57662635" w:history="1">
        <w:r w:rsidR="000A3161" w:rsidRPr="000A3161">
          <w:rPr>
            <w:rStyle w:val="Hyperlink"/>
            <w:rFonts w:ascii="Arial" w:hAnsi="Arial" w:cs="Arial"/>
            <w:noProof/>
          </w:rPr>
          <w:t>IV.</w:t>
        </w:r>
        <w:r w:rsidR="000A3161" w:rsidRPr="000A3161">
          <w:rPr>
            <w:rFonts w:ascii="Arial" w:eastAsiaTheme="minorEastAsia" w:hAnsi="Arial" w:cs="Arial"/>
            <w:noProof/>
            <w:sz w:val="22"/>
            <w:szCs w:val="22"/>
            <w:lang w:val="en-MY" w:eastAsia="en-MY"/>
          </w:rPr>
          <w:tab/>
        </w:r>
        <w:r w:rsidR="000A3161" w:rsidRPr="000A3161">
          <w:rPr>
            <w:rStyle w:val="Hyperlink"/>
            <w:rFonts w:ascii="Arial" w:hAnsi="Arial" w:cs="Arial"/>
            <w:noProof/>
          </w:rPr>
          <w:t>First component: Coping with COVID-19</w:t>
        </w:r>
        <w:r w:rsidR="000A3161" w:rsidRPr="000A3161">
          <w:rPr>
            <w:rFonts w:ascii="Arial" w:hAnsi="Arial" w:cs="Arial"/>
            <w:noProof/>
            <w:webHidden/>
          </w:rPr>
          <w:tab/>
        </w:r>
        <w:r w:rsidR="000A3161" w:rsidRPr="000A3161">
          <w:rPr>
            <w:rFonts w:ascii="Arial" w:hAnsi="Arial" w:cs="Arial"/>
            <w:noProof/>
            <w:webHidden/>
          </w:rPr>
          <w:fldChar w:fldCharType="begin"/>
        </w:r>
        <w:r w:rsidR="000A3161" w:rsidRPr="000A3161">
          <w:rPr>
            <w:rFonts w:ascii="Arial" w:hAnsi="Arial" w:cs="Arial"/>
            <w:noProof/>
            <w:webHidden/>
          </w:rPr>
          <w:instrText xml:space="preserve"> PAGEREF _Toc57662635 \h </w:instrText>
        </w:r>
        <w:r w:rsidR="000A3161" w:rsidRPr="000A3161">
          <w:rPr>
            <w:rFonts w:ascii="Arial" w:hAnsi="Arial" w:cs="Arial"/>
            <w:noProof/>
            <w:webHidden/>
          </w:rPr>
        </w:r>
        <w:r w:rsidR="000A3161" w:rsidRPr="000A3161">
          <w:rPr>
            <w:rFonts w:ascii="Arial" w:hAnsi="Arial" w:cs="Arial"/>
            <w:noProof/>
            <w:webHidden/>
          </w:rPr>
          <w:fldChar w:fldCharType="separate"/>
        </w:r>
        <w:r w:rsidR="00D37A54">
          <w:rPr>
            <w:rFonts w:ascii="Arial" w:hAnsi="Arial" w:cs="Arial"/>
            <w:noProof/>
            <w:webHidden/>
          </w:rPr>
          <w:t>13</w:t>
        </w:r>
        <w:r w:rsidR="000A3161" w:rsidRPr="000A3161">
          <w:rPr>
            <w:rFonts w:ascii="Arial" w:hAnsi="Arial" w:cs="Arial"/>
            <w:noProof/>
            <w:webHidden/>
          </w:rPr>
          <w:fldChar w:fldCharType="end"/>
        </w:r>
      </w:hyperlink>
    </w:p>
    <w:p w14:paraId="026993FA" w14:textId="7E090C04" w:rsidR="000A3161" w:rsidRPr="000A3161" w:rsidRDefault="00F45061">
      <w:pPr>
        <w:pStyle w:val="TOC2"/>
        <w:tabs>
          <w:tab w:val="left" w:pos="1100"/>
          <w:tab w:val="right" w:leader="dot" w:pos="9016"/>
        </w:tabs>
        <w:rPr>
          <w:rFonts w:ascii="Arial" w:eastAsiaTheme="minorEastAsia" w:hAnsi="Arial" w:cs="Arial"/>
          <w:noProof/>
          <w:sz w:val="22"/>
          <w:szCs w:val="22"/>
          <w:lang w:val="en-MY" w:eastAsia="en-MY"/>
        </w:rPr>
      </w:pPr>
      <w:hyperlink w:anchor="_Toc57662636" w:history="1">
        <w:r w:rsidR="000A3161" w:rsidRPr="000A3161">
          <w:rPr>
            <w:rStyle w:val="Hyperlink"/>
            <w:rFonts w:ascii="Arial" w:hAnsi="Arial" w:cs="Arial"/>
            <w:noProof/>
          </w:rPr>
          <w:t>IV.1.</w:t>
        </w:r>
        <w:r w:rsidR="000A3161" w:rsidRPr="000A3161">
          <w:rPr>
            <w:rFonts w:ascii="Arial" w:eastAsiaTheme="minorEastAsia" w:hAnsi="Arial" w:cs="Arial"/>
            <w:noProof/>
            <w:sz w:val="22"/>
            <w:szCs w:val="22"/>
            <w:lang w:val="en-MY" w:eastAsia="en-MY"/>
          </w:rPr>
          <w:tab/>
        </w:r>
        <w:r w:rsidR="000A3161" w:rsidRPr="000A3161">
          <w:rPr>
            <w:rStyle w:val="Hyperlink"/>
            <w:rFonts w:ascii="Arial" w:hAnsi="Arial" w:cs="Arial"/>
            <w:noProof/>
          </w:rPr>
          <w:t>Economic activity</w:t>
        </w:r>
        <w:r w:rsidR="000A3161" w:rsidRPr="000A3161">
          <w:rPr>
            <w:rFonts w:ascii="Arial" w:hAnsi="Arial" w:cs="Arial"/>
            <w:noProof/>
            <w:webHidden/>
          </w:rPr>
          <w:tab/>
        </w:r>
        <w:r w:rsidR="000A3161" w:rsidRPr="000A3161">
          <w:rPr>
            <w:rFonts w:ascii="Arial" w:hAnsi="Arial" w:cs="Arial"/>
            <w:noProof/>
            <w:webHidden/>
          </w:rPr>
          <w:fldChar w:fldCharType="begin"/>
        </w:r>
        <w:r w:rsidR="000A3161" w:rsidRPr="000A3161">
          <w:rPr>
            <w:rFonts w:ascii="Arial" w:hAnsi="Arial" w:cs="Arial"/>
            <w:noProof/>
            <w:webHidden/>
          </w:rPr>
          <w:instrText xml:space="preserve"> PAGEREF _Toc57662636 \h </w:instrText>
        </w:r>
        <w:r w:rsidR="000A3161" w:rsidRPr="000A3161">
          <w:rPr>
            <w:rFonts w:ascii="Arial" w:hAnsi="Arial" w:cs="Arial"/>
            <w:noProof/>
            <w:webHidden/>
          </w:rPr>
        </w:r>
        <w:r w:rsidR="000A3161" w:rsidRPr="000A3161">
          <w:rPr>
            <w:rFonts w:ascii="Arial" w:hAnsi="Arial" w:cs="Arial"/>
            <w:noProof/>
            <w:webHidden/>
          </w:rPr>
          <w:fldChar w:fldCharType="separate"/>
        </w:r>
        <w:r w:rsidR="00D37A54">
          <w:rPr>
            <w:rFonts w:ascii="Arial" w:hAnsi="Arial" w:cs="Arial"/>
            <w:noProof/>
            <w:webHidden/>
          </w:rPr>
          <w:t>14</w:t>
        </w:r>
        <w:r w:rsidR="000A3161" w:rsidRPr="000A3161">
          <w:rPr>
            <w:rFonts w:ascii="Arial" w:hAnsi="Arial" w:cs="Arial"/>
            <w:noProof/>
            <w:webHidden/>
          </w:rPr>
          <w:fldChar w:fldCharType="end"/>
        </w:r>
      </w:hyperlink>
    </w:p>
    <w:p w14:paraId="275E9E69" w14:textId="0C892B59" w:rsidR="000A3161" w:rsidRPr="000A3161" w:rsidRDefault="00F45061">
      <w:pPr>
        <w:pStyle w:val="TOC2"/>
        <w:tabs>
          <w:tab w:val="left" w:pos="1100"/>
          <w:tab w:val="right" w:leader="dot" w:pos="9016"/>
        </w:tabs>
        <w:rPr>
          <w:rFonts w:ascii="Arial" w:eastAsiaTheme="minorEastAsia" w:hAnsi="Arial" w:cs="Arial"/>
          <w:noProof/>
          <w:sz w:val="22"/>
          <w:szCs w:val="22"/>
          <w:lang w:val="en-MY" w:eastAsia="en-MY"/>
        </w:rPr>
      </w:pPr>
      <w:hyperlink w:anchor="_Toc57662637" w:history="1">
        <w:r w:rsidR="000A3161" w:rsidRPr="000A3161">
          <w:rPr>
            <w:rStyle w:val="Hyperlink"/>
            <w:rFonts w:ascii="Arial" w:hAnsi="Arial" w:cs="Arial"/>
            <w:noProof/>
          </w:rPr>
          <w:t>IV.2.</w:t>
        </w:r>
        <w:r w:rsidR="000A3161" w:rsidRPr="000A3161">
          <w:rPr>
            <w:rFonts w:ascii="Arial" w:eastAsiaTheme="minorEastAsia" w:hAnsi="Arial" w:cs="Arial"/>
            <w:noProof/>
            <w:sz w:val="22"/>
            <w:szCs w:val="22"/>
            <w:lang w:val="en-MY" w:eastAsia="en-MY"/>
          </w:rPr>
          <w:tab/>
        </w:r>
        <w:r w:rsidR="000A3161" w:rsidRPr="000A3161">
          <w:rPr>
            <w:rStyle w:val="Hyperlink"/>
            <w:rFonts w:ascii="Arial" w:hAnsi="Arial" w:cs="Arial"/>
            <w:noProof/>
          </w:rPr>
          <w:t>Social distancing</w:t>
        </w:r>
        <w:r w:rsidR="000A3161" w:rsidRPr="000A3161">
          <w:rPr>
            <w:rFonts w:ascii="Arial" w:hAnsi="Arial" w:cs="Arial"/>
            <w:noProof/>
            <w:webHidden/>
          </w:rPr>
          <w:tab/>
        </w:r>
        <w:r w:rsidR="000A3161" w:rsidRPr="000A3161">
          <w:rPr>
            <w:rFonts w:ascii="Arial" w:hAnsi="Arial" w:cs="Arial"/>
            <w:noProof/>
            <w:webHidden/>
          </w:rPr>
          <w:fldChar w:fldCharType="begin"/>
        </w:r>
        <w:r w:rsidR="000A3161" w:rsidRPr="000A3161">
          <w:rPr>
            <w:rFonts w:ascii="Arial" w:hAnsi="Arial" w:cs="Arial"/>
            <w:noProof/>
            <w:webHidden/>
          </w:rPr>
          <w:instrText xml:space="preserve"> PAGEREF _Toc57662637 \h </w:instrText>
        </w:r>
        <w:r w:rsidR="000A3161" w:rsidRPr="000A3161">
          <w:rPr>
            <w:rFonts w:ascii="Arial" w:hAnsi="Arial" w:cs="Arial"/>
            <w:noProof/>
            <w:webHidden/>
          </w:rPr>
        </w:r>
        <w:r w:rsidR="000A3161" w:rsidRPr="000A3161">
          <w:rPr>
            <w:rFonts w:ascii="Arial" w:hAnsi="Arial" w:cs="Arial"/>
            <w:noProof/>
            <w:webHidden/>
          </w:rPr>
          <w:fldChar w:fldCharType="separate"/>
        </w:r>
        <w:r w:rsidR="00D37A54">
          <w:rPr>
            <w:rFonts w:ascii="Arial" w:hAnsi="Arial" w:cs="Arial"/>
            <w:noProof/>
            <w:webHidden/>
          </w:rPr>
          <w:t>18</w:t>
        </w:r>
        <w:r w:rsidR="000A3161" w:rsidRPr="000A3161">
          <w:rPr>
            <w:rFonts w:ascii="Arial" w:hAnsi="Arial" w:cs="Arial"/>
            <w:noProof/>
            <w:webHidden/>
          </w:rPr>
          <w:fldChar w:fldCharType="end"/>
        </w:r>
      </w:hyperlink>
    </w:p>
    <w:p w14:paraId="73EFEBA6" w14:textId="038B31D0" w:rsidR="000A3161" w:rsidRPr="000A3161" w:rsidRDefault="00F45061">
      <w:pPr>
        <w:pStyle w:val="TOC2"/>
        <w:tabs>
          <w:tab w:val="left" w:pos="1100"/>
          <w:tab w:val="right" w:leader="dot" w:pos="9016"/>
        </w:tabs>
        <w:rPr>
          <w:rFonts w:ascii="Arial" w:eastAsiaTheme="minorEastAsia" w:hAnsi="Arial" w:cs="Arial"/>
          <w:noProof/>
          <w:sz w:val="22"/>
          <w:szCs w:val="22"/>
          <w:lang w:val="en-MY" w:eastAsia="en-MY"/>
        </w:rPr>
      </w:pPr>
      <w:hyperlink w:anchor="_Toc57662638" w:history="1">
        <w:r w:rsidR="000A3161" w:rsidRPr="000A3161">
          <w:rPr>
            <w:rStyle w:val="Hyperlink"/>
            <w:rFonts w:ascii="Arial" w:hAnsi="Arial" w:cs="Arial"/>
            <w:noProof/>
          </w:rPr>
          <w:t>IV.3.</w:t>
        </w:r>
        <w:r w:rsidR="000A3161" w:rsidRPr="000A3161">
          <w:rPr>
            <w:rFonts w:ascii="Arial" w:eastAsiaTheme="minorEastAsia" w:hAnsi="Arial" w:cs="Arial"/>
            <w:noProof/>
            <w:sz w:val="22"/>
            <w:szCs w:val="22"/>
            <w:lang w:val="en-MY" w:eastAsia="en-MY"/>
          </w:rPr>
          <w:tab/>
        </w:r>
        <w:r w:rsidR="000A3161" w:rsidRPr="000A3161">
          <w:rPr>
            <w:rStyle w:val="Hyperlink"/>
            <w:rFonts w:ascii="Arial" w:hAnsi="Arial" w:cs="Arial"/>
            <w:noProof/>
          </w:rPr>
          <w:t>Handwashing and hygiene</w:t>
        </w:r>
        <w:r w:rsidR="000A3161" w:rsidRPr="000A3161">
          <w:rPr>
            <w:rFonts w:ascii="Arial" w:hAnsi="Arial" w:cs="Arial"/>
            <w:noProof/>
            <w:webHidden/>
          </w:rPr>
          <w:tab/>
        </w:r>
        <w:r w:rsidR="000A3161" w:rsidRPr="000A3161">
          <w:rPr>
            <w:rFonts w:ascii="Arial" w:hAnsi="Arial" w:cs="Arial"/>
            <w:noProof/>
            <w:webHidden/>
          </w:rPr>
          <w:fldChar w:fldCharType="begin"/>
        </w:r>
        <w:r w:rsidR="000A3161" w:rsidRPr="000A3161">
          <w:rPr>
            <w:rFonts w:ascii="Arial" w:hAnsi="Arial" w:cs="Arial"/>
            <w:noProof/>
            <w:webHidden/>
          </w:rPr>
          <w:instrText xml:space="preserve"> PAGEREF _Toc57662638 \h </w:instrText>
        </w:r>
        <w:r w:rsidR="000A3161" w:rsidRPr="000A3161">
          <w:rPr>
            <w:rFonts w:ascii="Arial" w:hAnsi="Arial" w:cs="Arial"/>
            <w:noProof/>
            <w:webHidden/>
          </w:rPr>
        </w:r>
        <w:r w:rsidR="000A3161" w:rsidRPr="000A3161">
          <w:rPr>
            <w:rFonts w:ascii="Arial" w:hAnsi="Arial" w:cs="Arial"/>
            <w:noProof/>
            <w:webHidden/>
          </w:rPr>
          <w:fldChar w:fldCharType="separate"/>
        </w:r>
        <w:r w:rsidR="00D37A54">
          <w:rPr>
            <w:rFonts w:ascii="Arial" w:hAnsi="Arial" w:cs="Arial"/>
            <w:noProof/>
            <w:webHidden/>
          </w:rPr>
          <w:t>20</w:t>
        </w:r>
        <w:r w:rsidR="000A3161" w:rsidRPr="000A3161">
          <w:rPr>
            <w:rFonts w:ascii="Arial" w:hAnsi="Arial" w:cs="Arial"/>
            <w:noProof/>
            <w:webHidden/>
          </w:rPr>
          <w:fldChar w:fldCharType="end"/>
        </w:r>
      </w:hyperlink>
    </w:p>
    <w:p w14:paraId="5630376A" w14:textId="185AE420" w:rsidR="000A3161" w:rsidRPr="000A3161" w:rsidRDefault="00F45061">
      <w:pPr>
        <w:pStyle w:val="TOC2"/>
        <w:tabs>
          <w:tab w:val="left" w:pos="1100"/>
          <w:tab w:val="right" w:leader="dot" w:pos="9016"/>
        </w:tabs>
        <w:rPr>
          <w:rFonts w:ascii="Arial" w:eastAsiaTheme="minorEastAsia" w:hAnsi="Arial" w:cs="Arial"/>
          <w:noProof/>
          <w:sz w:val="22"/>
          <w:szCs w:val="22"/>
          <w:lang w:val="en-MY" w:eastAsia="en-MY"/>
        </w:rPr>
      </w:pPr>
      <w:hyperlink w:anchor="_Toc57662639" w:history="1">
        <w:r w:rsidR="000A3161" w:rsidRPr="000A3161">
          <w:rPr>
            <w:rStyle w:val="Hyperlink"/>
            <w:rFonts w:ascii="Arial" w:hAnsi="Arial" w:cs="Arial"/>
            <w:noProof/>
          </w:rPr>
          <w:t>IV.4.</w:t>
        </w:r>
        <w:r w:rsidR="000A3161" w:rsidRPr="000A3161">
          <w:rPr>
            <w:rFonts w:ascii="Arial" w:eastAsiaTheme="minorEastAsia" w:hAnsi="Arial" w:cs="Arial"/>
            <w:noProof/>
            <w:sz w:val="22"/>
            <w:szCs w:val="22"/>
            <w:lang w:val="en-MY" w:eastAsia="en-MY"/>
          </w:rPr>
          <w:tab/>
        </w:r>
        <w:r w:rsidR="000A3161" w:rsidRPr="000A3161">
          <w:rPr>
            <w:rStyle w:val="Hyperlink"/>
            <w:rFonts w:ascii="Arial" w:hAnsi="Arial" w:cs="Arial"/>
            <w:noProof/>
          </w:rPr>
          <w:t>Willingness to vaccinate</w:t>
        </w:r>
        <w:r w:rsidR="000A3161" w:rsidRPr="000A3161">
          <w:rPr>
            <w:rFonts w:ascii="Arial" w:hAnsi="Arial" w:cs="Arial"/>
            <w:noProof/>
            <w:webHidden/>
          </w:rPr>
          <w:tab/>
        </w:r>
        <w:r w:rsidR="000A3161" w:rsidRPr="000A3161">
          <w:rPr>
            <w:rFonts w:ascii="Arial" w:hAnsi="Arial" w:cs="Arial"/>
            <w:noProof/>
            <w:webHidden/>
          </w:rPr>
          <w:fldChar w:fldCharType="begin"/>
        </w:r>
        <w:r w:rsidR="000A3161" w:rsidRPr="000A3161">
          <w:rPr>
            <w:rFonts w:ascii="Arial" w:hAnsi="Arial" w:cs="Arial"/>
            <w:noProof/>
            <w:webHidden/>
          </w:rPr>
          <w:instrText xml:space="preserve"> PAGEREF _Toc57662639 \h </w:instrText>
        </w:r>
        <w:r w:rsidR="000A3161" w:rsidRPr="000A3161">
          <w:rPr>
            <w:rFonts w:ascii="Arial" w:hAnsi="Arial" w:cs="Arial"/>
            <w:noProof/>
            <w:webHidden/>
          </w:rPr>
        </w:r>
        <w:r w:rsidR="000A3161" w:rsidRPr="000A3161">
          <w:rPr>
            <w:rFonts w:ascii="Arial" w:hAnsi="Arial" w:cs="Arial"/>
            <w:noProof/>
            <w:webHidden/>
          </w:rPr>
          <w:fldChar w:fldCharType="separate"/>
        </w:r>
        <w:r w:rsidR="00D37A54">
          <w:rPr>
            <w:rFonts w:ascii="Arial" w:hAnsi="Arial" w:cs="Arial"/>
            <w:noProof/>
            <w:webHidden/>
          </w:rPr>
          <w:t>22</w:t>
        </w:r>
        <w:r w:rsidR="000A3161" w:rsidRPr="000A3161">
          <w:rPr>
            <w:rFonts w:ascii="Arial" w:hAnsi="Arial" w:cs="Arial"/>
            <w:noProof/>
            <w:webHidden/>
          </w:rPr>
          <w:fldChar w:fldCharType="end"/>
        </w:r>
      </w:hyperlink>
    </w:p>
    <w:p w14:paraId="12CABDF2" w14:textId="610AA631" w:rsidR="000A3161" w:rsidRPr="000A3161" w:rsidRDefault="00F45061">
      <w:pPr>
        <w:pStyle w:val="TOC1"/>
        <w:tabs>
          <w:tab w:val="left" w:pos="440"/>
          <w:tab w:val="right" w:leader="dot" w:pos="9016"/>
        </w:tabs>
        <w:rPr>
          <w:rFonts w:ascii="Arial" w:eastAsiaTheme="minorEastAsia" w:hAnsi="Arial" w:cs="Arial"/>
          <w:noProof/>
          <w:sz w:val="22"/>
          <w:szCs w:val="22"/>
          <w:lang w:val="en-MY" w:eastAsia="en-MY"/>
        </w:rPr>
      </w:pPr>
      <w:hyperlink w:anchor="_Toc57662640" w:history="1">
        <w:r w:rsidR="000A3161" w:rsidRPr="000A3161">
          <w:rPr>
            <w:rStyle w:val="Hyperlink"/>
            <w:rFonts w:ascii="Arial" w:hAnsi="Arial" w:cs="Arial"/>
            <w:noProof/>
          </w:rPr>
          <w:t>V.</w:t>
        </w:r>
        <w:r w:rsidR="000A3161" w:rsidRPr="000A3161">
          <w:rPr>
            <w:rFonts w:ascii="Arial" w:eastAsiaTheme="minorEastAsia" w:hAnsi="Arial" w:cs="Arial"/>
            <w:noProof/>
            <w:sz w:val="22"/>
            <w:szCs w:val="22"/>
            <w:lang w:val="en-MY" w:eastAsia="en-MY"/>
          </w:rPr>
          <w:tab/>
        </w:r>
        <w:r w:rsidR="000A3161" w:rsidRPr="000A3161">
          <w:rPr>
            <w:rStyle w:val="Hyperlink"/>
            <w:rFonts w:ascii="Arial" w:hAnsi="Arial" w:cs="Arial"/>
            <w:noProof/>
          </w:rPr>
          <w:t>Second component: Debunking Fake News</w:t>
        </w:r>
        <w:r w:rsidR="000A3161" w:rsidRPr="000A3161">
          <w:rPr>
            <w:rFonts w:ascii="Arial" w:hAnsi="Arial" w:cs="Arial"/>
            <w:noProof/>
            <w:webHidden/>
          </w:rPr>
          <w:tab/>
        </w:r>
        <w:r w:rsidR="000A3161" w:rsidRPr="000A3161">
          <w:rPr>
            <w:rFonts w:ascii="Arial" w:hAnsi="Arial" w:cs="Arial"/>
            <w:noProof/>
            <w:webHidden/>
          </w:rPr>
          <w:fldChar w:fldCharType="begin"/>
        </w:r>
        <w:r w:rsidR="000A3161" w:rsidRPr="000A3161">
          <w:rPr>
            <w:rFonts w:ascii="Arial" w:hAnsi="Arial" w:cs="Arial"/>
            <w:noProof/>
            <w:webHidden/>
          </w:rPr>
          <w:instrText xml:space="preserve"> PAGEREF _Toc57662640 \h </w:instrText>
        </w:r>
        <w:r w:rsidR="000A3161" w:rsidRPr="000A3161">
          <w:rPr>
            <w:rFonts w:ascii="Arial" w:hAnsi="Arial" w:cs="Arial"/>
            <w:noProof/>
            <w:webHidden/>
          </w:rPr>
        </w:r>
        <w:r w:rsidR="000A3161" w:rsidRPr="000A3161">
          <w:rPr>
            <w:rFonts w:ascii="Arial" w:hAnsi="Arial" w:cs="Arial"/>
            <w:noProof/>
            <w:webHidden/>
          </w:rPr>
          <w:fldChar w:fldCharType="separate"/>
        </w:r>
        <w:r w:rsidR="00D37A54">
          <w:rPr>
            <w:rFonts w:ascii="Arial" w:hAnsi="Arial" w:cs="Arial"/>
            <w:noProof/>
            <w:webHidden/>
          </w:rPr>
          <w:t>25</w:t>
        </w:r>
        <w:r w:rsidR="000A3161" w:rsidRPr="000A3161">
          <w:rPr>
            <w:rFonts w:ascii="Arial" w:hAnsi="Arial" w:cs="Arial"/>
            <w:noProof/>
            <w:webHidden/>
          </w:rPr>
          <w:fldChar w:fldCharType="end"/>
        </w:r>
      </w:hyperlink>
    </w:p>
    <w:p w14:paraId="06E597A1" w14:textId="5958007D" w:rsidR="000A3161" w:rsidRPr="000A3161" w:rsidRDefault="00F45061">
      <w:pPr>
        <w:pStyle w:val="TOC2"/>
        <w:tabs>
          <w:tab w:val="left" w:pos="880"/>
          <w:tab w:val="right" w:leader="dot" w:pos="9016"/>
        </w:tabs>
        <w:rPr>
          <w:rFonts w:ascii="Arial" w:eastAsiaTheme="minorEastAsia" w:hAnsi="Arial" w:cs="Arial"/>
          <w:noProof/>
          <w:sz w:val="22"/>
          <w:szCs w:val="22"/>
          <w:lang w:val="en-MY" w:eastAsia="en-MY"/>
        </w:rPr>
      </w:pPr>
      <w:hyperlink w:anchor="_Toc57662641" w:history="1">
        <w:r w:rsidR="000A3161" w:rsidRPr="000A3161">
          <w:rPr>
            <w:rStyle w:val="Hyperlink"/>
            <w:rFonts w:ascii="Arial" w:hAnsi="Arial" w:cs="Arial"/>
            <w:noProof/>
          </w:rPr>
          <w:t>V.1.</w:t>
        </w:r>
        <w:r w:rsidR="000A3161" w:rsidRPr="000A3161">
          <w:rPr>
            <w:rFonts w:ascii="Arial" w:eastAsiaTheme="minorEastAsia" w:hAnsi="Arial" w:cs="Arial"/>
            <w:noProof/>
            <w:sz w:val="22"/>
            <w:szCs w:val="22"/>
            <w:lang w:val="en-MY" w:eastAsia="en-MY"/>
          </w:rPr>
          <w:tab/>
        </w:r>
        <w:r w:rsidR="000A3161" w:rsidRPr="000A3161">
          <w:rPr>
            <w:rStyle w:val="Hyperlink"/>
            <w:rFonts w:ascii="Arial" w:hAnsi="Arial" w:cs="Arial"/>
            <w:noProof/>
          </w:rPr>
          <w:t>Intervention</w:t>
        </w:r>
        <w:r w:rsidR="000A3161" w:rsidRPr="000A3161">
          <w:rPr>
            <w:rFonts w:ascii="Arial" w:hAnsi="Arial" w:cs="Arial"/>
            <w:noProof/>
            <w:webHidden/>
          </w:rPr>
          <w:tab/>
        </w:r>
        <w:r w:rsidR="000A3161" w:rsidRPr="000A3161">
          <w:rPr>
            <w:rFonts w:ascii="Arial" w:hAnsi="Arial" w:cs="Arial"/>
            <w:noProof/>
            <w:webHidden/>
          </w:rPr>
          <w:fldChar w:fldCharType="begin"/>
        </w:r>
        <w:r w:rsidR="000A3161" w:rsidRPr="000A3161">
          <w:rPr>
            <w:rFonts w:ascii="Arial" w:hAnsi="Arial" w:cs="Arial"/>
            <w:noProof/>
            <w:webHidden/>
          </w:rPr>
          <w:instrText xml:space="preserve"> PAGEREF _Toc57662641 \h </w:instrText>
        </w:r>
        <w:r w:rsidR="000A3161" w:rsidRPr="000A3161">
          <w:rPr>
            <w:rFonts w:ascii="Arial" w:hAnsi="Arial" w:cs="Arial"/>
            <w:noProof/>
            <w:webHidden/>
          </w:rPr>
        </w:r>
        <w:r w:rsidR="000A3161" w:rsidRPr="000A3161">
          <w:rPr>
            <w:rFonts w:ascii="Arial" w:hAnsi="Arial" w:cs="Arial"/>
            <w:noProof/>
            <w:webHidden/>
          </w:rPr>
          <w:fldChar w:fldCharType="separate"/>
        </w:r>
        <w:r w:rsidR="00D37A54">
          <w:rPr>
            <w:rFonts w:ascii="Arial" w:hAnsi="Arial" w:cs="Arial"/>
            <w:noProof/>
            <w:webHidden/>
          </w:rPr>
          <w:t>25</w:t>
        </w:r>
        <w:r w:rsidR="000A3161" w:rsidRPr="000A3161">
          <w:rPr>
            <w:rFonts w:ascii="Arial" w:hAnsi="Arial" w:cs="Arial"/>
            <w:noProof/>
            <w:webHidden/>
          </w:rPr>
          <w:fldChar w:fldCharType="end"/>
        </w:r>
      </w:hyperlink>
    </w:p>
    <w:p w14:paraId="30F69D22" w14:textId="46EA65B6" w:rsidR="000A3161" w:rsidRPr="000A3161" w:rsidRDefault="00F45061">
      <w:pPr>
        <w:pStyle w:val="TOC2"/>
        <w:tabs>
          <w:tab w:val="left" w:pos="880"/>
          <w:tab w:val="right" w:leader="dot" w:pos="9016"/>
        </w:tabs>
        <w:rPr>
          <w:rFonts w:ascii="Arial" w:eastAsiaTheme="minorEastAsia" w:hAnsi="Arial" w:cs="Arial"/>
          <w:noProof/>
          <w:sz w:val="22"/>
          <w:szCs w:val="22"/>
          <w:lang w:val="en-MY" w:eastAsia="en-MY"/>
        </w:rPr>
      </w:pPr>
      <w:hyperlink w:anchor="_Toc57662642" w:history="1">
        <w:r w:rsidR="000A3161" w:rsidRPr="000A3161">
          <w:rPr>
            <w:rStyle w:val="Hyperlink"/>
            <w:rFonts w:ascii="Arial" w:hAnsi="Arial" w:cs="Arial"/>
            <w:noProof/>
          </w:rPr>
          <w:t>V.1.</w:t>
        </w:r>
        <w:r w:rsidR="000A3161" w:rsidRPr="000A3161">
          <w:rPr>
            <w:rFonts w:ascii="Arial" w:eastAsiaTheme="minorEastAsia" w:hAnsi="Arial" w:cs="Arial"/>
            <w:noProof/>
            <w:sz w:val="22"/>
            <w:szCs w:val="22"/>
            <w:lang w:val="en-MY" w:eastAsia="en-MY"/>
          </w:rPr>
          <w:tab/>
        </w:r>
        <w:r w:rsidR="000A3161" w:rsidRPr="000A3161">
          <w:rPr>
            <w:rStyle w:val="Hyperlink"/>
            <w:rFonts w:ascii="Arial" w:hAnsi="Arial" w:cs="Arial"/>
            <w:noProof/>
          </w:rPr>
          <w:t>Randomisation</w:t>
        </w:r>
        <w:r w:rsidR="000A3161" w:rsidRPr="000A3161">
          <w:rPr>
            <w:rFonts w:ascii="Arial" w:hAnsi="Arial" w:cs="Arial"/>
            <w:noProof/>
            <w:webHidden/>
          </w:rPr>
          <w:tab/>
        </w:r>
        <w:r w:rsidR="000A3161" w:rsidRPr="000A3161">
          <w:rPr>
            <w:rFonts w:ascii="Arial" w:hAnsi="Arial" w:cs="Arial"/>
            <w:noProof/>
            <w:webHidden/>
          </w:rPr>
          <w:fldChar w:fldCharType="begin"/>
        </w:r>
        <w:r w:rsidR="000A3161" w:rsidRPr="000A3161">
          <w:rPr>
            <w:rFonts w:ascii="Arial" w:hAnsi="Arial" w:cs="Arial"/>
            <w:noProof/>
            <w:webHidden/>
          </w:rPr>
          <w:instrText xml:space="preserve"> PAGEREF _Toc57662642 \h </w:instrText>
        </w:r>
        <w:r w:rsidR="000A3161" w:rsidRPr="000A3161">
          <w:rPr>
            <w:rFonts w:ascii="Arial" w:hAnsi="Arial" w:cs="Arial"/>
            <w:noProof/>
            <w:webHidden/>
          </w:rPr>
        </w:r>
        <w:r w:rsidR="000A3161" w:rsidRPr="000A3161">
          <w:rPr>
            <w:rFonts w:ascii="Arial" w:hAnsi="Arial" w:cs="Arial"/>
            <w:noProof/>
            <w:webHidden/>
          </w:rPr>
          <w:fldChar w:fldCharType="separate"/>
        </w:r>
        <w:r w:rsidR="00D37A54">
          <w:rPr>
            <w:rFonts w:ascii="Arial" w:hAnsi="Arial" w:cs="Arial"/>
            <w:noProof/>
            <w:webHidden/>
          </w:rPr>
          <w:t>26</w:t>
        </w:r>
        <w:r w:rsidR="000A3161" w:rsidRPr="000A3161">
          <w:rPr>
            <w:rFonts w:ascii="Arial" w:hAnsi="Arial" w:cs="Arial"/>
            <w:noProof/>
            <w:webHidden/>
          </w:rPr>
          <w:fldChar w:fldCharType="end"/>
        </w:r>
      </w:hyperlink>
    </w:p>
    <w:p w14:paraId="7FF6EA2E" w14:textId="0274DEA1" w:rsidR="000A3161" w:rsidRPr="000A3161" w:rsidRDefault="00F45061">
      <w:pPr>
        <w:pStyle w:val="TOC2"/>
        <w:tabs>
          <w:tab w:val="left" w:pos="880"/>
          <w:tab w:val="right" w:leader="dot" w:pos="9016"/>
        </w:tabs>
        <w:rPr>
          <w:rFonts w:ascii="Arial" w:eastAsiaTheme="minorEastAsia" w:hAnsi="Arial" w:cs="Arial"/>
          <w:noProof/>
          <w:sz w:val="22"/>
          <w:szCs w:val="22"/>
          <w:lang w:val="en-MY" w:eastAsia="en-MY"/>
        </w:rPr>
      </w:pPr>
      <w:hyperlink w:anchor="_Toc57662643" w:history="1">
        <w:r w:rsidR="000A3161" w:rsidRPr="000A3161">
          <w:rPr>
            <w:rStyle w:val="Hyperlink"/>
            <w:rFonts w:ascii="Arial" w:hAnsi="Arial" w:cs="Arial"/>
            <w:noProof/>
          </w:rPr>
          <w:t>V.2.</w:t>
        </w:r>
        <w:r w:rsidR="000A3161" w:rsidRPr="000A3161">
          <w:rPr>
            <w:rFonts w:ascii="Arial" w:eastAsiaTheme="minorEastAsia" w:hAnsi="Arial" w:cs="Arial"/>
            <w:noProof/>
            <w:sz w:val="22"/>
            <w:szCs w:val="22"/>
            <w:lang w:val="en-MY" w:eastAsia="en-MY"/>
          </w:rPr>
          <w:tab/>
        </w:r>
        <w:r w:rsidR="000A3161" w:rsidRPr="000A3161">
          <w:rPr>
            <w:rStyle w:val="Hyperlink"/>
            <w:rFonts w:ascii="Arial" w:hAnsi="Arial" w:cs="Arial"/>
            <w:noProof/>
          </w:rPr>
          <w:t>Estimation strategy</w:t>
        </w:r>
        <w:r w:rsidR="000A3161" w:rsidRPr="000A3161">
          <w:rPr>
            <w:rFonts w:ascii="Arial" w:hAnsi="Arial" w:cs="Arial"/>
            <w:noProof/>
            <w:webHidden/>
          </w:rPr>
          <w:tab/>
        </w:r>
        <w:r w:rsidR="000A3161" w:rsidRPr="000A3161">
          <w:rPr>
            <w:rFonts w:ascii="Arial" w:hAnsi="Arial" w:cs="Arial"/>
            <w:noProof/>
            <w:webHidden/>
          </w:rPr>
          <w:fldChar w:fldCharType="begin"/>
        </w:r>
        <w:r w:rsidR="000A3161" w:rsidRPr="000A3161">
          <w:rPr>
            <w:rFonts w:ascii="Arial" w:hAnsi="Arial" w:cs="Arial"/>
            <w:noProof/>
            <w:webHidden/>
          </w:rPr>
          <w:instrText xml:space="preserve"> PAGEREF _Toc57662643 \h </w:instrText>
        </w:r>
        <w:r w:rsidR="000A3161" w:rsidRPr="000A3161">
          <w:rPr>
            <w:rFonts w:ascii="Arial" w:hAnsi="Arial" w:cs="Arial"/>
            <w:noProof/>
            <w:webHidden/>
          </w:rPr>
        </w:r>
        <w:r w:rsidR="000A3161" w:rsidRPr="000A3161">
          <w:rPr>
            <w:rFonts w:ascii="Arial" w:hAnsi="Arial" w:cs="Arial"/>
            <w:noProof/>
            <w:webHidden/>
          </w:rPr>
          <w:fldChar w:fldCharType="separate"/>
        </w:r>
        <w:r w:rsidR="00D37A54">
          <w:rPr>
            <w:rFonts w:ascii="Arial" w:hAnsi="Arial" w:cs="Arial"/>
            <w:noProof/>
            <w:webHidden/>
          </w:rPr>
          <w:t>27</w:t>
        </w:r>
        <w:r w:rsidR="000A3161" w:rsidRPr="000A3161">
          <w:rPr>
            <w:rFonts w:ascii="Arial" w:hAnsi="Arial" w:cs="Arial"/>
            <w:noProof/>
            <w:webHidden/>
          </w:rPr>
          <w:fldChar w:fldCharType="end"/>
        </w:r>
      </w:hyperlink>
    </w:p>
    <w:p w14:paraId="3E82D5D4" w14:textId="46254F0F" w:rsidR="000A3161" w:rsidRPr="000A3161" w:rsidRDefault="00F45061">
      <w:pPr>
        <w:pStyle w:val="TOC2"/>
        <w:tabs>
          <w:tab w:val="left" w:pos="880"/>
          <w:tab w:val="right" w:leader="dot" w:pos="9016"/>
        </w:tabs>
        <w:rPr>
          <w:rFonts w:ascii="Arial" w:eastAsiaTheme="minorEastAsia" w:hAnsi="Arial" w:cs="Arial"/>
          <w:noProof/>
          <w:sz w:val="22"/>
          <w:szCs w:val="22"/>
          <w:lang w:val="en-MY" w:eastAsia="en-MY"/>
        </w:rPr>
      </w:pPr>
      <w:hyperlink w:anchor="_Toc57662644" w:history="1">
        <w:r w:rsidR="000A3161" w:rsidRPr="000A3161">
          <w:rPr>
            <w:rStyle w:val="Hyperlink"/>
            <w:rFonts w:ascii="Arial" w:hAnsi="Arial" w:cs="Arial"/>
            <w:noProof/>
          </w:rPr>
          <w:t>V.3.</w:t>
        </w:r>
        <w:r w:rsidR="000A3161" w:rsidRPr="000A3161">
          <w:rPr>
            <w:rFonts w:ascii="Arial" w:eastAsiaTheme="minorEastAsia" w:hAnsi="Arial" w:cs="Arial"/>
            <w:noProof/>
            <w:sz w:val="22"/>
            <w:szCs w:val="22"/>
            <w:lang w:val="en-MY" w:eastAsia="en-MY"/>
          </w:rPr>
          <w:tab/>
        </w:r>
        <w:r w:rsidR="000A3161" w:rsidRPr="000A3161">
          <w:rPr>
            <w:rStyle w:val="Hyperlink"/>
            <w:rFonts w:ascii="Arial" w:hAnsi="Arial" w:cs="Arial"/>
            <w:noProof/>
          </w:rPr>
          <w:t>Baseline balance and attrition</w:t>
        </w:r>
        <w:r w:rsidR="000A3161" w:rsidRPr="000A3161">
          <w:rPr>
            <w:rFonts w:ascii="Arial" w:hAnsi="Arial" w:cs="Arial"/>
            <w:noProof/>
            <w:webHidden/>
          </w:rPr>
          <w:tab/>
        </w:r>
        <w:r w:rsidR="000A3161" w:rsidRPr="000A3161">
          <w:rPr>
            <w:rFonts w:ascii="Arial" w:hAnsi="Arial" w:cs="Arial"/>
            <w:noProof/>
            <w:webHidden/>
          </w:rPr>
          <w:fldChar w:fldCharType="begin"/>
        </w:r>
        <w:r w:rsidR="000A3161" w:rsidRPr="000A3161">
          <w:rPr>
            <w:rFonts w:ascii="Arial" w:hAnsi="Arial" w:cs="Arial"/>
            <w:noProof/>
            <w:webHidden/>
          </w:rPr>
          <w:instrText xml:space="preserve"> PAGEREF _Toc57662644 \h </w:instrText>
        </w:r>
        <w:r w:rsidR="000A3161" w:rsidRPr="000A3161">
          <w:rPr>
            <w:rFonts w:ascii="Arial" w:hAnsi="Arial" w:cs="Arial"/>
            <w:noProof/>
            <w:webHidden/>
          </w:rPr>
        </w:r>
        <w:r w:rsidR="000A3161" w:rsidRPr="000A3161">
          <w:rPr>
            <w:rFonts w:ascii="Arial" w:hAnsi="Arial" w:cs="Arial"/>
            <w:noProof/>
            <w:webHidden/>
          </w:rPr>
          <w:fldChar w:fldCharType="separate"/>
        </w:r>
        <w:r w:rsidR="00D37A54">
          <w:rPr>
            <w:rFonts w:ascii="Arial" w:hAnsi="Arial" w:cs="Arial"/>
            <w:noProof/>
            <w:webHidden/>
          </w:rPr>
          <w:t>27</w:t>
        </w:r>
        <w:r w:rsidR="000A3161" w:rsidRPr="000A3161">
          <w:rPr>
            <w:rFonts w:ascii="Arial" w:hAnsi="Arial" w:cs="Arial"/>
            <w:noProof/>
            <w:webHidden/>
          </w:rPr>
          <w:fldChar w:fldCharType="end"/>
        </w:r>
      </w:hyperlink>
    </w:p>
    <w:p w14:paraId="3C520E3E" w14:textId="3F85C66C" w:rsidR="000A3161" w:rsidRPr="000A3161" w:rsidRDefault="00F45061">
      <w:pPr>
        <w:pStyle w:val="TOC2"/>
        <w:tabs>
          <w:tab w:val="left" w:pos="880"/>
          <w:tab w:val="right" w:leader="dot" w:pos="9016"/>
        </w:tabs>
        <w:rPr>
          <w:rFonts w:ascii="Arial" w:eastAsiaTheme="minorEastAsia" w:hAnsi="Arial" w:cs="Arial"/>
          <w:noProof/>
          <w:sz w:val="22"/>
          <w:szCs w:val="22"/>
          <w:lang w:val="en-MY" w:eastAsia="en-MY"/>
        </w:rPr>
      </w:pPr>
      <w:hyperlink w:anchor="_Toc57662645" w:history="1">
        <w:r w:rsidR="000A3161" w:rsidRPr="000A3161">
          <w:rPr>
            <w:rStyle w:val="Hyperlink"/>
            <w:rFonts w:ascii="Arial" w:hAnsi="Arial" w:cs="Arial"/>
            <w:noProof/>
          </w:rPr>
          <w:t>V.4.</w:t>
        </w:r>
        <w:r w:rsidR="000A3161" w:rsidRPr="000A3161">
          <w:rPr>
            <w:rFonts w:ascii="Arial" w:eastAsiaTheme="minorEastAsia" w:hAnsi="Arial" w:cs="Arial"/>
            <w:noProof/>
            <w:sz w:val="22"/>
            <w:szCs w:val="22"/>
            <w:lang w:val="en-MY" w:eastAsia="en-MY"/>
          </w:rPr>
          <w:tab/>
        </w:r>
        <w:r w:rsidR="000A3161" w:rsidRPr="000A3161">
          <w:rPr>
            <w:rStyle w:val="Hyperlink"/>
            <w:rFonts w:ascii="Arial" w:hAnsi="Arial" w:cs="Arial"/>
            <w:noProof/>
          </w:rPr>
          <w:t>Treatment effects</w:t>
        </w:r>
        <w:r w:rsidR="000A3161" w:rsidRPr="000A3161">
          <w:rPr>
            <w:rFonts w:ascii="Arial" w:hAnsi="Arial" w:cs="Arial"/>
            <w:noProof/>
            <w:webHidden/>
          </w:rPr>
          <w:tab/>
        </w:r>
        <w:r w:rsidR="000A3161" w:rsidRPr="000A3161">
          <w:rPr>
            <w:rFonts w:ascii="Arial" w:hAnsi="Arial" w:cs="Arial"/>
            <w:noProof/>
            <w:webHidden/>
          </w:rPr>
          <w:fldChar w:fldCharType="begin"/>
        </w:r>
        <w:r w:rsidR="000A3161" w:rsidRPr="000A3161">
          <w:rPr>
            <w:rFonts w:ascii="Arial" w:hAnsi="Arial" w:cs="Arial"/>
            <w:noProof/>
            <w:webHidden/>
          </w:rPr>
          <w:instrText xml:space="preserve"> PAGEREF _Toc57662645 \h </w:instrText>
        </w:r>
        <w:r w:rsidR="000A3161" w:rsidRPr="000A3161">
          <w:rPr>
            <w:rFonts w:ascii="Arial" w:hAnsi="Arial" w:cs="Arial"/>
            <w:noProof/>
            <w:webHidden/>
          </w:rPr>
        </w:r>
        <w:r w:rsidR="000A3161" w:rsidRPr="000A3161">
          <w:rPr>
            <w:rFonts w:ascii="Arial" w:hAnsi="Arial" w:cs="Arial"/>
            <w:noProof/>
            <w:webHidden/>
          </w:rPr>
          <w:fldChar w:fldCharType="separate"/>
        </w:r>
        <w:r w:rsidR="00D37A54">
          <w:rPr>
            <w:rFonts w:ascii="Arial" w:hAnsi="Arial" w:cs="Arial"/>
            <w:noProof/>
            <w:webHidden/>
          </w:rPr>
          <w:t>30</w:t>
        </w:r>
        <w:r w:rsidR="000A3161" w:rsidRPr="000A3161">
          <w:rPr>
            <w:rFonts w:ascii="Arial" w:hAnsi="Arial" w:cs="Arial"/>
            <w:noProof/>
            <w:webHidden/>
          </w:rPr>
          <w:fldChar w:fldCharType="end"/>
        </w:r>
      </w:hyperlink>
    </w:p>
    <w:p w14:paraId="32F92D67" w14:textId="20EC084B" w:rsidR="000A3161" w:rsidRPr="000A3161" w:rsidRDefault="00F45061">
      <w:pPr>
        <w:pStyle w:val="TOC1"/>
        <w:tabs>
          <w:tab w:val="left" w:pos="660"/>
          <w:tab w:val="right" w:leader="dot" w:pos="9016"/>
        </w:tabs>
        <w:rPr>
          <w:rFonts w:ascii="Arial" w:eastAsiaTheme="minorEastAsia" w:hAnsi="Arial" w:cs="Arial"/>
          <w:noProof/>
          <w:sz w:val="22"/>
          <w:szCs w:val="22"/>
          <w:lang w:val="en-MY" w:eastAsia="en-MY"/>
        </w:rPr>
      </w:pPr>
      <w:hyperlink w:anchor="_Toc57662646" w:history="1">
        <w:r w:rsidR="000A3161" w:rsidRPr="000A3161">
          <w:rPr>
            <w:rStyle w:val="Hyperlink"/>
            <w:rFonts w:ascii="Arial" w:hAnsi="Arial" w:cs="Arial"/>
            <w:noProof/>
          </w:rPr>
          <w:t>VI.</w:t>
        </w:r>
        <w:r w:rsidR="000A3161" w:rsidRPr="000A3161">
          <w:rPr>
            <w:rFonts w:ascii="Arial" w:eastAsiaTheme="minorEastAsia" w:hAnsi="Arial" w:cs="Arial"/>
            <w:noProof/>
            <w:sz w:val="22"/>
            <w:szCs w:val="22"/>
            <w:lang w:val="en-MY" w:eastAsia="en-MY"/>
          </w:rPr>
          <w:tab/>
        </w:r>
        <w:r w:rsidR="000A3161" w:rsidRPr="000A3161">
          <w:rPr>
            <w:rStyle w:val="Hyperlink"/>
            <w:rFonts w:ascii="Arial" w:hAnsi="Arial" w:cs="Arial"/>
            <w:noProof/>
          </w:rPr>
          <w:t>Conclusions and Policy Recommendations</w:t>
        </w:r>
        <w:r w:rsidR="000A3161" w:rsidRPr="000A3161">
          <w:rPr>
            <w:rFonts w:ascii="Arial" w:hAnsi="Arial" w:cs="Arial"/>
            <w:noProof/>
            <w:webHidden/>
          </w:rPr>
          <w:tab/>
        </w:r>
        <w:r w:rsidR="000A3161" w:rsidRPr="000A3161">
          <w:rPr>
            <w:rFonts w:ascii="Arial" w:hAnsi="Arial" w:cs="Arial"/>
            <w:noProof/>
            <w:webHidden/>
          </w:rPr>
          <w:fldChar w:fldCharType="begin"/>
        </w:r>
        <w:r w:rsidR="000A3161" w:rsidRPr="000A3161">
          <w:rPr>
            <w:rFonts w:ascii="Arial" w:hAnsi="Arial" w:cs="Arial"/>
            <w:noProof/>
            <w:webHidden/>
          </w:rPr>
          <w:instrText xml:space="preserve"> PAGEREF _Toc57662646 \h </w:instrText>
        </w:r>
        <w:r w:rsidR="000A3161" w:rsidRPr="000A3161">
          <w:rPr>
            <w:rFonts w:ascii="Arial" w:hAnsi="Arial" w:cs="Arial"/>
            <w:noProof/>
            <w:webHidden/>
          </w:rPr>
        </w:r>
        <w:r w:rsidR="000A3161" w:rsidRPr="000A3161">
          <w:rPr>
            <w:rFonts w:ascii="Arial" w:hAnsi="Arial" w:cs="Arial"/>
            <w:noProof/>
            <w:webHidden/>
          </w:rPr>
          <w:fldChar w:fldCharType="separate"/>
        </w:r>
        <w:r w:rsidR="00D37A54">
          <w:rPr>
            <w:rFonts w:ascii="Arial" w:hAnsi="Arial" w:cs="Arial"/>
            <w:noProof/>
            <w:webHidden/>
          </w:rPr>
          <w:t>33</w:t>
        </w:r>
        <w:r w:rsidR="000A3161" w:rsidRPr="000A3161">
          <w:rPr>
            <w:rFonts w:ascii="Arial" w:hAnsi="Arial" w:cs="Arial"/>
            <w:noProof/>
            <w:webHidden/>
          </w:rPr>
          <w:fldChar w:fldCharType="end"/>
        </w:r>
      </w:hyperlink>
    </w:p>
    <w:p w14:paraId="1C4F89D5" w14:textId="151C52B7" w:rsidR="000A3161" w:rsidRPr="000A3161" w:rsidRDefault="00F45061">
      <w:pPr>
        <w:pStyle w:val="TOC1"/>
        <w:tabs>
          <w:tab w:val="left" w:pos="660"/>
          <w:tab w:val="right" w:leader="dot" w:pos="9016"/>
        </w:tabs>
        <w:rPr>
          <w:rFonts w:ascii="Arial" w:eastAsiaTheme="minorEastAsia" w:hAnsi="Arial" w:cs="Arial"/>
          <w:noProof/>
          <w:sz w:val="22"/>
          <w:szCs w:val="22"/>
          <w:lang w:val="en-MY" w:eastAsia="en-MY"/>
        </w:rPr>
      </w:pPr>
      <w:hyperlink w:anchor="_Toc57662647" w:history="1">
        <w:r w:rsidR="000A3161" w:rsidRPr="000A3161">
          <w:rPr>
            <w:rStyle w:val="Hyperlink"/>
            <w:rFonts w:ascii="Arial" w:hAnsi="Arial" w:cs="Arial"/>
            <w:noProof/>
          </w:rPr>
          <w:t>VII.</w:t>
        </w:r>
        <w:r w:rsidR="000A3161" w:rsidRPr="000A3161">
          <w:rPr>
            <w:rFonts w:ascii="Arial" w:eastAsiaTheme="minorEastAsia" w:hAnsi="Arial" w:cs="Arial"/>
            <w:noProof/>
            <w:sz w:val="22"/>
            <w:szCs w:val="22"/>
            <w:lang w:val="en-MY" w:eastAsia="en-MY"/>
          </w:rPr>
          <w:tab/>
        </w:r>
        <w:r w:rsidR="000A3161" w:rsidRPr="000A3161">
          <w:rPr>
            <w:rStyle w:val="Hyperlink"/>
            <w:rFonts w:ascii="Arial" w:hAnsi="Arial" w:cs="Arial"/>
            <w:noProof/>
          </w:rPr>
          <w:t>References</w:t>
        </w:r>
        <w:r w:rsidR="000A3161" w:rsidRPr="000A3161">
          <w:rPr>
            <w:rFonts w:ascii="Arial" w:hAnsi="Arial" w:cs="Arial"/>
            <w:noProof/>
            <w:webHidden/>
          </w:rPr>
          <w:tab/>
        </w:r>
        <w:r w:rsidR="000A3161" w:rsidRPr="000A3161">
          <w:rPr>
            <w:rFonts w:ascii="Arial" w:hAnsi="Arial" w:cs="Arial"/>
            <w:noProof/>
            <w:webHidden/>
          </w:rPr>
          <w:fldChar w:fldCharType="begin"/>
        </w:r>
        <w:r w:rsidR="000A3161" w:rsidRPr="000A3161">
          <w:rPr>
            <w:rFonts w:ascii="Arial" w:hAnsi="Arial" w:cs="Arial"/>
            <w:noProof/>
            <w:webHidden/>
          </w:rPr>
          <w:instrText xml:space="preserve"> PAGEREF _Toc57662647 \h </w:instrText>
        </w:r>
        <w:r w:rsidR="000A3161" w:rsidRPr="000A3161">
          <w:rPr>
            <w:rFonts w:ascii="Arial" w:hAnsi="Arial" w:cs="Arial"/>
            <w:noProof/>
            <w:webHidden/>
          </w:rPr>
        </w:r>
        <w:r w:rsidR="000A3161" w:rsidRPr="000A3161">
          <w:rPr>
            <w:rFonts w:ascii="Arial" w:hAnsi="Arial" w:cs="Arial"/>
            <w:noProof/>
            <w:webHidden/>
          </w:rPr>
          <w:fldChar w:fldCharType="separate"/>
        </w:r>
        <w:r w:rsidR="00D37A54">
          <w:rPr>
            <w:rFonts w:ascii="Arial" w:hAnsi="Arial" w:cs="Arial"/>
            <w:noProof/>
            <w:webHidden/>
          </w:rPr>
          <w:t>35</w:t>
        </w:r>
        <w:r w:rsidR="000A3161" w:rsidRPr="000A3161">
          <w:rPr>
            <w:rFonts w:ascii="Arial" w:hAnsi="Arial" w:cs="Arial"/>
            <w:noProof/>
            <w:webHidden/>
          </w:rPr>
          <w:fldChar w:fldCharType="end"/>
        </w:r>
      </w:hyperlink>
    </w:p>
    <w:p w14:paraId="326779CF" w14:textId="1A5E2890" w:rsidR="000A3161" w:rsidRDefault="00F45061">
      <w:pPr>
        <w:pStyle w:val="TOC1"/>
        <w:tabs>
          <w:tab w:val="left" w:pos="660"/>
          <w:tab w:val="right" w:leader="dot" w:pos="9016"/>
        </w:tabs>
        <w:rPr>
          <w:rFonts w:eastAsiaTheme="minorEastAsia"/>
          <w:noProof/>
          <w:sz w:val="22"/>
          <w:szCs w:val="22"/>
          <w:lang w:val="en-MY" w:eastAsia="en-MY"/>
        </w:rPr>
      </w:pPr>
      <w:hyperlink w:anchor="_Toc57662648" w:history="1">
        <w:r w:rsidR="000A3161" w:rsidRPr="000A3161">
          <w:rPr>
            <w:rStyle w:val="Hyperlink"/>
            <w:rFonts w:ascii="Arial" w:hAnsi="Arial" w:cs="Arial"/>
            <w:noProof/>
          </w:rPr>
          <w:t>VIII.</w:t>
        </w:r>
        <w:r w:rsidR="000A3161" w:rsidRPr="000A3161">
          <w:rPr>
            <w:rFonts w:ascii="Arial" w:eastAsiaTheme="minorEastAsia" w:hAnsi="Arial" w:cs="Arial"/>
            <w:noProof/>
            <w:sz w:val="22"/>
            <w:szCs w:val="22"/>
            <w:lang w:val="en-MY" w:eastAsia="en-MY"/>
          </w:rPr>
          <w:tab/>
        </w:r>
        <w:r w:rsidR="000A3161" w:rsidRPr="000A3161">
          <w:rPr>
            <w:rStyle w:val="Hyperlink"/>
            <w:rFonts w:ascii="Arial" w:hAnsi="Arial" w:cs="Arial"/>
            <w:noProof/>
          </w:rPr>
          <w:t>Appendix</w:t>
        </w:r>
        <w:r w:rsidR="000A3161" w:rsidRPr="000A3161">
          <w:rPr>
            <w:rFonts w:ascii="Arial" w:hAnsi="Arial" w:cs="Arial"/>
            <w:noProof/>
            <w:webHidden/>
          </w:rPr>
          <w:tab/>
        </w:r>
        <w:r w:rsidR="000A3161" w:rsidRPr="000A3161">
          <w:rPr>
            <w:rFonts w:ascii="Arial" w:hAnsi="Arial" w:cs="Arial"/>
            <w:noProof/>
            <w:webHidden/>
          </w:rPr>
          <w:fldChar w:fldCharType="begin"/>
        </w:r>
        <w:r w:rsidR="000A3161" w:rsidRPr="000A3161">
          <w:rPr>
            <w:rFonts w:ascii="Arial" w:hAnsi="Arial" w:cs="Arial"/>
            <w:noProof/>
            <w:webHidden/>
          </w:rPr>
          <w:instrText xml:space="preserve"> PAGEREF _Toc57662648 \h </w:instrText>
        </w:r>
        <w:r w:rsidR="000A3161" w:rsidRPr="000A3161">
          <w:rPr>
            <w:rFonts w:ascii="Arial" w:hAnsi="Arial" w:cs="Arial"/>
            <w:noProof/>
            <w:webHidden/>
          </w:rPr>
        </w:r>
        <w:r w:rsidR="000A3161" w:rsidRPr="000A3161">
          <w:rPr>
            <w:rFonts w:ascii="Arial" w:hAnsi="Arial" w:cs="Arial"/>
            <w:noProof/>
            <w:webHidden/>
          </w:rPr>
          <w:fldChar w:fldCharType="separate"/>
        </w:r>
        <w:r w:rsidR="00D37A54">
          <w:rPr>
            <w:rFonts w:ascii="Arial" w:hAnsi="Arial" w:cs="Arial"/>
            <w:noProof/>
            <w:webHidden/>
          </w:rPr>
          <w:t>38</w:t>
        </w:r>
        <w:r w:rsidR="000A3161" w:rsidRPr="000A3161">
          <w:rPr>
            <w:rFonts w:ascii="Arial" w:hAnsi="Arial" w:cs="Arial"/>
            <w:noProof/>
            <w:webHidden/>
          </w:rPr>
          <w:fldChar w:fldCharType="end"/>
        </w:r>
      </w:hyperlink>
    </w:p>
    <w:p w14:paraId="260E0C93" w14:textId="46B8D456" w:rsidR="007947A6" w:rsidRPr="00FF78D5" w:rsidRDefault="007947A6" w:rsidP="007947A6">
      <w:pPr>
        <w:rPr>
          <w:rFonts w:ascii="Arial" w:hAnsi="Arial" w:cs="Arial"/>
        </w:rPr>
      </w:pPr>
      <w:r w:rsidRPr="0089631D">
        <w:rPr>
          <w:rFonts w:ascii="Arial" w:hAnsi="Arial" w:cs="Arial"/>
          <w:sz w:val="22"/>
          <w:szCs w:val="22"/>
        </w:rPr>
        <w:fldChar w:fldCharType="end"/>
      </w:r>
    </w:p>
    <w:p w14:paraId="307F24BA" w14:textId="4817927C" w:rsidR="00F454AF" w:rsidRPr="00FF78D5" w:rsidRDefault="00F454AF" w:rsidP="00F454AF">
      <w:pPr>
        <w:rPr>
          <w:rFonts w:ascii="Arial" w:hAnsi="Arial" w:cs="Arial"/>
        </w:rPr>
        <w:sectPr w:rsidR="00F454AF" w:rsidRPr="00FF78D5">
          <w:pgSz w:w="11906" w:h="16838"/>
          <w:pgMar w:top="1440" w:right="1440" w:bottom="1440" w:left="1440" w:header="708" w:footer="708" w:gutter="0"/>
          <w:cols w:space="708"/>
          <w:docGrid w:linePitch="360"/>
        </w:sectPr>
      </w:pPr>
    </w:p>
    <w:p w14:paraId="093807D1" w14:textId="744055D4" w:rsidR="00917BB1" w:rsidRPr="00FF78D5" w:rsidRDefault="00917BB1" w:rsidP="00946B25">
      <w:pPr>
        <w:pStyle w:val="Title"/>
        <w:rPr>
          <w:rFonts w:cs="Arial"/>
        </w:rPr>
      </w:pPr>
      <w:r w:rsidRPr="00FF78D5">
        <w:rPr>
          <w:rFonts w:cs="Arial"/>
        </w:rPr>
        <w:lastRenderedPageBreak/>
        <w:t>List of Figures</w:t>
      </w:r>
    </w:p>
    <w:p w14:paraId="63298A1E" w14:textId="3EAE9D57" w:rsidR="00917BB1" w:rsidRPr="00FF78D5" w:rsidRDefault="00917BB1" w:rsidP="00917BB1">
      <w:pPr>
        <w:pStyle w:val="ListParagraph"/>
        <w:jc w:val="both"/>
        <w:rPr>
          <w:rFonts w:ascii="Arial" w:hAnsi="Arial" w:cs="Arial"/>
          <w:sz w:val="40"/>
          <w:szCs w:val="40"/>
        </w:rPr>
      </w:pPr>
    </w:p>
    <w:p w14:paraId="086A4DE8" w14:textId="76645907" w:rsidR="000A3161" w:rsidRPr="000A3161" w:rsidRDefault="007947A6">
      <w:pPr>
        <w:pStyle w:val="TableofFigures"/>
        <w:tabs>
          <w:tab w:val="right" w:leader="dot" w:pos="9016"/>
        </w:tabs>
        <w:rPr>
          <w:rFonts w:ascii="Arial" w:eastAsiaTheme="minorEastAsia" w:hAnsi="Arial" w:cs="Arial"/>
          <w:noProof/>
          <w:sz w:val="22"/>
          <w:szCs w:val="22"/>
          <w:lang w:val="en-MY" w:eastAsia="en-MY"/>
        </w:rPr>
      </w:pPr>
      <w:r w:rsidRPr="000A3161">
        <w:rPr>
          <w:rFonts w:ascii="Arial" w:hAnsi="Arial" w:cs="Arial"/>
          <w:sz w:val="22"/>
          <w:szCs w:val="22"/>
        </w:rPr>
        <w:fldChar w:fldCharType="begin"/>
      </w:r>
      <w:r w:rsidRPr="000A3161">
        <w:rPr>
          <w:rFonts w:ascii="Arial" w:hAnsi="Arial" w:cs="Arial"/>
          <w:sz w:val="22"/>
          <w:szCs w:val="22"/>
        </w:rPr>
        <w:instrText xml:space="preserve"> TOC \h \z \c "Figure" </w:instrText>
      </w:r>
      <w:r w:rsidRPr="000A3161">
        <w:rPr>
          <w:rFonts w:ascii="Arial" w:hAnsi="Arial" w:cs="Arial"/>
          <w:sz w:val="22"/>
          <w:szCs w:val="22"/>
        </w:rPr>
        <w:fldChar w:fldCharType="separate"/>
      </w:r>
      <w:hyperlink w:anchor="_Toc57662649" w:history="1">
        <w:r w:rsidR="000A3161" w:rsidRPr="000A3161">
          <w:rPr>
            <w:rStyle w:val="Hyperlink"/>
            <w:rFonts w:ascii="Arial" w:hAnsi="Arial" w:cs="Arial"/>
            <w:noProof/>
            <w:sz w:val="22"/>
            <w:szCs w:val="22"/>
          </w:rPr>
          <w:t>Figure 1. Study area</w:t>
        </w:r>
        <w:r w:rsidR="000A3161" w:rsidRPr="000A3161">
          <w:rPr>
            <w:rFonts w:ascii="Arial" w:hAnsi="Arial" w:cs="Arial"/>
            <w:noProof/>
            <w:webHidden/>
            <w:sz w:val="22"/>
            <w:szCs w:val="22"/>
          </w:rPr>
          <w:tab/>
        </w:r>
        <w:r w:rsidR="000A3161" w:rsidRPr="000A3161">
          <w:rPr>
            <w:rFonts w:ascii="Arial" w:hAnsi="Arial" w:cs="Arial"/>
            <w:noProof/>
            <w:webHidden/>
            <w:sz w:val="22"/>
            <w:szCs w:val="22"/>
          </w:rPr>
          <w:fldChar w:fldCharType="begin"/>
        </w:r>
        <w:r w:rsidR="000A3161" w:rsidRPr="000A3161">
          <w:rPr>
            <w:rFonts w:ascii="Arial" w:hAnsi="Arial" w:cs="Arial"/>
            <w:noProof/>
            <w:webHidden/>
            <w:sz w:val="22"/>
            <w:szCs w:val="22"/>
          </w:rPr>
          <w:instrText xml:space="preserve"> PAGEREF _Toc57662649 \h </w:instrText>
        </w:r>
        <w:r w:rsidR="000A3161" w:rsidRPr="000A3161">
          <w:rPr>
            <w:rFonts w:ascii="Arial" w:hAnsi="Arial" w:cs="Arial"/>
            <w:noProof/>
            <w:webHidden/>
            <w:sz w:val="22"/>
            <w:szCs w:val="22"/>
          </w:rPr>
        </w:r>
        <w:r w:rsidR="000A3161" w:rsidRPr="000A3161">
          <w:rPr>
            <w:rFonts w:ascii="Arial" w:hAnsi="Arial" w:cs="Arial"/>
            <w:noProof/>
            <w:webHidden/>
            <w:sz w:val="22"/>
            <w:szCs w:val="22"/>
          </w:rPr>
          <w:fldChar w:fldCharType="separate"/>
        </w:r>
        <w:r w:rsidR="007D1403">
          <w:rPr>
            <w:rFonts w:ascii="Arial" w:hAnsi="Arial" w:cs="Arial"/>
            <w:noProof/>
            <w:webHidden/>
            <w:sz w:val="22"/>
            <w:szCs w:val="22"/>
          </w:rPr>
          <w:t>9</w:t>
        </w:r>
        <w:r w:rsidR="000A3161" w:rsidRPr="000A3161">
          <w:rPr>
            <w:rFonts w:ascii="Arial" w:hAnsi="Arial" w:cs="Arial"/>
            <w:noProof/>
            <w:webHidden/>
            <w:sz w:val="22"/>
            <w:szCs w:val="22"/>
          </w:rPr>
          <w:fldChar w:fldCharType="end"/>
        </w:r>
      </w:hyperlink>
    </w:p>
    <w:p w14:paraId="713B7134" w14:textId="72E75808" w:rsidR="000A3161" w:rsidRPr="000A3161" w:rsidRDefault="00F45061">
      <w:pPr>
        <w:pStyle w:val="TableofFigures"/>
        <w:tabs>
          <w:tab w:val="right" w:leader="dot" w:pos="9016"/>
        </w:tabs>
        <w:rPr>
          <w:rFonts w:ascii="Arial" w:eastAsiaTheme="minorEastAsia" w:hAnsi="Arial" w:cs="Arial"/>
          <w:noProof/>
          <w:sz w:val="22"/>
          <w:szCs w:val="22"/>
          <w:lang w:val="en-MY" w:eastAsia="en-MY"/>
        </w:rPr>
      </w:pPr>
      <w:hyperlink w:anchor="_Toc57662650" w:history="1">
        <w:r w:rsidR="000A3161" w:rsidRPr="000A3161">
          <w:rPr>
            <w:rStyle w:val="Hyperlink"/>
            <w:rFonts w:ascii="Arial" w:hAnsi="Arial" w:cs="Arial"/>
            <w:i/>
            <w:iCs/>
            <w:noProof/>
            <w:sz w:val="22"/>
            <w:szCs w:val="22"/>
          </w:rPr>
          <w:t>Figure 2. Timeline of COVID-19 restrictions in Uttar Pradesh</w:t>
        </w:r>
        <w:r w:rsidR="000A3161" w:rsidRPr="000A3161">
          <w:rPr>
            <w:rFonts w:ascii="Arial" w:hAnsi="Arial" w:cs="Arial"/>
            <w:noProof/>
            <w:webHidden/>
            <w:sz w:val="22"/>
            <w:szCs w:val="22"/>
          </w:rPr>
          <w:tab/>
        </w:r>
        <w:r w:rsidR="000A3161" w:rsidRPr="000A3161">
          <w:rPr>
            <w:rFonts w:ascii="Arial" w:hAnsi="Arial" w:cs="Arial"/>
            <w:noProof/>
            <w:webHidden/>
            <w:sz w:val="22"/>
            <w:szCs w:val="22"/>
          </w:rPr>
          <w:fldChar w:fldCharType="begin"/>
        </w:r>
        <w:r w:rsidR="000A3161" w:rsidRPr="000A3161">
          <w:rPr>
            <w:rFonts w:ascii="Arial" w:hAnsi="Arial" w:cs="Arial"/>
            <w:noProof/>
            <w:webHidden/>
            <w:sz w:val="22"/>
            <w:szCs w:val="22"/>
          </w:rPr>
          <w:instrText xml:space="preserve"> PAGEREF _Toc57662650 \h </w:instrText>
        </w:r>
        <w:r w:rsidR="000A3161" w:rsidRPr="000A3161">
          <w:rPr>
            <w:rFonts w:ascii="Arial" w:hAnsi="Arial" w:cs="Arial"/>
            <w:noProof/>
            <w:webHidden/>
            <w:sz w:val="22"/>
            <w:szCs w:val="22"/>
          </w:rPr>
        </w:r>
        <w:r w:rsidR="000A3161" w:rsidRPr="000A3161">
          <w:rPr>
            <w:rFonts w:ascii="Arial" w:hAnsi="Arial" w:cs="Arial"/>
            <w:noProof/>
            <w:webHidden/>
            <w:sz w:val="22"/>
            <w:szCs w:val="22"/>
          </w:rPr>
          <w:fldChar w:fldCharType="separate"/>
        </w:r>
        <w:r w:rsidR="007D1403">
          <w:rPr>
            <w:rFonts w:ascii="Arial" w:hAnsi="Arial" w:cs="Arial"/>
            <w:noProof/>
            <w:webHidden/>
            <w:sz w:val="22"/>
            <w:szCs w:val="22"/>
          </w:rPr>
          <w:t>13</w:t>
        </w:r>
        <w:r w:rsidR="000A3161" w:rsidRPr="000A3161">
          <w:rPr>
            <w:rFonts w:ascii="Arial" w:hAnsi="Arial" w:cs="Arial"/>
            <w:noProof/>
            <w:webHidden/>
            <w:sz w:val="22"/>
            <w:szCs w:val="22"/>
          </w:rPr>
          <w:fldChar w:fldCharType="end"/>
        </w:r>
      </w:hyperlink>
    </w:p>
    <w:p w14:paraId="1072D360" w14:textId="36425B9B" w:rsidR="000A3161" w:rsidRPr="000A3161" w:rsidRDefault="00F45061">
      <w:pPr>
        <w:pStyle w:val="TableofFigures"/>
        <w:tabs>
          <w:tab w:val="right" w:leader="dot" w:pos="9016"/>
        </w:tabs>
        <w:rPr>
          <w:rFonts w:ascii="Arial" w:eastAsiaTheme="minorEastAsia" w:hAnsi="Arial" w:cs="Arial"/>
          <w:noProof/>
          <w:sz w:val="22"/>
          <w:szCs w:val="22"/>
          <w:lang w:val="en-MY" w:eastAsia="en-MY"/>
        </w:rPr>
      </w:pPr>
      <w:hyperlink w:anchor="_Toc57662651" w:history="1">
        <w:r w:rsidR="000A3161" w:rsidRPr="000A3161">
          <w:rPr>
            <w:rStyle w:val="Hyperlink"/>
            <w:rFonts w:ascii="Arial" w:hAnsi="Arial" w:cs="Arial"/>
            <w:noProof/>
            <w:sz w:val="22"/>
            <w:szCs w:val="22"/>
          </w:rPr>
          <w:t>Figure 3. Impacts on economic activity</w:t>
        </w:r>
        <w:r w:rsidR="000A3161" w:rsidRPr="000A3161">
          <w:rPr>
            <w:rFonts w:ascii="Arial" w:hAnsi="Arial" w:cs="Arial"/>
            <w:noProof/>
            <w:webHidden/>
            <w:sz w:val="22"/>
            <w:szCs w:val="22"/>
          </w:rPr>
          <w:tab/>
        </w:r>
        <w:r w:rsidR="000A3161" w:rsidRPr="000A3161">
          <w:rPr>
            <w:rFonts w:ascii="Arial" w:hAnsi="Arial" w:cs="Arial"/>
            <w:noProof/>
            <w:webHidden/>
            <w:sz w:val="22"/>
            <w:szCs w:val="22"/>
          </w:rPr>
          <w:fldChar w:fldCharType="begin"/>
        </w:r>
        <w:r w:rsidR="000A3161" w:rsidRPr="000A3161">
          <w:rPr>
            <w:rFonts w:ascii="Arial" w:hAnsi="Arial" w:cs="Arial"/>
            <w:noProof/>
            <w:webHidden/>
            <w:sz w:val="22"/>
            <w:szCs w:val="22"/>
          </w:rPr>
          <w:instrText xml:space="preserve"> PAGEREF _Toc57662651 \h </w:instrText>
        </w:r>
        <w:r w:rsidR="000A3161" w:rsidRPr="000A3161">
          <w:rPr>
            <w:rFonts w:ascii="Arial" w:hAnsi="Arial" w:cs="Arial"/>
            <w:noProof/>
            <w:webHidden/>
            <w:sz w:val="22"/>
            <w:szCs w:val="22"/>
          </w:rPr>
        </w:r>
        <w:r w:rsidR="000A3161" w:rsidRPr="000A3161">
          <w:rPr>
            <w:rFonts w:ascii="Arial" w:hAnsi="Arial" w:cs="Arial"/>
            <w:noProof/>
            <w:webHidden/>
            <w:sz w:val="22"/>
            <w:szCs w:val="22"/>
          </w:rPr>
          <w:fldChar w:fldCharType="separate"/>
        </w:r>
        <w:r w:rsidR="007D1403">
          <w:rPr>
            <w:rFonts w:ascii="Arial" w:hAnsi="Arial" w:cs="Arial"/>
            <w:noProof/>
            <w:webHidden/>
            <w:sz w:val="22"/>
            <w:szCs w:val="22"/>
          </w:rPr>
          <w:t>15</w:t>
        </w:r>
        <w:r w:rsidR="000A3161" w:rsidRPr="000A3161">
          <w:rPr>
            <w:rFonts w:ascii="Arial" w:hAnsi="Arial" w:cs="Arial"/>
            <w:noProof/>
            <w:webHidden/>
            <w:sz w:val="22"/>
            <w:szCs w:val="22"/>
          </w:rPr>
          <w:fldChar w:fldCharType="end"/>
        </w:r>
      </w:hyperlink>
    </w:p>
    <w:p w14:paraId="2023CA8A" w14:textId="4A9446D6" w:rsidR="000A3161" w:rsidRPr="000A3161" w:rsidRDefault="00F45061">
      <w:pPr>
        <w:pStyle w:val="TableofFigures"/>
        <w:tabs>
          <w:tab w:val="right" w:leader="dot" w:pos="9016"/>
        </w:tabs>
        <w:rPr>
          <w:rFonts w:ascii="Arial" w:eastAsiaTheme="minorEastAsia" w:hAnsi="Arial" w:cs="Arial"/>
          <w:noProof/>
          <w:sz w:val="22"/>
          <w:szCs w:val="22"/>
          <w:lang w:val="en-MY" w:eastAsia="en-MY"/>
        </w:rPr>
      </w:pPr>
      <w:hyperlink w:anchor="_Toc57662652" w:history="1">
        <w:r w:rsidR="000A3161" w:rsidRPr="000A3161">
          <w:rPr>
            <w:rStyle w:val="Hyperlink"/>
            <w:rFonts w:ascii="Arial" w:hAnsi="Arial" w:cs="Arial"/>
            <w:noProof/>
            <w:sz w:val="22"/>
            <w:szCs w:val="22"/>
          </w:rPr>
          <w:t>Figure 4. Reasons for the last time they left the slum, by dwelling strength</w:t>
        </w:r>
        <w:r w:rsidR="000A3161" w:rsidRPr="000A3161">
          <w:rPr>
            <w:rFonts w:ascii="Arial" w:hAnsi="Arial" w:cs="Arial"/>
            <w:noProof/>
            <w:webHidden/>
            <w:sz w:val="22"/>
            <w:szCs w:val="22"/>
          </w:rPr>
          <w:tab/>
        </w:r>
        <w:r w:rsidR="000A3161" w:rsidRPr="000A3161">
          <w:rPr>
            <w:rFonts w:ascii="Arial" w:hAnsi="Arial" w:cs="Arial"/>
            <w:noProof/>
            <w:webHidden/>
            <w:sz w:val="22"/>
            <w:szCs w:val="22"/>
          </w:rPr>
          <w:fldChar w:fldCharType="begin"/>
        </w:r>
        <w:r w:rsidR="000A3161" w:rsidRPr="000A3161">
          <w:rPr>
            <w:rFonts w:ascii="Arial" w:hAnsi="Arial" w:cs="Arial"/>
            <w:noProof/>
            <w:webHidden/>
            <w:sz w:val="22"/>
            <w:szCs w:val="22"/>
          </w:rPr>
          <w:instrText xml:space="preserve"> PAGEREF _Toc57662652 \h </w:instrText>
        </w:r>
        <w:r w:rsidR="000A3161" w:rsidRPr="000A3161">
          <w:rPr>
            <w:rFonts w:ascii="Arial" w:hAnsi="Arial" w:cs="Arial"/>
            <w:noProof/>
            <w:webHidden/>
            <w:sz w:val="22"/>
            <w:szCs w:val="22"/>
          </w:rPr>
        </w:r>
        <w:r w:rsidR="000A3161" w:rsidRPr="000A3161">
          <w:rPr>
            <w:rFonts w:ascii="Arial" w:hAnsi="Arial" w:cs="Arial"/>
            <w:noProof/>
            <w:webHidden/>
            <w:sz w:val="22"/>
            <w:szCs w:val="22"/>
          </w:rPr>
          <w:fldChar w:fldCharType="separate"/>
        </w:r>
        <w:r w:rsidR="007D1403">
          <w:rPr>
            <w:rFonts w:ascii="Arial" w:hAnsi="Arial" w:cs="Arial"/>
            <w:noProof/>
            <w:webHidden/>
            <w:sz w:val="22"/>
            <w:szCs w:val="22"/>
          </w:rPr>
          <w:t>18</w:t>
        </w:r>
        <w:r w:rsidR="000A3161" w:rsidRPr="000A3161">
          <w:rPr>
            <w:rFonts w:ascii="Arial" w:hAnsi="Arial" w:cs="Arial"/>
            <w:noProof/>
            <w:webHidden/>
            <w:sz w:val="22"/>
            <w:szCs w:val="22"/>
          </w:rPr>
          <w:fldChar w:fldCharType="end"/>
        </w:r>
      </w:hyperlink>
    </w:p>
    <w:p w14:paraId="181DE09C" w14:textId="647B25CB" w:rsidR="000A3161" w:rsidRPr="000A3161" w:rsidRDefault="00F45061">
      <w:pPr>
        <w:pStyle w:val="TableofFigures"/>
        <w:tabs>
          <w:tab w:val="right" w:leader="dot" w:pos="9016"/>
        </w:tabs>
        <w:rPr>
          <w:rFonts w:ascii="Arial" w:eastAsiaTheme="minorEastAsia" w:hAnsi="Arial" w:cs="Arial"/>
          <w:noProof/>
          <w:sz w:val="22"/>
          <w:szCs w:val="22"/>
          <w:lang w:val="en-MY" w:eastAsia="en-MY"/>
        </w:rPr>
      </w:pPr>
      <w:hyperlink w:anchor="_Toc57662653" w:history="1">
        <w:r w:rsidR="000A3161" w:rsidRPr="000A3161">
          <w:rPr>
            <w:rStyle w:val="Hyperlink"/>
            <w:rFonts w:ascii="Arial" w:hAnsi="Arial" w:cs="Arial"/>
            <w:noProof/>
            <w:sz w:val="22"/>
            <w:szCs w:val="22"/>
          </w:rPr>
          <w:t>Figure 5. Distribution of appropriate handwashing times the previous day</w:t>
        </w:r>
        <w:r w:rsidR="000A3161" w:rsidRPr="000A3161">
          <w:rPr>
            <w:rFonts w:ascii="Arial" w:hAnsi="Arial" w:cs="Arial"/>
            <w:noProof/>
            <w:webHidden/>
            <w:sz w:val="22"/>
            <w:szCs w:val="22"/>
          </w:rPr>
          <w:tab/>
        </w:r>
        <w:r w:rsidR="000A3161" w:rsidRPr="000A3161">
          <w:rPr>
            <w:rFonts w:ascii="Arial" w:hAnsi="Arial" w:cs="Arial"/>
            <w:noProof/>
            <w:webHidden/>
            <w:sz w:val="22"/>
            <w:szCs w:val="22"/>
          </w:rPr>
          <w:fldChar w:fldCharType="begin"/>
        </w:r>
        <w:r w:rsidR="000A3161" w:rsidRPr="000A3161">
          <w:rPr>
            <w:rFonts w:ascii="Arial" w:hAnsi="Arial" w:cs="Arial"/>
            <w:noProof/>
            <w:webHidden/>
            <w:sz w:val="22"/>
            <w:szCs w:val="22"/>
          </w:rPr>
          <w:instrText xml:space="preserve"> PAGEREF _Toc57662653 \h </w:instrText>
        </w:r>
        <w:r w:rsidR="000A3161" w:rsidRPr="000A3161">
          <w:rPr>
            <w:rFonts w:ascii="Arial" w:hAnsi="Arial" w:cs="Arial"/>
            <w:noProof/>
            <w:webHidden/>
            <w:sz w:val="22"/>
            <w:szCs w:val="22"/>
          </w:rPr>
        </w:r>
        <w:r w:rsidR="000A3161" w:rsidRPr="000A3161">
          <w:rPr>
            <w:rFonts w:ascii="Arial" w:hAnsi="Arial" w:cs="Arial"/>
            <w:noProof/>
            <w:webHidden/>
            <w:sz w:val="22"/>
            <w:szCs w:val="22"/>
          </w:rPr>
          <w:fldChar w:fldCharType="separate"/>
        </w:r>
        <w:r w:rsidR="007D1403">
          <w:rPr>
            <w:rFonts w:ascii="Arial" w:hAnsi="Arial" w:cs="Arial"/>
            <w:noProof/>
            <w:webHidden/>
            <w:sz w:val="22"/>
            <w:szCs w:val="22"/>
          </w:rPr>
          <w:t>20</w:t>
        </w:r>
        <w:r w:rsidR="000A3161" w:rsidRPr="000A3161">
          <w:rPr>
            <w:rFonts w:ascii="Arial" w:hAnsi="Arial" w:cs="Arial"/>
            <w:noProof/>
            <w:webHidden/>
            <w:sz w:val="22"/>
            <w:szCs w:val="22"/>
          </w:rPr>
          <w:fldChar w:fldCharType="end"/>
        </w:r>
      </w:hyperlink>
    </w:p>
    <w:p w14:paraId="4D3E774B" w14:textId="50C9C246" w:rsidR="000A3161" w:rsidRPr="000A3161" w:rsidRDefault="00F45061">
      <w:pPr>
        <w:pStyle w:val="TableofFigures"/>
        <w:tabs>
          <w:tab w:val="right" w:leader="dot" w:pos="9016"/>
        </w:tabs>
        <w:rPr>
          <w:rFonts w:ascii="Arial" w:eastAsiaTheme="minorEastAsia" w:hAnsi="Arial" w:cs="Arial"/>
          <w:noProof/>
          <w:sz w:val="22"/>
          <w:szCs w:val="22"/>
          <w:lang w:val="en-MY" w:eastAsia="en-MY"/>
        </w:rPr>
      </w:pPr>
      <w:hyperlink w:anchor="_Toc57662654" w:history="1">
        <w:r w:rsidR="000A3161" w:rsidRPr="000A3161">
          <w:rPr>
            <w:rStyle w:val="Hyperlink"/>
            <w:rFonts w:ascii="Arial" w:hAnsi="Arial" w:cs="Arial"/>
            <w:i/>
            <w:iCs/>
            <w:noProof/>
            <w:sz w:val="22"/>
            <w:szCs w:val="22"/>
          </w:rPr>
          <w:t>Figure 6. Willingness to vaccinate when COVID-19 vaccination becomes available</w:t>
        </w:r>
        <w:r w:rsidR="000A3161" w:rsidRPr="000A3161">
          <w:rPr>
            <w:rFonts w:ascii="Arial" w:hAnsi="Arial" w:cs="Arial"/>
            <w:noProof/>
            <w:webHidden/>
            <w:sz w:val="22"/>
            <w:szCs w:val="22"/>
          </w:rPr>
          <w:tab/>
        </w:r>
        <w:r w:rsidR="000A3161" w:rsidRPr="000A3161">
          <w:rPr>
            <w:rFonts w:ascii="Arial" w:hAnsi="Arial" w:cs="Arial"/>
            <w:noProof/>
            <w:webHidden/>
            <w:sz w:val="22"/>
            <w:szCs w:val="22"/>
          </w:rPr>
          <w:fldChar w:fldCharType="begin"/>
        </w:r>
        <w:r w:rsidR="000A3161" w:rsidRPr="000A3161">
          <w:rPr>
            <w:rFonts w:ascii="Arial" w:hAnsi="Arial" w:cs="Arial"/>
            <w:noProof/>
            <w:webHidden/>
            <w:sz w:val="22"/>
            <w:szCs w:val="22"/>
          </w:rPr>
          <w:instrText xml:space="preserve"> PAGEREF _Toc57662654 \h </w:instrText>
        </w:r>
        <w:r w:rsidR="000A3161" w:rsidRPr="000A3161">
          <w:rPr>
            <w:rFonts w:ascii="Arial" w:hAnsi="Arial" w:cs="Arial"/>
            <w:noProof/>
            <w:webHidden/>
            <w:sz w:val="22"/>
            <w:szCs w:val="22"/>
          </w:rPr>
        </w:r>
        <w:r w:rsidR="000A3161" w:rsidRPr="000A3161">
          <w:rPr>
            <w:rFonts w:ascii="Arial" w:hAnsi="Arial" w:cs="Arial"/>
            <w:noProof/>
            <w:webHidden/>
            <w:sz w:val="22"/>
            <w:szCs w:val="22"/>
          </w:rPr>
          <w:fldChar w:fldCharType="separate"/>
        </w:r>
        <w:r w:rsidR="007D1403">
          <w:rPr>
            <w:rFonts w:ascii="Arial" w:hAnsi="Arial" w:cs="Arial"/>
            <w:noProof/>
            <w:webHidden/>
            <w:sz w:val="22"/>
            <w:szCs w:val="22"/>
          </w:rPr>
          <w:t>22</w:t>
        </w:r>
        <w:r w:rsidR="000A3161" w:rsidRPr="000A3161">
          <w:rPr>
            <w:rFonts w:ascii="Arial" w:hAnsi="Arial" w:cs="Arial"/>
            <w:noProof/>
            <w:webHidden/>
            <w:sz w:val="22"/>
            <w:szCs w:val="22"/>
          </w:rPr>
          <w:fldChar w:fldCharType="end"/>
        </w:r>
      </w:hyperlink>
    </w:p>
    <w:p w14:paraId="7073620B" w14:textId="0CA018E7" w:rsidR="000A3161" w:rsidRPr="000A3161" w:rsidRDefault="00F45061">
      <w:pPr>
        <w:pStyle w:val="TableofFigures"/>
        <w:tabs>
          <w:tab w:val="right" w:leader="dot" w:pos="9016"/>
        </w:tabs>
        <w:rPr>
          <w:rFonts w:ascii="Arial" w:eastAsiaTheme="minorEastAsia" w:hAnsi="Arial" w:cs="Arial"/>
          <w:noProof/>
          <w:sz w:val="22"/>
          <w:szCs w:val="22"/>
          <w:lang w:val="en-MY" w:eastAsia="en-MY"/>
        </w:rPr>
      </w:pPr>
      <w:hyperlink w:anchor="_Toc57662655" w:history="1">
        <w:r w:rsidR="000A3161" w:rsidRPr="000A3161">
          <w:rPr>
            <w:rStyle w:val="Hyperlink"/>
            <w:rFonts w:ascii="Arial" w:hAnsi="Arial" w:cs="Arial"/>
            <w:noProof/>
            <w:sz w:val="22"/>
            <w:szCs w:val="22"/>
          </w:rPr>
          <w:t>Figure 7. Relationship between willingness to pay and other factors</w:t>
        </w:r>
        <w:r w:rsidR="000A3161" w:rsidRPr="000A3161">
          <w:rPr>
            <w:rFonts w:ascii="Arial" w:hAnsi="Arial" w:cs="Arial"/>
            <w:noProof/>
            <w:webHidden/>
            <w:sz w:val="22"/>
            <w:szCs w:val="22"/>
          </w:rPr>
          <w:tab/>
        </w:r>
        <w:r w:rsidR="000A3161" w:rsidRPr="000A3161">
          <w:rPr>
            <w:rFonts w:ascii="Arial" w:hAnsi="Arial" w:cs="Arial"/>
            <w:noProof/>
            <w:webHidden/>
            <w:sz w:val="22"/>
            <w:szCs w:val="22"/>
          </w:rPr>
          <w:fldChar w:fldCharType="begin"/>
        </w:r>
        <w:r w:rsidR="000A3161" w:rsidRPr="000A3161">
          <w:rPr>
            <w:rFonts w:ascii="Arial" w:hAnsi="Arial" w:cs="Arial"/>
            <w:noProof/>
            <w:webHidden/>
            <w:sz w:val="22"/>
            <w:szCs w:val="22"/>
          </w:rPr>
          <w:instrText xml:space="preserve"> PAGEREF _Toc57662655 \h </w:instrText>
        </w:r>
        <w:r w:rsidR="000A3161" w:rsidRPr="000A3161">
          <w:rPr>
            <w:rFonts w:ascii="Arial" w:hAnsi="Arial" w:cs="Arial"/>
            <w:noProof/>
            <w:webHidden/>
            <w:sz w:val="22"/>
            <w:szCs w:val="22"/>
          </w:rPr>
        </w:r>
        <w:r w:rsidR="000A3161" w:rsidRPr="000A3161">
          <w:rPr>
            <w:rFonts w:ascii="Arial" w:hAnsi="Arial" w:cs="Arial"/>
            <w:noProof/>
            <w:webHidden/>
            <w:sz w:val="22"/>
            <w:szCs w:val="22"/>
          </w:rPr>
          <w:fldChar w:fldCharType="separate"/>
        </w:r>
        <w:r w:rsidR="007D1403">
          <w:rPr>
            <w:rFonts w:ascii="Arial" w:hAnsi="Arial" w:cs="Arial"/>
            <w:noProof/>
            <w:webHidden/>
            <w:sz w:val="22"/>
            <w:szCs w:val="22"/>
          </w:rPr>
          <w:t>23</w:t>
        </w:r>
        <w:r w:rsidR="000A3161" w:rsidRPr="000A3161">
          <w:rPr>
            <w:rFonts w:ascii="Arial" w:hAnsi="Arial" w:cs="Arial"/>
            <w:noProof/>
            <w:webHidden/>
            <w:sz w:val="22"/>
            <w:szCs w:val="22"/>
          </w:rPr>
          <w:fldChar w:fldCharType="end"/>
        </w:r>
      </w:hyperlink>
    </w:p>
    <w:p w14:paraId="15852C1F" w14:textId="04EE172B" w:rsidR="000A3161" w:rsidRPr="000A3161" w:rsidRDefault="00F45061">
      <w:pPr>
        <w:pStyle w:val="TableofFigures"/>
        <w:tabs>
          <w:tab w:val="right" w:leader="dot" w:pos="9016"/>
        </w:tabs>
        <w:rPr>
          <w:rFonts w:ascii="Arial" w:eastAsiaTheme="minorEastAsia" w:hAnsi="Arial" w:cs="Arial"/>
          <w:noProof/>
          <w:sz w:val="22"/>
          <w:szCs w:val="22"/>
          <w:lang w:val="en-MY" w:eastAsia="en-MY"/>
        </w:rPr>
      </w:pPr>
      <w:hyperlink w:anchor="_Toc57662656" w:history="1">
        <w:r w:rsidR="000A3161" w:rsidRPr="000A3161">
          <w:rPr>
            <w:rStyle w:val="Hyperlink"/>
            <w:rFonts w:ascii="Arial" w:hAnsi="Arial" w:cs="Arial"/>
            <w:noProof/>
            <w:sz w:val="22"/>
            <w:szCs w:val="22"/>
          </w:rPr>
          <w:t>Figure 8. Potential sources of advice for COVID-19 vaccine, by willingness to pay</w:t>
        </w:r>
        <w:r w:rsidR="000A3161" w:rsidRPr="000A3161">
          <w:rPr>
            <w:rFonts w:ascii="Arial" w:hAnsi="Arial" w:cs="Arial"/>
            <w:noProof/>
            <w:webHidden/>
            <w:sz w:val="22"/>
            <w:szCs w:val="22"/>
          </w:rPr>
          <w:tab/>
        </w:r>
        <w:r w:rsidR="000A3161" w:rsidRPr="000A3161">
          <w:rPr>
            <w:rFonts w:ascii="Arial" w:hAnsi="Arial" w:cs="Arial"/>
            <w:noProof/>
            <w:webHidden/>
            <w:sz w:val="22"/>
            <w:szCs w:val="22"/>
          </w:rPr>
          <w:fldChar w:fldCharType="begin"/>
        </w:r>
        <w:r w:rsidR="000A3161" w:rsidRPr="000A3161">
          <w:rPr>
            <w:rFonts w:ascii="Arial" w:hAnsi="Arial" w:cs="Arial"/>
            <w:noProof/>
            <w:webHidden/>
            <w:sz w:val="22"/>
            <w:szCs w:val="22"/>
          </w:rPr>
          <w:instrText xml:space="preserve"> PAGEREF _Toc57662656 \h </w:instrText>
        </w:r>
        <w:r w:rsidR="000A3161" w:rsidRPr="000A3161">
          <w:rPr>
            <w:rFonts w:ascii="Arial" w:hAnsi="Arial" w:cs="Arial"/>
            <w:noProof/>
            <w:webHidden/>
            <w:sz w:val="22"/>
            <w:szCs w:val="22"/>
          </w:rPr>
        </w:r>
        <w:r w:rsidR="000A3161" w:rsidRPr="000A3161">
          <w:rPr>
            <w:rFonts w:ascii="Arial" w:hAnsi="Arial" w:cs="Arial"/>
            <w:noProof/>
            <w:webHidden/>
            <w:sz w:val="22"/>
            <w:szCs w:val="22"/>
          </w:rPr>
          <w:fldChar w:fldCharType="separate"/>
        </w:r>
        <w:r w:rsidR="007D1403">
          <w:rPr>
            <w:rFonts w:ascii="Arial" w:hAnsi="Arial" w:cs="Arial"/>
            <w:noProof/>
            <w:webHidden/>
            <w:sz w:val="22"/>
            <w:szCs w:val="22"/>
          </w:rPr>
          <w:t>24</w:t>
        </w:r>
        <w:r w:rsidR="000A3161" w:rsidRPr="000A3161">
          <w:rPr>
            <w:rFonts w:ascii="Arial" w:hAnsi="Arial" w:cs="Arial"/>
            <w:noProof/>
            <w:webHidden/>
            <w:sz w:val="22"/>
            <w:szCs w:val="22"/>
          </w:rPr>
          <w:fldChar w:fldCharType="end"/>
        </w:r>
      </w:hyperlink>
    </w:p>
    <w:p w14:paraId="03E249D9" w14:textId="30FA58EF" w:rsidR="00917BB1" w:rsidRPr="00FF78D5" w:rsidRDefault="007947A6" w:rsidP="006F5466">
      <w:pPr>
        <w:rPr>
          <w:rFonts w:ascii="Arial" w:hAnsi="Arial" w:cs="Arial"/>
        </w:rPr>
      </w:pPr>
      <w:r w:rsidRPr="000A3161">
        <w:rPr>
          <w:rFonts w:ascii="Arial" w:hAnsi="Arial" w:cs="Arial"/>
          <w:sz w:val="22"/>
          <w:szCs w:val="22"/>
        </w:rPr>
        <w:fldChar w:fldCharType="end"/>
      </w:r>
    </w:p>
    <w:p w14:paraId="5406A7DA" w14:textId="77777777" w:rsidR="00917BB1" w:rsidRPr="00FF78D5" w:rsidRDefault="00917BB1" w:rsidP="00917BB1">
      <w:pPr>
        <w:pStyle w:val="ListParagraph"/>
        <w:jc w:val="both"/>
        <w:rPr>
          <w:rFonts w:ascii="Arial" w:hAnsi="Arial" w:cs="Arial"/>
          <w:b/>
          <w:bCs/>
          <w:sz w:val="40"/>
          <w:szCs w:val="40"/>
        </w:rPr>
      </w:pPr>
    </w:p>
    <w:p w14:paraId="373E61ED" w14:textId="1AF997C6" w:rsidR="00917BB1" w:rsidRPr="00FF78D5" w:rsidRDefault="00917BB1" w:rsidP="00946B25">
      <w:pPr>
        <w:pStyle w:val="Title"/>
        <w:rPr>
          <w:rFonts w:cs="Arial"/>
        </w:rPr>
      </w:pPr>
      <w:r w:rsidRPr="00FF78D5">
        <w:rPr>
          <w:rFonts w:cs="Arial"/>
        </w:rPr>
        <w:t>List of Tables</w:t>
      </w:r>
    </w:p>
    <w:p w14:paraId="70A4A1E2" w14:textId="77777777" w:rsidR="00917BB1" w:rsidRPr="00FF78D5" w:rsidRDefault="00917BB1" w:rsidP="00917BB1">
      <w:pPr>
        <w:pStyle w:val="ListParagraph"/>
        <w:jc w:val="both"/>
        <w:rPr>
          <w:rFonts w:ascii="Arial" w:hAnsi="Arial" w:cs="Arial"/>
          <w:b/>
          <w:bCs/>
        </w:rPr>
      </w:pPr>
    </w:p>
    <w:p w14:paraId="655D5F12" w14:textId="185F85E5" w:rsidR="00F9565E" w:rsidRPr="00F9565E" w:rsidRDefault="007947A6">
      <w:pPr>
        <w:pStyle w:val="TableofFigures"/>
        <w:tabs>
          <w:tab w:val="right" w:leader="dot" w:pos="9016"/>
        </w:tabs>
        <w:rPr>
          <w:rFonts w:ascii="Arial" w:eastAsiaTheme="minorEastAsia" w:hAnsi="Arial" w:cs="Arial"/>
          <w:noProof/>
          <w:sz w:val="22"/>
          <w:szCs w:val="22"/>
          <w:lang w:val="en-MY" w:eastAsia="en-MY"/>
        </w:rPr>
      </w:pPr>
      <w:r w:rsidRPr="00F9565E">
        <w:rPr>
          <w:rFonts w:ascii="Arial" w:hAnsi="Arial" w:cs="Arial"/>
          <w:sz w:val="22"/>
          <w:szCs w:val="22"/>
        </w:rPr>
        <w:fldChar w:fldCharType="begin"/>
      </w:r>
      <w:r w:rsidRPr="00F9565E">
        <w:rPr>
          <w:rFonts w:ascii="Arial" w:hAnsi="Arial" w:cs="Arial"/>
          <w:sz w:val="22"/>
          <w:szCs w:val="22"/>
        </w:rPr>
        <w:instrText xml:space="preserve"> TOC \h \z \c "Table" </w:instrText>
      </w:r>
      <w:r w:rsidRPr="00F9565E">
        <w:rPr>
          <w:rFonts w:ascii="Arial" w:hAnsi="Arial" w:cs="Arial"/>
          <w:sz w:val="22"/>
          <w:szCs w:val="22"/>
        </w:rPr>
        <w:fldChar w:fldCharType="separate"/>
      </w:r>
      <w:hyperlink w:anchor="_Toc57663067" w:history="1">
        <w:r w:rsidR="00F9565E" w:rsidRPr="00F9565E">
          <w:rPr>
            <w:rStyle w:val="Hyperlink"/>
            <w:rFonts w:ascii="Arial" w:hAnsi="Arial" w:cs="Arial"/>
            <w:noProof/>
            <w:sz w:val="22"/>
            <w:szCs w:val="22"/>
          </w:rPr>
          <w:t>Table 1. Random allocation of households to modules – Baseline survey</w:t>
        </w:r>
        <w:r w:rsidR="00F9565E" w:rsidRPr="00F9565E">
          <w:rPr>
            <w:rFonts w:ascii="Arial" w:hAnsi="Arial" w:cs="Arial"/>
            <w:noProof/>
            <w:webHidden/>
            <w:sz w:val="22"/>
            <w:szCs w:val="22"/>
          </w:rPr>
          <w:tab/>
        </w:r>
        <w:r w:rsidR="00F9565E" w:rsidRPr="00F9565E">
          <w:rPr>
            <w:rFonts w:ascii="Arial" w:hAnsi="Arial" w:cs="Arial"/>
            <w:noProof/>
            <w:webHidden/>
            <w:sz w:val="22"/>
            <w:szCs w:val="22"/>
          </w:rPr>
          <w:fldChar w:fldCharType="begin"/>
        </w:r>
        <w:r w:rsidR="00F9565E" w:rsidRPr="00F9565E">
          <w:rPr>
            <w:rFonts w:ascii="Arial" w:hAnsi="Arial" w:cs="Arial"/>
            <w:noProof/>
            <w:webHidden/>
            <w:sz w:val="22"/>
            <w:szCs w:val="22"/>
          </w:rPr>
          <w:instrText xml:space="preserve"> PAGEREF _Toc57663067 \h </w:instrText>
        </w:r>
        <w:r w:rsidR="00F9565E" w:rsidRPr="00F9565E">
          <w:rPr>
            <w:rFonts w:ascii="Arial" w:hAnsi="Arial" w:cs="Arial"/>
            <w:noProof/>
            <w:webHidden/>
            <w:sz w:val="22"/>
            <w:szCs w:val="22"/>
          </w:rPr>
        </w:r>
        <w:r w:rsidR="00F9565E" w:rsidRPr="00F9565E">
          <w:rPr>
            <w:rFonts w:ascii="Arial" w:hAnsi="Arial" w:cs="Arial"/>
            <w:noProof/>
            <w:webHidden/>
            <w:sz w:val="22"/>
            <w:szCs w:val="22"/>
          </w:rPr>
          <w:fldChar w:fldCharType="separate"/>
        </w:r>
        <w:r w:rsidR="007D1403">
          <w:rPr>
            <w:rFonts w:ascii="Arial" w:hAnsi="Arial" w:cs="Arial"/>
            <w:noProof/>
            <w:webHidden/>
            <w:sz w:val="22"/>
            <w:szCs w:val="22"/>
          </w:rPr>
          <w:t>10</w:t>
        </w:r>
        <w:r w:rsidR="00F9565E" w:rsidRPr="00F9565E">
          <w:rPr>
            <w:rFonts w:ascii="Arial" w:hAnsi="Arial" w:cs="Arial"/>
            <w:noProof/>
            <w:webHidden/>
            <w:sz w:val="22"/>
            <w:szCs w:val="22"/>
          </w:rPr>
          <w:fldChar w:fldCharType="end"/>
        </w:r>
      </w:hyperlink>
    </w:p>
    <w:p w14:paraId="4A151C7E" w14:textId="58CF951F" w:rsidR="00F9565E" w:rsidRPr="00F9565E" w:rsidRDefault="00F45061">
      <w:pPr>
        <w:pStyle w:val="TableofFigures"/>
        <w:tabs>
          <w:tab w:val="right" w:leader="dot" w:pos="9016"/>
        </w:tabs>
        <w:rPr>
          <w:rFonts w:ascii="Arial" w:eastAsiaTheme="minorEastAsia" w:hAnsi="Arial" w:cs="Arial"/>
          <w:noProof/>
          <w:sz w:val="22"/>
          <w:szCs w:val="22"/>
          <w:lang w:val="en-MY" w:eastAsia="en-MY"/>
        </w:rPr>
      </w:pPr>
      <w:hyperlink w:anchor="_Toc57663068" w:history="1">
        <w:r w:rsidR="00F9565E" w:rsidRPr="00F9565E">
          <w:rPr>
            <w:rStyle w:val="Hyperlink"/>
            <w:rFonts w:ascii="Arial" w:hAnsi="Arial" w:cs="Arial"/>
            <w:noProof/>
            <w:sz w:val="22"/>
            <w:szCs w:val="22"/>
          </w:rPr>
          <w:t>Table 2. Results of linear regression on job</w:t>
        </w:r>
        <w:r w:rsidR="00F9565E">
          <w:rPr>
            <w:rStyle w:val="Hyperlink"/>
            <w:rFonts w:ascii="Arial" w:hAnsi="Arial" w:cs="Arial"/>
            <w:noProof/>
            <w:sz w:val="22"/>
            <w:szCs w:val="22"/>
          </w:rPr>
          <w:t xml:space="preserve"> loss</w:t>
        </w:r>
        <w:r w:rsidR="00F9565E" w:rsidRPr="00F9565E">
          <w:rPr>
            <w:rFonts w:ascii="Arial" w:hAnsi="Arial" w:cs="Arial"/>
            <w:noProof/>
            <w:webHidden/>
            <w:sz w:val="22"/>
            <w:szCs w:val="22"/>
          </w:rPr>
          <w:tab/>
        </w:r>
        <w:r w:rsidR="00F9565E" w:rsidRPr="00F9565E">
          <w:rPr>
            <w:rFonts w:ascii="Arial" w:hAnsi="Arial" w:cs="Arial"/>
            <w:noProof/>
            <w:webHidden/>
            <w:sz w:val="22"/>
            <w:szCs w:val="22"/>
          </w:rPr>
          <w:fldChar w:fldCharType="begin"/>
        </w:r>
        <w:r w:rsidR="00F9565E" w:rsidRPr="00F9565E">
          <w:rPr>
            <w:rFonts w:ascii="Arial" w:hAnsi="Arial" w:cs="Arial"/>
            <w:noProof/>
            <w:webHidden/>
            <w:sz w:val="22"/>
            <w:szCs w:val="22"/>
          </w:rPr>
          <w:instrText xml:space="preserve"> PAGEREF _Toc57663068 \h </w:instrText>
        </w:r>
        <w:r w:rsidR="00F9565E" w:rsidRPr="00F9565E">
          <w:rPr>
            <w:rFonts w:ascii="Arial" w:hAnsi="Arial" w:cs="Arial"/>
            <w:noProof/>
            <w:webHidden/>
            <w:sz w:val="22"/>
            <w:szCs w:val="22"/>
          </w:rPr>
        </w:r>
        <w:r w:rsidR="00F9565E" w:rsidRPr="00F9565E">
          <w:rPr>
            <w:rFonts w:ascii="Arial" w:hAnsi="Arial" w:cs="Arial"/>
            <w:noProof/>
            <w:webHidden/>
            <w:sz w:val="22"/>
            <w:szCs w:val="22"/>
          </w:rPr>
          <w:fldChar w:fldCharType="separate"/>
        </w:r>
        <w:r w:rsidR="007D1403">
          <w:rPr>
            <w:rFonts w:ascii="Arial" w:hAnsi="Arial" w:cs="Arial"/>
            <w:noProof/>
            <w:webHidden/>
            <w:sz w:val="22"/>
            <w:szCs w:val="22"/>
          </w:rPr>
          <w:t>16</w:t>
        </w:r>
        <w:r w:rsidR="00F9565E" w:rsidRPr="00F9565E">
          <w:rPr>
            <w:rFonts w:ascii="Arial" w:hAnsi="Arial" w:cs="Arial"/>
            <w:noProof/>
            <w:webHidden/>
            <w:sz w:val="22"/>
            <w:szCs w:val="22"/>
          </w:rPr>
          <w:fldChar w:fldCharType="end"/>
        </w:r>
      </w:hyperlink>
    </w:p>
    <w:p w14:paraId="26F2D748" w14:textId="2FCFDC4B" w:rsidR="00F9565E" w:rsidRPr="00F9565E" w:rsidRDefault="00F45061">
      <w:pPr>
        <w:pStyle w:val="TableofFigures"/>
        <w:tabs>
          <w:tab w:val="right" w:leader="dot" w:pos="9016"/>
        </w:tabs>
        <w:rPr>
          <w:rFonts w:ascii="Arial" w:eastAsiaTheme="minorEastAsia" w:hAnsi="Arial" w:cs="Arial"/>
          <w:noProof/>
          <w:sz w:val="22"/>
          <w:szCs w:val="22"/>
          <w:lang w:val="en-MY" w:eastAsia="en-MY"/>
        </w:rPr>
      </w:pPr>
      <w:hyperlink w:anchor="_Toc57663069" w:history="1">
        <w:r w:rsidR="00F9565E" w:rsidRPr="00F9565E">
          <w:rPr>
            <w:rStyle w:val="Hyperlink"/>
            <w:rFonts w:ascii="Arial" w:hAnsi="Arial" w:cs="Arial"/>
            <w:noProof/>
            <w:sz w:val="22"/>
            <w:szCs w:val="22"/>
          </w:rPr>
          <w:t xml:space="preserve">Table 3. Results of linear regressions on household incomes for households with </w:t>
        </w:r>
        <w:r w:rsidR="00F9565E">
          <w:rPr>
            <w:rStyle w:val="Hyperlink"/>
            <w:rFonts w:ascii="Arial" w:hAnsi="Arial" w:cs="Arial"/>
            <w:noProof/>
            <w:sz w:val="22"/>
            <w:szCs w:val="22"/>
          </w:rPr>
          <w:t>job loss</w:t>
        </w:r>
        <w:r w:rsidR="00F9565E" w:rsidRPr="00F9565E">
          <w:rPr>
            <w:rFonts w:ascii="Arial" w:hAnsi="Arial" w:cs="Arial"/>
            <w:noProof/>
            <w:webHidden/>
            <w:sz w:val="22"/>
            <w:szCs w:val="22"/>
          </w:rPr>
          <w:tab/>
        </w:r>
        <w:r w:rsidR="00F9565E" w:rsidRPr="00F9565E">
          <w:rPr>
            <w:rFonts w:ascii="Arial" w:hAnsi="Arial" w:cs="Arial"/>
            <w:noProof/>
            <w:webHidden/>
            <w:sz w:val="22"/>
            <w:szCs w:val="22"/>
          </w:rPr>
          <w:fldChar w:fldCharType="begin"/>
        </w:r>
        <w:r w:rsidR="00F9565E" w:rsidRPr="00F9565E">
          <w:rPr>
            <w:rFonts w:ascii="Arial" w:hAnsi="Arial" w:cs="Arial"/>
            <w:noProof/>
            <w:webHidden/>
            <w:sz w:val="22"/>
            <w:szCs w:val="22"/>
          </w:rPr>
          <w:instrText xml:space="preserve"> PAGEREF _Toc57663069 \h </w:instrText>
        </w:r>
        <w:r w:rsidR="00F9565E" w:rsidRPr="00F9565E">
          <w:rPr>
            <w:rFonts w:ascii="Arial" w:hAnsi="Arial" w:cs="Arial"/>
            <w:noProof/>
            <w:webHidden/>
            <w:sz w:val="22"/>
            <w:szCs w:val="22"/>
          </w:rPr>
        </w:r>
        <w:r w:rsidR="00F9565E" w:rsidRPr="00F9565E">
          <w:rPr>
            <w:rFonts w:ascii="Arial" w:hAnsi="Arial" w:cs="Arial"/>
            <w:noProof/>
            <w:webHidden/>
            <w:sz w:val="22"/>
            <w:szCs w:val="22"/>
          </w:rPr>
          <w:fldChar w:fldCharType="separate"/>
        </w:r>
        <w:r w:rsidR="007D1403">
          <w:rPr>
            <w:rFonts w:ascii="Arial" w:hAnsi="Arial" w:cs="Arial"/>
            <w:noProof/>
            <w:webHidden/>
            <w:sz w:val="22"/>
            <w:szCs w:val="22"/>
          </w:rPr>
          <w:t>17</w:t>
        </w:r>
        <w:r w:rsidR="00F9565E" w:rsidRPr="00F9565E">
          <w:rPr>
            <w:rFonts w:ascii="Arial" w:hAnsi="Arial" w:cs="Arial"/>
            <w:noProof/>
            <w:webHidden/>
            <w:sz w:val="22"/>
            <w:szCs w:val="22"/>
          </w:rPr>
          <w:fldChar w:fldCharType="end"/>
        </w:r>
      </w:hyperlink>
    </w:p>
    <w:p w14:paraId="4D399FE6" w14:textId="25BE2400" w:rsidR="00F9565E" w:rsidRPr="00F9565E" w:rsidRDefault="00F45061">
      <w:pPr>
        <w:pStyle w:val="TableofFigures"/>
        <w:tabs>
          <w:tab w:val="right" w:leader="dot" w:pos="9016"/>
        </w:tabs>
        <w:rPr>
          <w:rFonts w:ascii="Arial" w:eastAsiaTheme="minorEastAsia" w:hAnsi="Arial" w:cs="Arial"/>
          <w:noProof/>
          <w:sz w:val="22"/>
          <w:szCs w:val="22"/>
          <w:lang w:val="en-MY" w:eastAsia="en-MY"/>
        </w:rPr>
      </w:pPr>
      <w:hyperlink w:anchor="_Toc57663070" w:history="1">
        <w:r w:rsidR="00F9565E" w:rsidRPr="00F9565E">
          <w:rPr>
            <w:rStyle w:val="Hyperlink"/>
            <w:rFonts w:ascii="Arial" w:hAnsi="Arial" w:cs="Arial"/>
            <w:noProof/>
            <w:sz w:val="22"/>
            <w:szCs w:val="22"/>
          </w:rPr>
          <w:t>Table 4. Results of linear regressions on social distancing measures</w:t>
        </w:r>
        <w:r w:rsidR="00F9565E" w:rsidRPr="00F9565E">
          <w:rPr>
            <w:rFonts w:ascii="Arial" w:hAnsi="Arial" w:cs="Arial"/>
            <w:noProof/>
            <w:webHidden/>
            <w:sz w:val="22"/>
            <w:szCs w:val="22"/>
          </w:rPr>
          <w:tab/>
        </w:r>
        <w:r w:rsidR="00F9565E" w:rsidRPr="00F9565E">
          <w:rPr>
            <w:rFonts w:ascii="Arial" w:hAnsi="Arial" w:cs="Arial"/>
            <w:noProof/>
            <w:webHidden/>
            <w:sz w:val="22"/>
            <w:szCs w:val="22"/>
          </w:rPr>
          <w:fldChar w:fldCharType="begin"/>
        </w:r>
        <w:r w:rsidR="00F9565E" w:rsidRPr="00F9565E">
          <w:rPr>
            <w:rFonts w:ascii="Arial" w:hAnsi="Arial" w:cs="Arial"/>
            <w:noProof/>
            <w:webHidden/>
            <w:sz w:val="22"/>
            <w:szCs w:val="22"/>
          </w:rPr>
          <w:instrText xml:space="preserve"> PAGEREF _Toc57663070 \h </w:instrText>
        </w:r>
        <w:r w:rsidR="00F9565E" w:rsidRPr="00F9565E">
          <w:rPr>
            <w:rFonts w:ascii="Arial" w:hAnsi="Arial" w:cs="Arial"/>
            <w:noProof/>
            <w:webHidden/>
            <w:sz w:val="22"/>
            <w:szCs w:val="22"/>
          </w:rPr>
        </w:r>
        <w:r w:rsidR="00F9565E" w:rsidRPr="00F9565E">
          <w:rPr>
            <w:rFonts w:ascii="Arial" w:hAnsi="Arial" w:cs="Arial"/>
            <w:noProof/>
            <w:webHidden/>
            <w:sz w:val="22"/>
            <w:szCs w:val="22"/>
          </w:rPr>
          <w:fldChar w:fldCharType="separate"/>
        </w:r>
        <w:r w:rsidR="007D1403">
          <w:rPr>
            <w:rFonts w:ascii="Arial" w:hAnsi="Arial" w:cs="Arial"/>
            <w:noProof/>
            <w:webHidden/>
            <w:sz w:val="22"/>
            <w:szCs w:val="22"/>
          </w:rPr>
          <w:t>19</w:t>
        </w:r>
        <w:r w:rsidR="00F9565E" w:rsidRPr="00F9565E">
          <w:rPr>
            <w:rFonts w:ascii="Arial" w:hAnsi="Arial" w:cs="Arial"/>
            <w:noProof/>
            <w:webHidden/>
            <w:sz w:val="22"/>
            <w:szCs w:val="22"/>
          </w:rPr>
          <w:fldChar w:fldCharType="end"/>
        </w:r>
      </w:hyperlink>
    </w:p>
    <w:p w14:paraId="36B823FB" w14:textId="31ECD0D2" w:rsidR="00F9565E" w:rsidRPr="00F9565E" w:rsidRDefault="00F45061">
      <w:pPr>
        <w:pStyle w:val="TableofFigures"/>
        <w:tabs>
          <w:tab w:val="right" w:leader="dot" w:pos="9016"/>
        </w:tabs>
        <w:rPr>
          <w:rFonts w:ascii="Arial" w:eastAsiaTheme="minorEastAsia" w:hAnsi="Arial" w:cs="Arial"/>
          <w:noProof/>
          <w:sz w:val="22"/>
          <w:szCs w:val="22"/>
          <w:lang w:val="en-MY" w:eastAsia="en-MY"/>
        </w:rPr>
      </w:pPr>
      <w:hyperlink w:anchor="_Toc57663071" w:history="1">
        <w:r w:rsidR="00F9565E" w:rsidRPr="00F9565E">
          <w:rPr>
            <w:rStyle w:val="Hyperlink"/>
            <w:rFonts w:ascii="Arial" w:hAnsi="Arial" w:cs="Arial"/>
            <w:noProof/>
            <w:sz w:val="22"/>
            <w:szCs w:val="22"/>
          </w:rPr>
          <w:t>Table 5. Results of linear regression on number of appropriate handwashing times the previous day</w:t>
        </w:r>
        <w:r w:rsidR="00F9565E" w:rsidRPr="00F9565E">
          <w:rPr>
            <w:rFonts w:ascii="Arial" w:hAnsi="Arial" w:cs="Arial"/>
            <w:noProof/>
            <w:webHidden/>
            <w:sz w:val="22"/>
            <w:szCs w:val="22"/>
          </w:rPr>
          <w:tab/>
        </w:r>
        <w:r w:rsidR="00F9565E" w:rsidRPr="00F9565E">
          <w:rPr>
            <w:rFonts w:ascii="Arial" w:hAnsi="Arial" w:cs="Arial"/>
            <w:noProof/>
            <w:webHidden/>
            <w:sz w:val="22"/>
            <w:szCs w:val="22"/>
          </w:rPr>
          <w:fldChar w:fldCharType="begin"/>
        </w:r>
        <w:r w:rsidR="00F9565E" w:rsidRPr="00F9565E">
          <w:rPr>
            <w:rFonts w:ascii="Arial" w:hAnsi="Arial" w:cs="Arial"/>
            <w:noProof/>
            <w:webHidden/>
            <w:sz w:val="22"/>
            <w:szCs w:val="22"/>
          </w:rPr>
          <w:instrText xml:space="preserve"> PAGEREF _Toc57663071 \h </w:instrText>
        </w:r>
        <w:r w:rsidR="00F9565E" w:rsidRPr="00F9565E">
          <w:rPr>
            <w:rFonts w:ascii="Arial" w:hAnsi="Arial" w:cs="Arial"/>
            <w:noProof/>
            <w:webHidden/>
            <w:sz w:val="22"/>
            <w:szCs w:val="22"/>
          </w:rPr>
        </w:r>
        <w:r w:rsidR="00F9565E" w:rsidRPr="00F9565E">
          <w:rPr>
            <w:rFonts w:ascii="Arial" w:hAnsi="Arial" w:cs="Arial"/>
            <w:noProof/>
            <w:webHidden/>
            <w:sz w:val="22"/>
            <w:szCs w:val="22"/>
          </w:rPr>
          <w:fldChar w:fldCharType="separate"/>
        </w:r>
        <w:r w:rsidR="007D1403">
          <w:rPr>
            <w:rFonts w:ascii="Arial" w:hAnsi="Arial" w:cs="Arial"/>
            <w:noProof/>
            <w:webHidden/>
            <w:sz w:val="22"/>
            <w:szCs w:val="22"/>
          </w:rPr>
          <w:t>21</w:t>
        </w:r>
        <w:r w:rsidR="00F9565E" w:rsidRPr="00F9565E">
          <w:rPr>
            <w:rFonts w:ascii="Arial" w:hAnsi="Arial" w:cs="Arial"/>
            <w:noProof/>
            <w:webHidden/>
            <w:sz w:val="22"/>
            <w:szCs w:val="22"/>
          </w:rPr>
          <w:fldChar w:fldCharType="end"/>
        </w:r>
      </w:hyperlink>
    </w:p>
    <w:p w14:paraId="51491D76" w14:textId="426A509D" w:rsidR="00F9565E" w:rsidRPr="00F9565E" w:rsidRDefault="00F45061">
      <w:pPr>
        <w:pStyle w:val="TableofFigures"/>
        <w:tabs>
          <w:tab w:val="right" w:leader="dot" w:pos="9016"/>
        </w:tabs>
        <w:rPr>
          <w:rFonts w:ascii="Arial" w:eastAsiaTheme="minorEastAsia" w:hAnsi="Arial" w:cs="Arial"/>
          <w:noProof/>
          <w:sz w:val="22"/>
          <w:szCs w:val="22"/>
          <w:lang w:val="en-MY" w:eastAsia="en-MY"/>
        </w:rPr>
      </w:pPr>
      <w:hyperlink w:anchor="_Toc57663072" w:history="1">
        <w:r w:rsidR="00F9565E" w:rsidRPr="00F9565E">
          <w:rPr>
            <w:rStyle w:val="Hyperlink"/>
            <w:rFonts w:ascii="Arial" w:hAnsi="Arial" w:cs="Arial"/>
            <w:noProof/>
            <w:sz w:val="22"/>
            <w:szCs w:val="22"/>
          </w:rPr>
          <w:t>Table 6. Distribution of households across treatment arms</w:t>
        </w:r>
        <w:r w:rsidR="00F9565E" w:rsidRPr="00F9565E">
          <w:rPr>
            <w:rFonts w:ascii="Arial" w:hAnsi="Arial" w:cs="Arial"/>
            <w:noProof/>
            <w:webHidden/>
            <w:sz w:val="22"/>
            <w:szCs w:val="22"/>
          </w:rPr>
          <w:tab/>
        </w:r>
        <w:r w:rsidR="00F9565E" w:rsidRPr="00F9565E">
          <w:rPr>
            <w:rFonts w:ascii="Arial" w:hAnsi="Arial" w:cs="Arial"/>
            <w:noProof/>
            <w:webHidden/>
            <w:sz w:val="22"/>
            <w:szCs w:val="22"/>
          </w:rPr>
          <w:fldChar w:fldCharType="begin"/>
        </w:r>
        <w:r w:rsidR="00F9565E" w:rsidRPr="00F9565E">
          <w:rPr>
            <w:rFonts w:ascii="Arial" w:hAnsi="Arial" w:cs="Arial"/>
            <w:noProof/>
            <w:webHidden/>
            <w:sz w:val="22"/>
            <w:szCs w:val="22"/>
          </w:rPr>
          <w:instrText xml:space="preserve"> PAGEREF _Toc57663072 \h </w:instrText>
        </w:r>
        <w:r w:rsidR="00F9565E" w:rsidRPr="00F9565E">
          <w:rPr>
            <w:rFonts w:ascii="Arial" w:hAnsi="Arial" w:cs="Arial"/>
            <w:noProof/>
            <w:webHidden/>
            <w:sz w:val="22"/>
            <w:szCs w:val="22"/>
          </w:rPr>
        </w:r>
        <w:r w:rsidR="00F9565E" w:rsidRPr="00F9565E">
          <w:rPr>
            <w:rFonts w:ascii="Arial" w:hAnsi="Arial" w:cs="Arial"/>
            <w:noProof/>
            <w:webHidden/>
            <w:sz w:val="22"/>
            <w:szCs w:val="22"/>
          </w:rPr>
          <w:fldChar w:fldCharType="separate"/>
        </w:r>
        <w:r w:rsidR="007D1403">
          <w:rPr>
            <w:rFonts w:ascii="Arial" w:hAnsi="Arial" w:cs="Arial"/>
            <w:noProof/>
            <w:webHidden/>
            <w:sz w:val="22"/>
            <w:szCs w:val="22"/>
          </w:rPr>
          <w:t>25</w:t>
        </w:r>
        <w:r w:rsidR="00F9565E" w:rsidRPr="00F9565E">
          <w:rPr>
            <w:rFonts w:ascii="Arial" w:hAnsi="Arial" w:cs="Arial"/>
            <w:noProof/>
            <w:webHidden/>
            <w:sz w:val="22"/>
            <w:szCs w:val="22"/>
          </w:rPr>
          <w:fldChar w:fldCharType="end"/>
        </w:r>
      </w:hyperlink>
    </w:p>
    <w:p w14:paraId="7CFC2A6E" w14:textId="31F9FE5B" w:rsidR="00F9565E" w:rsidRPr="00F9565E" w:rsidRDefault="00F45061">
      <w:pPr>
        <w:pStyle w:val="TableofFigures"/>
        <w:tabs>
          <w:tab w:val="right" w:leader="dot" w:pos="9016"/>
        </w:tabs>
        <w:rPr>
          <w:rFonts w:ascii="Arial" w:eastAsiaTheme="minorEastAsia" w:hAnsi="Arial" w:cs="Arial"/>
          <w:noProof/>
          <w:sz w:val="22"/>
          <w:szCs w:val="22"/>
          <w:lang w:val="en-MY" w:eastAsia="en-MY"/>
        </w:rPr>
      </w:pPr>
      <w:hyperlink w:anchor="_Toc57663073" w:history="1">
        <w:r w:rsidR="00F9565E" w:rsidRPr="00F9565E">
          <w:rPr>
            <w:rStyle w:val="Hyperlink"/>
            <w:rFonts w:ascii="Arial" w:hAnsi="Arial" w:cs="Arial"/>
            <w:noProof/>
            <w:sz w:val="22"/>
            <w:szCs w:val="22"/>
          </w:rPr>
          <w:t>Table 7. Sample characteristics and balance at baseline</w:t>
        </w:r>
        <w:r w:rsidR="00F9565E" w:rsidRPr="00F9565E">
          <w:rPr>
            <w:rFonts w:ascii="Arial" w:hAnsi="Arial" w:cs="Arial"/>
            <w:noProof/>
            <w:webHidden/>
            <w:sz w:val="22"/>
            <w:szCs w:val="22"/>
          </w:rPr>
          <w:tab/>
        </w:r>
        <w:r w:rsidR="00F9565E" w:rsidRPr="00F9565E">
          <w:rPr>
            <w:rFonts w:ascii="Arial" w:hAnsi="Arial" w:cs="Arial"/>
            <w:noProof/>
            <w:webHidden/>
            <w:sz w:val="22"/>
            <w:szCs w:val="22"/>
          </w:rPr>
          <w:fldChar w:fldCharType="begin"/>
        </w:r>
        <w:r w:rsidR="00F9565E" w:rsidRPr="00F9565E">
          <w:rPr>
            <w:rFonts w:ascii="Arial" w:hAnsi="Arial" w:cs="Arial"/>
            <w:noProof/>
            <w:webHidden/>
            <w:sz w:val="22"/>
            <w:szCs w:val="22"/>
          </w:rPr>
          <w:instrText xml:space="preserve"> PAGEREF _Toc57663073 \h </w:instrText>
        </w:r>
        <w:r w:rsidR="00F9565E" w:rsidRPr="00F9565E">
          <w:rPr>
            <w:rFonts w:ascii="Arial" w:hAnsi="Arial" w:cs="Arial"/>
            <w:noProof/>
            <w:webHidden/>
            <w:sz w:val="22"/>
            <w:szCs w:val="22"/>
          </w:rPr>
        </w:r>
        <w:r w:rsidR="00F9565E" w:rsidRPr="00F9565E">
          <w:rPr>
            <w:rFonts w:ascii="Arial" w:hAnsi="Arial" w:cs="Arial"/>
            <w:noProof/>
            <w:webHidden/>
            <w:sz w:val="22"/>
            <w:szCs w:val="22"/>
          </w:rPr>
          <w:fldChar w:fldCharType="separate"/>
        </w:r>
        <w:r w:rsidR="007D1403">
          <w:rPr>
            <w:rFonts w:ascii="Arial" w:hAnsi="Arial" w:cs="Arial"/>
            <w:noProof/>
            <w:webHidden/>
            <w:sz w:val="22"/>
            <w:szCs w:val="22"/>
          </w:rPr>
          <w:t>27</w:t>
        </w:r>
        <w:r w:rsidR="00F9565E" w:rsidRPr="00F9565E">
          <w:rPr>
            <w:rFonts w:ascii="Arial" w:hAnsi="Arial" w:cs="Arial"/>
            <w:noProof/>
            <w:webHidden/>
            <w:sz w:val="22"/>
            <w:szCs w:val="22"/>
          </w:rPr>
          <w:fldChar w:fldCharType="end"/>
        </w:r>
      </w:hyperlink>
    </w:p>
    <w:p w14:paraId="70F4B3BF" w14:textId="30DF906B" w:rsidR="00F9565E" w:rsidRPr="00F9565E" w:rsidRDefault="00F45061">
      <w:pPr>
        <w:pStyle w:val="TableofFigures"/>
        <w:tabs>
          <w:tab w:val="right" w:leader="dot" w:pos="9016"/>
        </w:tabs>
        <w:rPr>
          <w:rFonts w:ascii="Arial" w:eastAsiaTheme="minorEastAsia" w:hAnsi="Arial" w:cs="Arial"/>
          <w:noProof/>
          <w:sz w:val="22"/>
          <w:szCs w:val="22"/>
          <w:lang w:val="en-MY" w:eastAsia="en-MY"/>
        </w:rPr>
      </w:pPr>
      <w:hyperlink w:anchor="_Toc57663074" w:history="1">
        <w:r w:rsidR="00F9565E" w:rsidRPr="00F9565E">
          <w:rPr>
            <w:rStyle w:val="Hyperlink"/>
            <w:rFonts w:ascii="Arial" w:hAnsi="Arial" w:cs="Arial"/>
            <w:noProof/>
            <w:sz w:val="22"/>
            <w:szCs w:val="22"/>
          </w:rPr>
          <w:t>Table 8. Attrition</w:t>
        </w:r>
        <w:r w:rsidR="00F9565E" w:rsidRPr="00F9565E">
          <w:rPr>
            <w:rFonts w:ascii="Arial" w:hAnsi="Arial" w:cs="Arial"/>
            <w:noProof/>
            <w:webHidden/>
            <w:sz w:val="22"/>
            <w:szCs w:val="22"/>
          </w:rPr>
          <w:tab/>
        </w:r>
        <w:r w:rsidR="00F9565E" w:rsidRPr="00F9565E">
          <w:rPr>
            <w:rFonts w:ascii="Arial" w:hAnsi="Arial" w:cs="Arial"/>
            <w:noProof/>
            <w:webHidden/>
            <w:sz w:val="22"/>
            <w:szCs w:val="22"/>
          </w:rPr>
          <w:fldChar w:fldCharType="begin"/>
        </w:r>
        <w:r w:rsidR="00F9565E" w:rsidRPr="00F9565E">
          <w:rPr>
            <w:rFonts w:ascii="Arial" w:hAnsi="Arial" w:cs="Arial"/>
            <w:noProof/>
            <w:webHidden/>
            <w:sz w:val="22"/>
            <w:szCs w:val="22"/>
          </w:rPr>
          <w:instrText xml:space="preserve"> PAGEREF _Toc57663074 \h </w:instrText>
        </w:r>
        <w:r w:rsidR="00F9565E" w:rsidRPr="00F9565E">
          <w:rPr>
            <w:rFonts w:ascii="Arial" w:hAnsi="Arial" w:cs="Arial"/>
            <w:noProof/>
            <w:webHidden/>
            <w:sz w:val="22"/>
            <w:szCs w:val="22"/>
          </w:rPr>
        </w:r>
        <w:r w:rsidR="00F9565E" w:rsidRPr="00F9565E">
          <w:rPr>
            <w:rFonts w:ascii="Arial" w:hAnsi="Arial" w:cs="Arial"/>
            <w:noProof/>
            <w:webHidden/>
            <w:sz w:val="22"/>
            <w:szCs w:val="22"/>
          </w:rPr>
          <w:fldChar w:fldCharType="separate"/>
        </w:r>
        <w:r w:rsidR="007D1403">
          <w:rPr>
            <w:rFonts w:ascii="Arial" w:hAnsi="Arial" w:cs="Arial"/>
            <w:noProof/>
            <w:webHidden/>
            <w:sz w:val="22"/>
            <w:szCs w:val="22"/>
          </w:rPr>
          <w:t>28</w:t>
        </w:r>
        <w:r w:rsidR="00F9565E" w:rsidRPr="00F9565E">
          <w:rPr>
            <w:rFonts w:ascii="Arial" w:hAnsi="Arial" w:cs="Arial"/>
            <w:noProof/>
            <w:webHidden/>
            <w:sz w:val="22"/>
            <w:szCs w:val="22"/>
          </w:rPr>
          <w:fldChar w:fldCharType="end"/>
        </w:r>
      </w:hyperlink>
    </w:p>
    <w:p w14:paraId="76A094E7" w14:textId="1AB9C56A" w:rsidR="00F9565E" w:rsidRPr="00F9565E" w:rsidRDefault="00F45061">
      <w:pPr>
        <w:pStyle w:val="TableofFigures"/>
        <w:tabs>
          <w:tab w:val="right" w:leader="dot" w:pos="9016"/>
        </w:tabs>
        <w:rPr>
          <w:rFonts w:ascii="Arial" w:eastAsiaTheme="minorEastAsia" w:hAnsi="Arial" w:cs="Arial"/>
          <w:noProof/>
          <w:sz w:val="22"/>
          <w:szCs w:val="22"/>
          <w:lang w:val="en-MY" w:eastAsia="en-MY"/>
        </w:rPr>
      </w:pPr>
      <w:hyperlink w:anchor="_Toc57663075" w:history="1">
        <w:r w:rsidR="00F9565E" w:rsidRPr="00F9565E">
          <w:rPr>
            <w:rStyle w:val="Hyperlink"/>
            <w:rFonts w:ascii="Arial" w:hAnsi="Arial" w:cs="Arial"/>
            <w:noProof/>
            <w:sz w:val="22"/>
            <w:szCs w:val="22"/>
          </w:rPr>
          <w:t>Table 9. Treatment effects on primary outcomes</w:t>
        </w:r>
        <w:r w:rsidR="00F9565E" w:rsidRPr="00F9565E">
          <w:rPr>
            <w:rFonts w:ascii="Arial" w:hAnsi="Arial" w:cs="Arial"/>
            <w:noProof/>
            <w:webHidden/>
            <w:sz w:val="22"/>
            <w:szCs w:val="22"/>
          </w:rPr>
          <w:tab/>
        </w:r>
        <w:r w:rsidR="00F9565E" w:rsidRPr="00F9565E">
          <w:rPr>
            <w:rFonts w:ascii="Arial" w:hAnsi="Arial" w:cs="Arial"/>
            <w:noProof/>
            <w:webHidden/>
            <w:sz w:val="22"/>
            <w:szCs w:val="22"/>
          </w:rPr>
          <w:fldChar w:fldCharType="begin"/>
        </w:r>
        <w:r w:rsidR="00F9565E" w:rsidRPr="00F9565E">
          <w:rPr>
            <w:rFonts w:ascii="Arial" w:hAnsi="Arial" w:cs="Arial"/>
            <w:noProof/>
            <w:webHidden/>
            <w:sz w:val="22"/>
            <w:szCs w:val="22"/>
          </w:rPr>
          <w:instrText xml:space="preserve"> PAGEREF _Toc57663075 \h </w:instrText>
        </w:r>
        <w:r w:rsidR="00F9565E" w:rsidRPr="00F9565E">
          <w:rPr>
            <w:rFonts w:ascii="Arial" w:hAnsi="Arial" w:cs="Arial"/>
            <w:noProof/>
            <w:webHidden/>
            <w:sz w:val="22"/>
            <w:szCs w:val="22"/>
          </w:rPr>
        </w:r>
        <w:r w:rsidR="00F9565E" w:rsidRPr="00F9565E">
          <w:rPr>
            <w:rFonts w:ascii="Arial" w:hAnsi="Arial" w:cs="Arial"/>
            <w:noProof/>
            <w:webHidden/>
            <w:sz w:val="22"/>
            <w:szCs w:val="22"/>
          </w:rPr>
          <w:fldChar w:fldCharType="separate"/>
        </w:r>
        <w:r w:rsidR="007D1403">
          <w:rPr>
            <w:rFonts w:ascii="Arial" w:hAnsi="Arial" w:cs="Arial"/>
            <w:noProof/>
            <w:webHidden/>
            <w:sz w:val="22"/>
            <w:szCs w:val="22"/>
          </w:rPr>
          <w:t>29</w:t>
        </w:r>
        <w:r w:rsidR="00F9565E" w:rsidRPr="00F9565E">
          <w:rPr>
            <w:rFonts w:ascii="Arial" w:hAnsi="Arial" w:cs="Arial"/>
            <w:noProof/>
            <w:webHidden/>
            <w:sz w:val="22"/>
            <w:szCs w:val="22"/>
          </w:rPr>
          <w:fldChar w:fldCharType="end"/>
        </w:r>
      </w:hyperlink>
    </w:p>
    <w:p w14:paraId="097D5F20" w14:textId="4FF9A37A" w:rsidR="00F9565E" w:rsidRPr="00F9565E" w:rsidRDefault="00F45061">
      <w:pPr>
        <w:pStyle w:val="TableofFigures"/>
        <w:tabs>
          <w:tab w:val="right" w:leader="dot" w:pos="9016"/>
        </w:tabs>
        <w:rPr>
          <w:rFonts w:ascii="Arial" w:eastAsiaTheme="minorEastAsia" w:hAnsi="Arial" w:cs="Arial"/>
          <w:noProof/>
          <w:sz w:val="22"/>
          <w:szCs w:val="22"/>
          <w:lang w:val="en-MY" w:eastAsia="en-MY"/>
        </w:rPr>
      </w:pPr>
      <w:hyperlink w:anchor="_Toc57663076" w:history="1">
        <w:r w:rsidR="00F9565E" w:rsidRPr="00F9565E">
          <w:rPr>
            <w:rStyle w:val="Hyperlink"/>
            <w:rFonts w:ascii="Arial" w:hAnsi="Arial" w:cs="Arial"/>
            <w:noProof/>
            <w:sz w:val="22"/>
            <w:szCs w:val="22"/>
          </w:rPr>
          <w:t>Table 10. Treatment effects on knowledge of COVID-19 prevention</w:t>
        </w:r>
        <w:r w:rsidR="00F9565E" w:rsidRPr="00F9565E">
          <w:rPr>
            <w:rFonts w:ascii="Arial" w:hAnsi="Arial" w:cs="Arial"/>
            <w:noProof/>
            <w:webHidden/>
            <w:sz w:val="22"/>
            <w:szCs w:val="22"/>
          </w:rPr>
          <w:tab/>
        </w:r>
        <w:r w:rsidR="00F9565E" w:rsidRPr="00F9565E">
          <w:rPr>
            <w:rFonts w:ascii="Arial" w:hAnsi="Arial" w:cs="Arial"/>
            <w:noProof/>
            <w:webHidden/>
            <w:sz w:val="22"/>
            <w:szCs w:val="22"/>
          </w:rPr>
          <w:fldChar w:fldCharType="begin"/>
        </w:r>
        <w:r w:rsidR="00F9565E" w:rsidRPr="00F9565E">
          <w:rPr>
            <w:rFonts w:ascii="Arial" w:hAnsi="Arial" w:cs="Arial"/>
            <w:noProof/>
            <w:webHidden/>
            <w:sz w:val="22"/>
            <w:szCs w:val="22"/>
          </w:rPr>
          <w:instrText xml:space="preserve"> PAGEREF _Toc57663076 \h </w:instrText>
        </w:r>
        <w:r w:rsidR="00F9565E" w:rsidRPr="00F9565E">
          <w:rPr>
            <w:rFonts w:ascii="Arial" w:hAnsi="Arial" w:cs="Arial"/>
            <w:noProof/>
            <w:webHidden/>
            <w:sz w:val="22"/>
            <w:szCs w:val="22"/>
          </w:rPr>
        </w:r>
        <w:r w:rsidR="00F9565E" w:rsidRPr="00F9565E">
          <w:rPr>
            <w:rFonts w:ascii="Arial" w:hAnsi="Arial" w:cs="Arial"/>
            <w:noProof/>
            <w:webHidden/>
            <w:sz w:val="22"/>
            <w:szCs w:val="22"/>
          </w:rPr>
          <w:fldChar w:fldCharType="separate"/>
        </w:r>
        <w:r w:rsidR="007D1403">
          <w:rPr>
            <w:rFonts w:ascii="Arial" w:hAnsi="Arial" w:cs="Arial"/>
            <w:noProof/>
            <w:webHidden/>
            <w:sz w:val="22"/>
            <w:szCs w:val="22"/>
          </w:rPr>
          <w:t>30</w:t>
        </w:r>
        <w:r w:rsidR="00F9565E" w:rsidRPr="00F9565E">
          <w:rPr>
            <w:rFonts w:ascii="Arial" w:hAnsi="Arial" w:cs="Arial"/>
            <w:noProof/>
            <w:webHidden/>
            <w:sz w:val="22"/>
            <w:szCs w:val="22"/>
          </w:rPr>
          <w:fldChar w:fldCharType="end"/>
        </w:r>
      </w:hyperlink>
    </w:p>
    <w:p w14:paraId="29B7162F" w14:textId="4AF13E1E" w:rsidR="00F9565E" w:rsidRPr="00F9565E" w:rsidRDefault="00F45061">
      <w:pPr>
        <w:pStyle w:val="TableofFigures"/>
        <w:tabs>
          <w:tab w:val="right" w:leader="dot" w:pos="9016"/>
        </w:tabs>
        <w:rPr>
          <w:rFonts w:ascii="Arial" w:eastAsiaTheme="minorEastAsia" w:hAnsi="Arial" w:cs="Arial"/>
          <w:noProof/>
          <w:sz w:val="22"/>
          <w:szCs w:val="22"/>
          <w:lang w:val="en-MY" w:eastAsia="en-MY"/>
        </w:rPr>
      </w:pPr>
      <w:hyperlink w:anchor="_Toc57663077" w:history="1">
        <w:r w:rsidR="00F9565E" w:rsidRPr="00F9565E">
          <w:rPr>
            <w:rStyle w:val="Hyperlink"/>
            <w:rFonts w:ascii="Arial" w:hAnsi="Arial" w:cs="Arial"/>
            <w:noProof/>
            <w:sz w:val="22"/>
            <w:szCs w:val="22"/>
          </w:rPr>
          <w:t>Table 11. Treatment effects on acquiring and disseminating information</w:t>
        </w:r>
        <w:r w:rsidR="00F9565E" w:rsidRPr="00F9565E">
          <w:rPr>
            <w:rFonts w:ascii="Arial" w:hAnsi="Arial" w:cs="Arial"/>
            <w:noProof/>
            <w:webHidden/>
            <w:sz w:val="22"/>
            <w:szCs w:val="22"/>
          </w:rPr>
          <w:tab/>
        </w:r>
        <w:r w:rsidR="00F9565E" w:rsidRPr="00F9565E">
          <w:rPr>
            <w:rFonts w:ascii="Arial" w:hAnsi="Arial" w:cs="Arial"/>
            <w:noProof/>
            <w:webHidden/>
            <w:sz w:val="22"/>
            <w:szCs w:val="22"/>
          </w:rPr>
          <w:fldChar w:fldCharType="begin"/>
        </w:r>
        <w:r w:rsidR="00F9565E" w:rsidRPr="00F9565E">
          <w:rPr>
            <w:rFonts w:ascii="Arial" w:hAnsi="Arial" w:cs="Arial"/>
            <w:noProof/>
            <w:webHidden/>
            <w:sz w:val="22"/>
            <w:szCs w:val="22"/>
          </w:rPr>
          <w:instrText xml:space="preserve"> PAGEREF _Toc57663077 \h </w:instrText>
        </w:r>
        <w:r w:rsidR="00F9565E" w:rsidRPr="00F9565E">
          <w:rPr>
            <w:rFonts w:ascii="Arial" w:hAnsi="Arial" w:cs="Arial"/>
            <w:noProof/>
            <w:webHidden/>
            <w:sz w:val="22"/>
            <w:szCs w:val="22"/>
          </w:rPr>
        </w:r>
        <w:r w:rsidR="00F9565E" w:rsidRPr="00F9565E">
          <w:rPr>
            <w:rFonts w:ascii="Arial" w:hAnsi="Arial" w:cs="Arial"/>
            <w:noProof/>
            <w:webHidden/>
            <w:sz w:val="22"/>
            <w:szCs w:val="22"/>
          </w:rPr>
          <w:fldChar w:fldCharType="separate"/>
        </w:r>
        <w:r w:rsidR="007D1403">
          <w:rPr>
            <w:rFonts w:ascii="Arial" w:hAnsi="Arial" w:cs="Arial"/>
            <w:noProof/>
            <w:webHidden/>
            <w:sz w:val="22"/>
            <w:szCs w:val="22"/>
          </w:rPr>
          <w:t>31</w:t>
        </w:r>
        <w:r w:rsidR="00F9565E" w:rsidRPr="00F9565E">
          <w:rPr>
            <w:rFonts w:ascii="Arial" w:hAnsi="Arial" w:cs="Arial"/>
            <w:noProof/>
            <w:webHidden/>
            <w:sz w:val="22"/>
            <w:szCs w:val="22"/>
          </w:rPr>
          <w:fldChar w:fldCharType="end"/>
        </w:r>
      </w:hyperlink>
    </w:p>
    <w:p w14:paraId="6FDACE75" w14:textId="36A7967D" w:rsidR="00F9565E" w:rsidRPr="00F9565E" w:rsidRDefault="00F45061">
      <w:pPr>
        <w:pStyle w:val="TableofFigures"/>
        <w:tabs>
          <w:tab w:val="right" w:leader="dot" w:pos="9016"/>
        </w:tabs>
        <w:rPr>
          <w:rFonts w:ascii="Arial" w:eastAsiaTheme="minorEastAsia" w:hAnsi="Arial" w:cs="Arial"/>
          <w:noProof/>
          <w:sz w:val="22"/>
          <w:szCs w:val="22"/>
          <w:lang w:val="en-MY" w:eastAsia="en-MY"/>
        </w:rPr>
      </w:pPr>
      <w:hyperlink w:anchor="_Toc57663078" w:history="1">
        <w:r w:rsidR="00F9565E" w:rsidRPr="00F9565E">
          <w:rPr>
            <w:rStyle w:val="Hyperlink"/>
            <w:rFonts w:ascii="Arial" w:hAnsi="Arial" w:cs="Arial"/>
            <w:noProof/>
            <w:sz w:val="22"/>
            <w:szCs w:val="22"/>
          </w:rPr>
          <w:t>Table 12. Treatment effects on complying with government guidelines</w:t>
        </w:r>
        <w:r w:rsidR="00F9565E" w:rsidRPr="00F9565E">
          <w:rPr>
            <w:rFonts w:ascii="Arial" w:hAnsi="Arial" w:cs="Arial"/>
            <w:noProof/>
            <w:webHidden/>
            <w:sz w:val="22"/>
            <w:szCs w:val="22"/>
          </w:rPr>
          <w:tab/>
        </w:r>
        <w:r w:rsidR="00F9565E" w:rsidRPr="00F9565E">
          <w:rPr>
            <w:rFonts w:ascii="Arial" w:hAnsi="Arial" w:cs="Arial"/>
            <w:noProof/>
            <w:webHidden/>
            <w:sz w:val="22"/>
            <w:szCs w:val="22"/>
          </w:rPr>
          <w:fldChar w:fldCharType="begin"/>
        </w:r>
        <w:r w:rsidR="00F9565E" w:rsidRPr="00F9565E">
          <w:rPr>
            <w:rFonts w:ascii="Arial" w:hAnsi="Arial" w:cs="Arial"/>
            <w:noProof/>
            <w:webHidden/>
            <w:sz w:val="22"/>
            <w:szCs w:val="22"/>
          </w:rPr>
          <w:instrText xml:space="preserve"> PAGEREF _Toc57663078 \h </w:instrText>
        </w:r>
        <w:r w:rsidR="00F9565E" w:rsidRPr="00F9565E">
          <w:rPr>
            <w:rFonts w:ascii="Arial" w:hAnsi="Arial" w:cs="Arial"/>
            <w:noProof/>
            <w:webHidden/>
            <w:sz w:val="22"/>
            <w:szCs w:val="22"/>
          </w:rPr>
        </w:r>
        <w:r w:rsidR="00F9565E" w:rsidRPr="00F9565E">
          <w:rPr>
            <w:rFonts w:ascii="Arial" w:hAnsi="Arial" w:cs="Arial"/>
            <w:noProof/>
            <w:webHidden/>
            <w:sz w:val="22"/>
            <w:szCs w:val="22"/>
          </w:rPr>
          <w:fldChar w:fldCharType="separate"/>
        </w:r>
        <w:r w:rsidR="007D1403">
          <w:rPr>
            <w:rFonts w:ascii="Arial" w:hAnsi="Arial" w:cs="Arial"/>
            <w:noProof/>
            <w:webHidden/>
            <w:sz w:val="22"/>
            <w:szCs w:val="22"/>
          </w:rPr>
          <w:t>32</w:t>
        </w:r>
        <w:r w:rsidR="00F9565E" w:rsidRPr="00F9565E">
          <w:rPr>
            <w:rFonts w:ascii="Arial" w:hAnsi="Arial" w:cs="Arial"/>
            <w:noProof/>
            <w:webHidden/>
            <w:sz w:val="22"/>
            <w:szCs w:val="22"/>
          </w:rPr>
          <w:fldChar w:fldCharType="end"/>
        </w:r>
      </w:hyperlink>
    </w:p>
    <w:p w14:paraId="2BC5729A" w14:textId="382F3FFD" w:rsidR="006F5466" w:rsidRPr="00FF78D5" w:rsidRDefault="007947A6" w:rsidP="006F5466">
      <w:pPr>
        <w:rPr>
          <w:rFonts w:ascii="Arial" w:hAnsi="Arial" w:cs="Arial"/>
        </w:rPr>
      </w:pPr>
      <w:r w:rsidRPr="00F9565E">
        <w:rPr>
          <w:rFonts w:ascii="Arial" w:hAnsi="Arial" w:cs="Arial"/>
          <w:sz w:val="22"/>
          <w:szCs w:val="22"/>
        </w:rPr>
        <w:fldChar w:fldCharType="end"/>
      </w:r>
    </w:p>
    <w:p w14:paraId="67FCEFA5" w14:textId="03FBDEF2" w:rsidR="007947A6" w:rsidRPr="00FF78D5" w:rsidRDefault="007947A6" w:rsidP="00917BB1">
      <w:pPr>
        <w:pStyle w:val="ListParagraph"/>
        <w:jc w:val="both"/>
        <w:rPr>
          <w:rFonts w:ascii="Arial" w:hAnsi="Arial" w:cs="Arial"/>
          <w:b/>
          <w:bCs/>
          <w:sz w:val="40"/>
          <w:szCs w:val="40"/>
        </w:rPr>
        <w:sectPr w:rsidR="007947A6" w:rsidRPr="00FF78D5">
          <w:pgSz w:w="11906" w:h="16838"/>
          <w:pgMar w:top="1440" w:right="1440" w:bottom="1440" w:left="1440" w:header="708" w:footer="708" w:gutter="0"/>
          <w:cols w:space="708"/>
          <w:docGrid w:linePitch="360"/>
        </w:sectPr>
      </w:pPr>
    </w:p>
    <w:p w14:paraId="3DD34AAE" w14:textId="77777777" w:rsidR="000A3161" w:rsidRDefault="00917BB1" w:rsidP="000A3161">
      <w:pPr>
        <w:pStyle w:val="Title"/>
        <w:rPr>
          <w:rFonts w:cs="Arial"/>
        </w:rPr>
      </w:pPr>
      <w:r w:rsidRPr="00FF78D5">
        <w:rPr>
          <w:rFonts w:cs="Arial"/>
        </w:rPr>
        <w:lastRenderedPageBreak/>
        <w:t>Acknowledgments</w:t>
      </w:r>
    </w:p>
    <w:p w14:paraId="7DF9369D" w14:textId="77777777" w:rsidR="000A3161" w:rsidRDefault="000A3161" w:rsidP="000A3161">
      <w:pPr>
        <w:pStyle w:val="Title"/>
        <w:rPr>
          <w:rFonts w:cs="Arial"/>
        </w:rPr>
      </w:pPr>
    </w:p>
    <w:p w14:paraId="2A502D28" w14:textId="6DE4CF7F" w:rsidR="007D7EDD" w:rsidRPr="000A3161" w:rsidRDefault="00917BB1" w:rsidP="000A3161">
      <w:pPr>
        <w:pStyle w:val="Title"/>
        <w:jc w:val="both"/>
        <w:rPr>
          <w:rFonts w:cs="Arial"/>
          <w:b w:val="0"/>
          <w:bCs/>
        </w:rPr>
      </w:pPr>
      <w:r w:rsidRPr="000A3161">
        <w:rPr>
          <w:rFonts w:cs="Arial"/>
          <w:b w:val="0"/>
          <w:bCs/>
          <w:color w:val="000000" w:themeColor="text1"/>
          <w:sz w:val="22"/>
          <w:szCs w:val="22"/>
        </w:rPr>
        <w:t xml:space="preserve">We would like to thank Julia Loh and Kaylan Kumar for outstanding research assistance. </w:t>
      </w:r>
    </w:p>
    <w:p w14:paraId="3738FD54" w14:textId="77777777" w:rsidR="007D7EDD" w:rsidRPr="00627558" w:rsidRDefault="007D7EDD" w:rsidP="000A3161">
      <w:pPr>
        <w:jc w:val="both"/>
        <w:rPr>
          <w:rFonts w:ascii="Arial" w:hAnsi="Arial" w:cs="Arial"/>
          <w:color w:val="000000" w:themeColor="text1"/>
          <w:sz w:val="22"/>
          <w:szCs w:val="22"/>
        </w:rPr>
      </w:pPr>
    </w:p>
    <w:p w14:paraId="2D47CB99" w14:textId="60E11D96" w:rsidR="00917BB1" w:rsidRPr="00627558" w:rsidRDefault="00917BB1" w:rsidP="000A3161">
      <w:pPr>
        <w:jc w:val="both"/>
        <w:rPr>
          <w:rFonts w:ascii="Arial" w:hAnsi="Arial" w:cs="Arial"/>
          <w:color w:val="000000" w:themeColor="text1"/>
          <w:sz w:val="22"/>
          <w:szCs w:val="22"/>
        </w:rPr>
      </w:pPr>
      <w:r w:rsidRPr="00627558">
        <w:rPr>
          <w:rFonts w:ascii="Arial" w:hAnsi="Arial" w:cs="Arial"/>
          <w:color w:val="000000" w:themeColor="text1"/>
          <w:sz w:val="22"/>
          <w:szCs w:val="22"/>
        </w:rPr>
        <w:t xml:space="preserve">This project would not have been possible without the generous and insightful help of </w:t>
      </w:r>
      <w:proofErr w:type="spellStart"/>
      <w:r w:rsidRPr="00627558">
        <w:rPr>
          <w:rFonts w:ascii="Arial" w:hAnsi="Arial" w:cs="Arial"/>
          <w:color w:val="000000" w:themeColor="text1"/>
          <w:sz w:val="22"/>
          <w:szCs w:val="22"/>
        </w:rPr>
        <w:t>Bhartendu</w:t>
      </w:r>
      <w:proofErr w:type="spellEnd"/>
      <w:r w:rsidRPr="00627558">
        <w:rPr>
          <w:rFonts w:ascii="Arial" w:hAnsi="Arial" w:cs="Arial"/>
          <w:color w:val="000000" w:themeColor="text1"/>
          <w:sz w:val="22"/>
          <w:szCs w:val="22"/>
        </w:rPr>
        <w:t xml:space="preserve"> Trivedi, </w:t>
      </w:r>
      <w:proofErr w:type="spellStart"/>
      <w:r w:rsidRPr="00627558">
        <w:rPr>
          <w:rFonts w:ascii="Arial" w:hAnsi="Arial" w:cs="Arial"/>
          <w:color w:val="000000" w:themeColor="text1"/>
          <w:sz w:val="22"/>
          <w:szCs w:val="22"/>
        </w:rPr>
        <w:t>Yashashvi</w:t>
      </w:r>
      <w:proofErr w:type="spellEnd"/>
      <w:r w:rsidRPr="00627558">
        <w:rPr>
          <w:rFonts w:ascii="Arial" w:hAnsi="Arial" w:cs="Arial"/>
          <w:color w:val="000000" w:themeColor="text1"/>
          <w:sz w:val="22"/>
          <w:szCs w:val="22"/>
        </w:rPr>
        <w:t xml:space="preserve"> Singh and </w:t>
      </w:r>
      <w:proofErr w:type="spellStart"/>
      <w:r w:rsidRPr="00627558">
        <w:rPr>
          <w:rFonts w:ascii="Arial" w:hAnsi="Arial" w:cs="Arial"/>
          <w:color w:val="000000" w:themeColor="text1"/>
          <w:sz w:val="22"/>
          <w:szCs w:val="22"/>
        </w:rPr>
        <w:t>Tatheer</w:t>
      </w:r>
      <w:proofErr w:type="spellEnd"/>
      <w:r w:rsidRPr="00627558">
        <w:rPr>
          <w:rFonts w:ascii="Arial" w:hAnsi="Arial" w:cs="Arial"/>
          <w:color w:val="000000" w:themeColor="text1"/>
          <w:sz w:val="22"/>
          <w:szCs w:val="22"/>
        </w:rPr>
        <w:t xml:space="preserve"> Fatima, and the team of implementers, field supervisors and enumerators of Morsel Research and Development. </w:t>
      </w:r>
    </w:p>
    <w:p w14:paraId="45FB5BE9" w14:textId="77777777" w:rsidR="00917BB1" w:rsidRPr="00627558" w:rsidRDefault="00917BB1" w:rsidP="000A3161">
      <w:pPr>
        <w:jc w:val="both"/>
        <w:rPr>
          <w:rFonts w:ascii="Arial" w:hAnsi="Arial" w:cs="Arial"/>
          <w:color w:val="000000" w:themeColor="text1"/>
          <w:sz w:val="22"/>
          <w:szCs w:val="22"/>
        </w:rPr>
      </w:pPr>
    </w:p>
    <w:p w14:paraId="16EC08E8" w14:textId="579CB120" w:rsidR="007D7EDD" w:rsidRPr="00627558" w:rsidRDefault="00917BB1" w:rsidP="000A3161">
      <w:pPr>
        <w:jc w:val="both"/>
        <w:rPr>
          <w:rFonts w:ascii="Arial" w:hAnsi="Arial" w:cs="Arial"/>
          <w:color w:val="000000" w:themeColor="text1"/>
          <w:sz w:val="22"/>
          <w:szCs w:val="22"/>
        </w:rPr>
      </w:pPr>
      <w:r w:rsidRPr="00627558">
        <w:rPr>
          <w:rFonts w:ascii="Arial" w:hAnsi="Arial" w:cs="Arial"/>
          <w:color w:val="000000" w:themeColor="text1"/>
          <w:sz w:val="22"/>
          <w:szCs w:val="22"/>
        </w:rPr>
        <w:t>We gratefully acknowledge financial support from the International Growth Centr</w:t>
      </w:r>
      <w:r w:rsidR="00850732" w:rsidRPr="00627558">
        <w:rPr>
          <w:rFonts w:ascii="Arial" w:hAnsi="Arial" w:cs="Arial"/>
          <w:color w:val="000000" w:themeColor="text1"/>
          <w:sz w:val="22"/>
          <w:szCs w:val="22"/>
        </w:rPr>
        <w:t>e</w:t>
      </w:r>
      <w:r w:rsidRPr="00627558">
        <w:rPr>
          <w:rFonts w:ascii="Arial" w:hAnsi="Arial" w:cs="Arial"/>
          <w:color w:val="000000" w:themeColor="text1"/>
          <w:sz w:val="22"/>
          <w:szCs w:val="22"/>
        </w:rPr>
        <w:t xml:space="preserve"> and the London School of Economics and Political Science through the </w:t>
      </w:r>
      <w:r w:rsidR="00D60266" w:rsidRPr="00627558">
        <w:rPr>
          <w:rFonts w:ascii="Arial" w:hAnsi="Arial" w:cs="Arial"/>
          <w:color w:val="000000" w:themeColor="text1"/>
          <w:sz w:val="22"/>
          <w:szCs w:val="22"/>
        </w:rPr>
        <w:t>COVID-19</w:t>
      </w:r>
      <w:r w:rsidRPr="00627558">
        <w:rPr>
          <w:rFonts w:ascii="Arial" w:hAnsi="Arial" w:cs="Arial"/>
          <w:color w:val="000000" w:themeColor="text1"/>
          <w:sz w:val="22"/>
          <w:szCs w:val="22"/>
        </w:rPr>
        <w:t xml:space="preserve"> special calls. </w:t>
      </w:r>
    </w:p>
    <w:p w14:paraId="431DE6B0" w14:textId="77777777" w:rsidR="007D7EDD" w:rsidRPr="00627558" w:rsidRDefault="007D7EDD" w:rsidP="000A3161">
      <w:pPr>
        <w:jc w:val="both"/>
        <w:rPr>
          <w:rFonts w:ascii="Arial" w:hAnsi="Arial" w:cs="Arial"/>
          <w:color w:val="000000" w:themeColor="text1"/>
          <w:sz w:val="22"/>
          <w:szCs w:val="22"/>
        </w:rPr>
      </w:pPr>
    </w:p>
    <w:p w14:paraId="5E078B4D" w14:textId="781E7290" w:rsidR="00917BB1" w:rsidRPr="00627558" w:rsidRDefault="00917BB1" w:rsidP="000A3161">
      <w:pPr>
        <w:jc w:val="both"/>
        <w:rPr>
          <w:rFonts w:ascii="Arial" w:eastAsia="Times New Roman" w:hAnsi="Arial" w:cs="Arial"/>
          <w:color w:val="000000" w:themeColor="text1"/>
          <w:sz w:val="22"/>
          <w:szCs w:val="22"/>
          <w:shd w:val="clear" w:color="auto" w:fill="FFFFFF"/>
          <w:lang w:eastAsia="en-GB"/>
        </w:rPr>
      </w:pPr>
      <w:r w:rsidRPr="00627558">
        <w:rPr>
          <w:rFonts w:ascii="Arial" w:hAnsi="Arial" w:cs="Arial"/>
          <w:color w:val="000000" w:themeColor="text1"/>
          <w:sz w:val="22"/>
          <w:szCs w:val="22"/>
        </w:rPr>
        <w:t xml:space="preserve">Ethics approval was secured from London School of Economics (REC ref. 1132). The pre-analysis plan was registered on the AEA RCT registry (RCT ID </w:t>
      </w:r>
      <w:r w:rsidRPr="00627558">
        <w:rPr>
          <w:rFonts w:ascii="Arial" w:eastAsia="Times New Roman" w:hAnsi="Arial" w:cs="Arial"/>
          <w:color w:val="000000" w:themeColor="text1"/>
          <w:sz w:val="22"/>
          <w:szCs w:val="22"/>
          <w:shd w:val="clear" w:color="auto" w:fill="FFFFFF"/>
          <w:lang w:eastAsia="en-GB"/>
        </w:rPr>
        <w:t>AEARCTR-0006564).</w:t>
      </w:r>
    </w:p>
    <w:p w14:paraId="5CE54DD5" w14:textId="77777777" w:rsidR="00917BB1" w:rsidRPr="00627558" w:rsidRDefault="00917BB1" w:rsidP="00917BB1">
      <w:pPr>
        <w:jc w:val="both"/>
        <w:rPr>
          <w:rFonts w:ascii="Arial" w:eastAsia="Times New Roman" w:hAnsi="Arial" w:cs="Arial"/>
          <w:color w:val="000000" w:themeColor="text1"/>
          <w:sz w:val="22"/>
          <w:szCs w:val="22"/>
          <w:shd w:val="clear" w:color="auto" w:fill="FFFFFF"/>
          <w:lang w:eastAsia="en-GB"/>
        </w:rPr>
      </w:pPr>
    </w:p>
    <w:p w14:paraId="25CFE0EB" w14:textId="131D07FD" w:rsidR="00917BB1" w:rsidRPr="00FF78D5" w:rsidRDefault="00917BB1" w:rsidP="00917BB1">
      <w:pPr>
        <w:jc w:val="both"/>
        <w:rPr>
          <w:rFonts w:ascii="Arial" w:eastAsia="Times New Roman" w:hAnsi="Arial" w:cs="Arial"/>
          <w:color w:val="000000" w:themeColor="text1"/>
          <w:sz w:val="20"/>
          <w:szCs w:val="20"/>
          <w:shd w:val="clear" w:color="auto" w:fill="FFFFFF"/>
          <w:lang w:eastAsia="en-GB"/>
        </w:rPr>
      </w:pPr>
    </w:p>
    <w:p w14:paraId="5BC83306" w14:textId="205B4055" w:rsidR="00917BB1" w:rsidRPr="00FF78D5" w:rsidRDefault="00917BB1" w:rsidP="00917BB1">
      <w:pPr>
        <w:jc w:val="both"/>
        <w:rPr>
          <w:rFonts w:ascii="Arial" w:eastAsia="Times New Roman" w:hAnsi="Arial" w:cs="Arial"/>
          <w:color w:val="000000" w:themeColor="text1"/>
          <w:sz w:val="20"/>
          <w:szCs w:val="20"/>
          <w:shd w:val="clear" w:color="auto" w:fill="FFFFFF"/>
          <w:lang w:eastAsia="en-GB"/>
        </w:rPr>
      </w:pPr>
    </w:p>
    <w:p w14:paraId="67BFB4EC" w14:textId="77777777" w:rsidR="007D7EDD" w:rsidRPr="00FF78D5" w:rsidRDefault="007D7EDD" w:rsidP="00917BB1">
      <w:pPr>
        <w:jc w:val="both"/>
        <w:rPr>
          <w:rFonts w:ascii="Arial" w:eastAsia="Times New Roman" w:hAnsi="Arial" w:cs="Arial"/>
          <w:color w:val="000000" w:themeColor="text1"/>
          <w:sz w:val="20"/>
          <w:szCs w:val="20"/>
          <w:shd w:val="clear" w:color="auto" w:fill="FFFFFF"/>
          <w:lang w:eastAsia="en-GB"/>
        </w:rPr>
      </w:pPr>
    </w:p>
    <w:p w14:paraId="639CF956" w14:textId="1D10C353" w:rsidR="00917BB1" w:rsidRPr="00FF78D5" w:rsidRDefault="00917BB1" w:rsidP="00946B25">
      <w:pPr>
        <w:pStyle w:val="Title"/>
        <w:rPr>
          <w:rFonts w:cs="Arial"/>
        </w:rPr>
      </w:pPr>
      <w:r w:rsidRPr="00FF78D5">
        <w:rPr>
          <w:rFonts w:cs="Arial"/>
        </w:rPr>
        <w:t>Acronyms</w:t>
      </w:r>
    </w:p>
    <w:p w14:paraId="2721FD2D" w14:textId="77777777" w:rsidR="00917BB1" w:rsidRPr="00FF78D5" w:rsidRDefault="00917BB1" w:rsidP="00917BB1">
      <w:pPr>
        <w:jc w:val="both"/>
        <w:rPr>
          <w:rFonts w:ascii="Arial" w:eastAsia="Times New Roman" w:hAnsi="Arial" w:cs="Arial"/>
          <w:color w:val="000000" w:themeColor="text1"/>
          <w:sz w:val="20"/>
          <w:szCs w:val="2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
        <w:gridCol w:w="4010"/>
        <w:gridCol w:w="837"/>
        <w:gridCol w:w="3049"/>
      </w:tblGrid>
      <w:tr w:rsidR="00917BB1" w:rsidRPr="00627558" w14:paraId="240C07A0" w14:textId="77777777" w:rsidTr="00917BB1">
        <w:trPr>
          <w:trHeight w:val="397"/>
        </w:trPr>
        <w:tc>
          <w:tcPr>
            <w:tcW w:w="1130" w:type="dxa"/>
          </w:tcPr>
          <w:p w14:paraId="0C5908CE" w14:textId="77777777" w:rsidR="00917BB1" w:rsidRPr="00627558" w:rsidRDefault="00917BB1" w:rsidP="00651124">
            <w:pPr>
              <w:rPr>
                <w:rFonts w:ascii="Arial" w:hAnsi="Arial" w:cs="Arial"/>
                <w:b/>
                <w:sz w:val="22"/>
                <w:szCs w:val="22"/>
              </w:rPr>
            </w:pPr>
            <w:r w:rsidRPr="00627558">
              <w:rPr>
                <w:rFonts w:ascii="Arial" w:hAnsi="Arial" w:cs="Arial"/>
                <w:b/>
                <w:sz w:val="22"/>
                <w:szCs w:val="22"/>
              </w:rPr>
              <w:t>BL</w:t>
            </w:r>
          </w:p>
        </w:tc>
        <w:tc>
          <w:tcPr>
            <w:tcW w:w="4010" w:type="dxa"/>
          </w:tcPr>
          <w:p w14:paraId="4EB36BB3" w14:textId="77777777" w:rsidR="00917BB1" w:rsidRPr="00627558" w:rsidRDefault="00917BB1" w:rsidP="00651124">
            <w:pPr>
              <w:rPr>
                <w:rFonts w:ascii="Arial" w:hAnsi="Arial" w:cs="Arial"/>
                <w:sz w:val="22"/>
                <w:szCs w:val="22"/>
              </w:rPr>
            </w:pPr>
            <w:r w:rsidRPr="00627558">
              <w:rPr>
                <w:rFonts w:ascii="Arial" w:hAnsi="Arial" w:cs="Arial"/>
                <w:sz w:val="22"/>
                <w:szCs w:val="22"/>
              </w:rPr>
              <w:t>Baseline</w:t>
            </w:r>
          </w:p>
        </w:tc>
        <w:tc>
          <w:tcPr>
            <w:tcW w:w="837" w:type="dxa"/>
          </w:tcPr>
          <w:p w14:paraId="543799F4" w14:textId="77777777" w:rsidR="00917BB1" w:rsidRPr="00627558" w:rsidDel="00EF1AA5" w:rsidRDefault="00917BB1" w:rsidP="00651124">
            <w:pPr>
              <w:rPr>
                <w:rFonts w:ascii="Arial" w:hAnsi="Arial" w:cs="Arial"/>
                <w:b/>
                <w:sz w:val="22"/>
                <w:szCs w:val="22"/>
              </w:rPr>
            </w:pPr>
          </w:p>
        </w:tc>
        <w:tc>
          <w:tcPr>
            <w:tcW w:w="3049" w:type="dxa"/>
          </w:tcPr>
          <w:p w14:paraId="7419FD01" w14:textId="77777777" w:rsidR="00917BB1" w:rsidRPr="00627558" w:rsidDel="00EF1AA5" w:rsidRDefault="00917BB1" w:rsidP="00651124">
            <w:pPr>
              <w:rPr>
                <w:rFonts w:ascii="Arial" w:hAnsi="Arial" w:cs="Arial"/>
                <w:sz w:val="22"/>
                <w:szCs w:val="22"/>
              </w:rPr>
            </w:pPr>
          </w:p>
        </w:tc>
      </w:tr>
      <w:tr w:rsidR="00917BB1" w:rsidRPr="00627558" w14:paraId="09CBFD88" w14:textId="77777777" w:rsidTr="00917BB1">
        <w:trPr>
          <w:trHeight w:val="397"/>
        </w:trPr>
        <w:tc>
          <w:tcPr>
            <w:tcW w:w="1130" w:type="dxa"/>
          </w:tcPr>
          <w:p w14:paraId="7C8D4D21" w14:textId="77777777" w:rsidR="00917BB1" w:rsidRPr="00627558" w:rsidRDefault="00917BB1" w:rsidP="00651124">
            <w:pPr>
              <w:rPr>
                <w:rFonts w:ascii="Arial" w:hAnsi="Arial" w:cs="Arial"/>
                <w:b/>
                <w:sz w:val="22"/>
                <w:szCs w:val="22"/>
              </w:rPr>
            </w:pPr>
            <w:r w:rsidRPr="00627558">
              <w:rPr>
                <w:rFonts w:ascii="Arial" w:hAnsi="Arial" w:cs="Arial"/>
                <w:b/>
                <w:sz w:val="22"/>
                <w:szCs w:val="22"/>
              </w:rPr>
              <w:t>CT</w:t>
            </w:r>
          </w:p>
        </w:tc>
        <w:tc>
          <w:tcPr>
            <w:tcW w:w="4010" w:type="dxa"/>
          </w:tcPr>
          <w:p w14:paraId="53D4DA2E" w14:textId="77777777" w:rsidR="00917BB1" w:rsidRPr="00627558" w:rsidRDefault="00917BB1" w:rsidP="00651124">
            <w:pPr>
              <w:rPr>
                <w:rFonts w:ascii="Arial" w:hAnsi="Arial" w:cs="Arial"/>
                <w:sz w:val="22"/>
                <w:szCs w:val="22"/>
              </w:rPr>
            </w:pPr>
            <w:r w:rsidRPr="00627558">
              <w:rPr>
                <w:rFonts w:ascii="Arial" w:hAnsi="Arial" w:cs="Arial"/>
                <w:sz w:val="22"/>
                <w:szCs w:val="22"/>
              </w:rPr>
              <w:t>Community Toilets</w:t>
            </w:r>
          </w:p>
        </w:tc>
        <w:tc>
          <w:tcPr>
            <w:tcW w:w="837" w:type="dxa"/>
          </w:tcPr>
          <w:p w14:paraId="27C305D5" w14:textId="77777777" w:rsidR="00917BB1" w:rsidRPr="00627558" w:rsidRDefault="00917BB1" w:rsidP="00651124">
            <w:pPr>
              <w:rPr>
                <w:rFonts w:ascii="Arial" w:hAnsi="Arial" w:cs="Arial"/>
                <w:b/>
                <w:sz w:val="22"/>
                <w:szCs w:val="22"/>
              </w:rPr>
            </w:pPr>
          </w:p>
        </w:tc>
        <w:tc>
          <w:tcPr>
            <w:tcW w:w="3049" w:type="dxa"/>
          </w:tcPr>
          <w:p w14:paraId="7FC37E2A" w14:textId="77777777" w:rsidR="00917BB1" w:rsidRPr="00627558" w:rsidRDefault="00917BB1" w:rsidP="00651124">
            <w:pPr>
              <w:rPr>
                <w:rFonts w:ascii="Arial" w:hAnsi="Arial" w:cs="Arial"/>
                <w:b/>
                <w:sz w:val="22"/>
                <w:szCs w:val="22"/>
              </w:rPr>
            </w:pPr>
          </w:p>
        </w:tc>
      </w:tr>
      <w:tr w:rsidR="00917BB1" w:rsidRPr="00627558" w14:paraId="4468F3A2" w14:textId="77777777" w:rsidTr="00917BB1">
        <w:trPr>
          <w:trHeight w:val="397"/>
        </w:trPr>
        <w:tc>
          <w:tcPr>
            <w:tcW w:w="1130" w:type="dxa"/>
          </w:tcPr>
          <w:p w14:paraId="70E49A4F" w14:textId="397C8C59" w:rsidR="00917BB1" w:rsidRPr="00627558" w:rsidRDefault="00917BB1" w:rsidP="00651124">
            <w:pPr>
              <w:rPr>
                <w:rFonts w:ascii="Arial" w:hAnsi="Arial" w:cs="Arial"/>
                <w:b/>
                <w:sz w:val="22"/>
                <w:szCs w:val="22"/>
              </w:rPr>
            </w:pPr>
            <w:r w:rsidRPr="00627558">
              <w:rPr>
                <w:rFonts w:ascii="Arial" w:hAnsi="Arial" w:cs="Arial"/>
                <w:b/>
                <w:sz w:val="22"/>
                <w:szCs w:val="22"/>
              </w:rPr>
              <w:t>FU</w:t>
            </w:r>
          </w:p>
        </w:tc>
        <w:tc>
          <w:tcPr>
            <w:tcW w:w="4010" w:type="dxa"/>
          </w:tcPr>
          <w:p w14:paraId="0D00B280" w14:textId="38CD5D2E" w:rsidR="00917BB1" w:rsidRPr="00627558" w:rsidRDefault="00917BB1" w:rsidP="00651124">
            <w:pPr>
              <w:rPr>
                <w:rFonts w:ascii="Arial" w:hAnsi="Arial" w:cs="Arial"/>
                <w:spacing w:val="-1"/>
                <w:sz w:val="22"/>
                <w:szCs w:val="22"/>
              </w:rPr>
            </w:pPr>
            <w:r w:rsidRPr="00627558">
              <w:rPr>
                <w:rFonts w:ascii="Arial" w:hAnsi="Arial" w:cs="Arial"/>
                <w:spacing w:val="-1"/>
                <w:sz w:val="22"/>
                <w:szCs w:val="22"/>
              </w:rPr>
              <w:t>Follow-up</w:t>
            </w:r>
          </w:p>
        </w:tc>
        <w:tc>
          <w:tcPr>
            <w:tcW w:w="837" w:type="dxa"/>
          </w:tcPr>
          <w:p w14:paraId="6ECC9E41" w14:textId="77777777" w:rsidR="00917BB1" w:rsidRPr="00627558" w:rsidRDefault="00917BB1" w:rsidP="00651124">
            <w:pPr>
              <w:rPr>
                <w:rFonts w:ascii="Arial" w:hAnsi="Arial" w:cs="Arial"/>
                <w:b/>
                <w:sz w:val="22"/>
                <w:szCs w:val="22"/>
              </w:rPr>
            </w:pPr>
          </w:p>
        </w:tc>
        <w:tc>
          <w:tcPr>
            <w:tcW w:w="3049" w:type="dxa"/>
          </w:tcPr>
          <w:p w14:paraId="3AE027F0" w14:textId="77777777" w:rsidR="00917BB1" w:rsidRPr="00627558" w:rsidRDefault="00917BB1" w:rsidP="00651124">
            <w:pPr>
              <w:rPr>
                <w:rFonts w:ascii="Arial" w:hAnsi="Arial" w:cs="Arial"/>
                <w:sz w:val="22"/>
                <w:szCs w:val="22"/>
              </w:rPr>
            </w:pPr>
          </w:p>
        </w:tc>
      </w:tr>
      <w:tr w:rsidR="00917BB1" w:rsidRPr="00627558" w14:paraId="32A725F7" w14:textId="77777777" w:rsidTr="00917BB1">
        <w:trPr>
          <w:trHeight w:val="397"/>
        </w:trPr>
        <w:tc>
          <w:tcPr>
            <w:tcW w:w="1130" w:type="dxa"/>
          </w:tcPr>
          <w:p w14:paraId="095778B4" w14:textId="77777777" w:rsidR="00917BB1" w:rsidRPr="00627558" w:rsidRDefault="00917BB1" w:rsidP="00651124">
            <w:pPr>
              <w:rPr>
                <w:rFonts w:ascii="Arial" w:hAnsi="Arial" w:cs="Arial"/>
                <w:b/>
                <w:sz w:val="22"/>
                <w:szCs w:val="22"/>
              </w:rPr>
            </w:pPr>
            <w:r w:rsidRPr="00627558">
              <w:rPr>
                <w:rFonts w:ascii="Arial" w:hAnsi="Arial" w:cs="Arial"/>
                <w:b/>
                <w:sz w:val="22"/>
                <w:szCs w:val="22"/>
              </w:rPr>
              <w:t>HH</w:t>
            </w:r>
          </w:p>
        </w:tc>
        <w:tc>
          <w:tcPr>
            <w:tcW w:w="4010" w:type="dxa"/>
          </w:tcPr>
          <w:p w14:paraId="7BBE459D" w14:textId="77777777" w:rsidR="00917BB1" w:rsidRPr="00627558" w:rsidRDefault="00917BB1" w:rsidP="00651124">
            <w:pPr>
              <w:rPr>
                <w:rFonts w:ascii="Arial" w:hAnsi="Arial" w:cs="Arial"/>
                <w:spacing w:val="-1"/>
                <w:sz w:val="22"/>
                <w:szCs w:val="22"/>
              </w:rPr>
            </w:pPr>
            <w:r w:rsidRPr="00627558">
              <w:rPr>
                <w:rFonts w:ascii="Arial" w:hAnsi="Arial" w:cs="Arial"/>
                <w:spacing w:val="-1"/>
                <w:sz w:val="22"/>
                <w:szCs w:val="22"/>
              </w:rPr>
              <w:t>Households</w:t>
            </w:r>
          </w:p>
        </w:tc>
        <w:tc>
          <w:tcPr>
            <w:tcW w:w="837" w:type="dxa"/>
          </w:tcPr>
          <w:p w14:paraId="4D818907" w14:textId="77777777" w:rsidR="00917BB1" w:rsidRPr="00627558" w:rsidRDefault="00917BB1" w:rsidP="00651124">
            <w:pPr>
              <w:rPr>
                <w:rFonts w:ascii="Arial" w:hAnsi="Arial" w:cs="Arial"/>
                <w:b/>
                <w:sz w:val="22"/>
                <w:szCs w:val="22"/>
              </w:rPr>
            </w:pPr>
          </w:p>
        </w:tc>
        <w:tc>
          <w:tcPr>
            <w:tcW w:w="3049" w:type="dxa"/>
          </w:tcPr>
          <w:p w14:paraId="7D72A815" w14:textId="77777777" w:rsidR="00917BB1" w:rsidRPr="00627558" w:rsidRDefault="00917BB1" w:rsidP="00651124">
            <w:pPr>
              <w:rPr>
                <w:rFonts w:ascii="Arial" w:hAnsi="Arial" w:cs="Arial"/>
                <w:sz w:val="22"/>
                <w:szCs w:val="22"/>
              </w:rPr>
            </w:pPr>
          </w:p>
        </w:tc>
      </w:tr>
      <w:tr w:rsidR="00917BB1" w:rsidRPr="00627558" w14:paraId="1EE00CC3" w14:textId="77777777" w:rsidTr="00917BB1">
        <w:trPr>
          <w:trHeight w:val="397"/>
        </w:trPr>
        <w:tc>
          <w:tcPr>
            <w:tcW w:w="1130" w:type="dxa"/>
          </w:tcPr>
          <w:p w14:paraId="516843C7" w14:textId="77777777" w:rsidR="00917BB1" w:rsidRPr="00627558" w:rsidRDefault="00917BB1" w:rsidP="00651124">
            <w:pPr>
              <w:rPr>
                <w:rFonts w:ascii="Arial" w:hAnsi="Arial" w:cs="Arial"/>
                <w:b/>
                <w:sz w:val="22"/>
                <w:szCs w:val="22"/>
              </w:rPr>
            </w:pPr>
            <w:r w:rsidRPr="00627558">
              <w:rPr>
                <w:rFonts w:ascii="Arial" w:hAnsi="Arial" w:cs="Arial"/>
                <w:b/>
                <w:sz w:val="22"/>
                <w:szCs w:val="22"/>
              </w:rPr>
              <w:t>IFS</w:t>
            </w:r>
          </w:p>
        </w:tc>
        <w:tc>
          <w:tcPr>
            <w:tcW w:w="4010" w:type="dxa"/>
          </w:tcPr>
          <w:p w14:paraId="27FD1B56" w14:textId="6C000CC0" w:rsidR="0089631D" w:rsidRPr="00627558" w:rsidRDefault="00917BB1" w:rsidP="00651124">
            <w:pPr>
              <w:rPr>
                <w:rFonts w:ascii="Arial" w:hAnsi="Arial" w:cs="Arial"/>
                <w:spacing w:val="-1"/>
                <w:sz w:val="22"/>
                <w:szCs w:val="22"/>
              </w:rPr>
            </w:pPr>
            <w:r w:rsidRPr="00627558">
              <w:rPr>
                <w:rFonts w:ascii="Arial" w:hAnsi="Arial" w:cs="Arial"/>
                <w:spacing w:val="-1"/>
                <w:sz w:val="22"/>
                <w:szCs w:val="22"/>
              </w:rPr>
              <w:t>Institute for Fiscal Studies</w:t>
            </w:r>
          </w:p>
        </w:tc>
        <w:tc>
          <w:tcPr>
            <w:tcW w:w="837" w:type="dxa"/>
          </w:tcPr>
          <w:p w14:paraId="340E7741" w14:textId="77777777" w:rsidR="00917BB1" w:rsidRPr="00627558" w:rsidRDefault="00917BB1" w:rsidP="00651124">
            <w:pPr>
              <w:rPr>
                <w:rFonts w:ascii="Arial" w:hAnsi="Arial" w:cs="Arial"/>
                <w:b/>
                <w:sz w:val="22"/>
                <w:szCs w:val="22"/>
              </w:rPr>
            </w:pPr>
          </w:p>
        </w:tc>
        <w:tc>
          <w:tcPr>
            <w:tcW w:w="3049" w:type="dxa"/>
          </w:tcPr>
          <w:p w14:paraId="2A01B741" w14:textId="77777777" w:rsidR="00917BB1" w:rsidRPr="00627558" w:rsidRDefault="00917BB1" w:rsidP="00651124">
            <w:pPr>
              <w:rPr>
                <w:rFonts w:ascii="Arial" w:hAnsi="Arial" w:cs="Arial"/>
                <w:sz w:val="22"/>
                <w:szCs w:val="22"/>
              </w:rPr>
            </w:pPr>
          </w:p>
        </w:tc>
      </w:tr>
      <w:tr w:rsidR="0089631D" w:rsidRPr="00627558" w14:paraId="7F2DC1DC" w14:textId="77777777" w:rsidTr="00917BB1">
        <w:trPr>
          <w:trHeight w:val="397"/>
        </w:trPr>
        <w:tc>
          <w:tcPr>
            <w:tcW w:w="1130" w:type="dxa"/>
          </w:tcPr>
          <w:p w14:paraId="018B64B4" w14:textId="67267A78" w:rsidR="0089631D" w:rsidRPr="00627558" w:rsidRDefault="0089631D" w:rsidP="00651124">
            <w:pPr>
              <w:rPr>
                <w:rFonts w:ascii="Arial" w:hAnsi="Arial" w:cs="Arial"/>
                <w:b/>
                <w:sz w:val="22"/>
                <w:szCs w:val="22"/>
              </w:rPr>
            </w:pPr>
            <w:r w:rsidRPr="00627558">
              <w:rPr>
                <w:rFonts w:ascii="Arial" w:hAnsi="Arial" w:cs="Arial"/>
                <w:b/>
                <w:sz w:val="22"/>
                <w:szCs w:val="22"/>
              </w:rPr>
              <w:t>ITT</w:t>
            </w:r>
          </w:p>
        </w:tc>
        <w:tc>
          <w:tcPr>
            <w:tcW w:w="4010" w:type="dxa"/>
          </w:tcPr>
          <w:p w14:paraId="5BA30ECD" w14:textId="673B1082" w:rsidR="0089631D" w:rsidRPr="00627558" w:rsidRDefault="0089631D" w:rsidP="00651124">
            <w:pPr>
              <w:rPr>
                <w:rFonts w:ascii="Arial" w:hAnsi="Arial" w:cs="Arial"/>
                <w:spacing w:val="-1"/>
                <w:sz w:val="22"/>
                <w:szCs w:val="22"/>
              </w:rPr>
            </w:pPr>
            <w:r w:rsidRPr="00627558">
              <w:rPr>
                <w:rFonts w:ascii="Arial" w:hAnsi="Arial" w:cs="Arial"/>
                <w:spacing w:val="-1"/>
                <w:sz w:val="22"/>
                <w:szCs w:val="22"/>
              </w:rPr>
              <w:t>Intention-to-treat</w:t>
            </w:r>
          </w:p>
        </w:tc>
        <w:tc>
          <w:tcPr>
            <w:tcW w:w="837" w:type="dxa"/>
          </w:tcPr>
          <w:p w14:paraId="197BBE45" w14:textId="77777777" w:rsidR="0089631D" w:rsidRPr="00627558" w:rsidRDefault="0089631D" w:rsidP="00651124">
            <w:pPr>
              <w:rPr>
                <w:rFonts w:ascii="Arial" w:hAnsi="Arial" w:cs="Arial"/>
                <w:b/>
                <w:sz w:val="22"/>
                <w:szCs w:val="22"/>
              </w:rPr>
            </w:pPr>
          </w:p>
        </w:tc>
        <w:tc>
          <w:tcPr>
            <w:tcW w:w="3049" w:type="dxa"/>
          </w:tcPr>
          <w:p w14:paraId="3B3F1C4E" w14:textId="77777777" w:rsidR="0089631D" w:rsidRPr="00627558" w:rsidRDefault="0089631D" w:rsidP="00651124">
            <w:pPr>
              <w:rPr>
                <w:rFonts w:ascii="Arial" w:hAnsi="Arial" w:cs="Arial"/>
                <w:sz w:val="22"/>
                <w:szCs w:val="22"/>
              </w:rPr>
            </w:pPr>
          </w:p>
        </w:tc>
      </w:tr>
      <w:tr w:rsidR="00917BB1" w:rsidRPr="00627558" w14:paraId="6B078408" w14:textId="77777777" w:rsidTr="00917BB1">
        <w:trPr>
          <w:trHeight w:val="397"/>
        </w:trPr>
        <w:tc>
          <w:tcPr>
            <w:tcW w:w="1130" w:type="dxa"/>
          </w:tcPr>
          <w:p w14:paraId="3ACE09FC" w14:textId="77777777" w:rsidR="00917BB1" w:rsidRPr="00627558" w:rsidRDefault="00917BB1" w:rsidP="00651124">
            <w:pPr>
              <w:rPr>
                <w:rFonts w:ascii="Arial" w:hAnsi="Arial" w:cs="Arial"/>
                <w:b/>
                <w:sz w:val="22"/>
                <w:szCs w:val="22"/>
              </w:rPr>
            </w:pPr>
            <w:r w:rsidRPr="00627558">
              <w:rPr>
                <w:rFonts w:ascii="Arial" w:hAnsi="Arial" w:cs="Arial"/>
                <w:b/>
                <w:sz w:val="22"/>
                <w:szCs w:val="22"/>
              </w:rPr>
              <w:t>OD</w:t>
            </w:r>
          </w:p>
        </w:tc>
        <w:tc>
          <w:tcPr>
            <w:tcW w:w="4010" w:type="dxa"/>
          </w:tcPr>
          <w:p w14:paraId="0D61E683" w14:textId="77777777" w:rsidR="00917BB1" w:rsidRPr="00627558" w:rsidRDefault="00917BB1" w:rsidP="00651124">
            <w:pPr>
              <w:rPr>
                <w:rFonts w:ascii="Arial" w:hAnsi="Arial" w:cs="Arial"/>
                <w:spacing w:val="-1"/>
                <w:sz w:val="22"/>
                <w:szCs w:val="22"/>
              </w:rPr>
            </w:pPr>
            <w:r w:rsidRPr="00627558">
              <w:rPr>
                <w:rFonts w:ascii="Arial" w:hAnsi="Arial" w:cs="Arial"/>
                <w:spacing w:val="-1"/>
                <w:sz w:val="22"/>
                <w:szCs w:val="22"/>
              </w:rPr>
              <w:t>Open defecation</w:t>
            </w:r>
          </w:p>
        </w:tc>
        <w:tc>
          <w:tcPr>
            <w:tcW w:w="837" w:type="dxa"/>
          </w:tcPr>
          <w:p w14:paraId="7FD4E5FC" w14:textId="77777777" w:rsidR="00917BB1" w:rsidRPr="00627558" w:rsidRDefault="00917BB1" w:rsidP="00651124">
            <w:pPr>
              <w:rPr>
                <w:rFonts w:ascii="Arial" w:hAnsi="Arial" w:cs="Arial"/>
                <w:b/>
                <w:sz w:val="22"/>
                <w:szCs w:val="22"/>
              </w:rPr>
            </w:pPr>
          </w:p>
        </w:tc>
        <w:tc>
          <w:tcPr>
            <w:tcW w:w="3049" w:type="dxa"/>
          </w:tcPr>
          <w:p w14:paraId="2587EFCE" w14:textId="77777777" w:rsidR="00917BB1" w:rsidRPr="00627558" w:rsidRDefault="00917BB1" w:rsidP="00651124">
            <w:pPr>
              <w:rPr>
                <w:rFonts w:ascii="Arial" w:hAnsi="Arial" w:cs="Arial"/>
                <w:b/>
                <w:sz w:val="22"/>
                <w:szCs w:val="22"/>
              </w:rPr>
            </w:pPr>
          </w:p>
        </w:tc>
      </w:tr>
      <w:tr w:rsidR="00917BB1" w:rsidRPr="00627558" w14:paraId="01C2A7B6" w14:textId="77777777" w:rsidTr="00917BB1">
        <w:trPr>
          <w:trHeight w:val="397"/>
        </w:trPr>
        <w:tc>
          <w:tcPr>
            <w:tcW w:w="1130" w:type="dxa"/>
          </w:tcPr>
          <w:p w14:paraId="1A610AB7" w14:textId="7A20F59D" w:rsidR="00917BB1" w:rsidRPr="00627558" w:rsidRDefault="00917BB1" w:rsidP="00651124">
            <w:pPr>
              <w:rPr>
                <w:rFonts w:ascii="Arial" w:hAnsi="Arial" w:cs="Arial"/>
                <w:b/>
                <w:sz w:val="22"/>
                <w:szCs w:val="22"/>
              </w:rPr>
            </w:pPr>
            <w:r w:rsidRPr="00627558">
              <w:rPr>
                <w:rFonts w:ascii="Arial" w:hAnsi="Arial" w:cs="Arial"/>
                <w:b/>
                <w:sz w:val="22"/>
                <w:szCs w:val="22"/>
              </w:rPr>
              <w:t>ppts</w:t>
            </w:r>
          </w:p>
        </w:tc>
        <w:tc>
          <w:tcPr>
            <w:tcW w:w="4010" w:type="dxa"/>
          </w:tcPr>
          <w:p w14:paraId="17E4BFDC" w14:textId="77777777" w:rsidR="00917BB1" w:rsidRPr="00627558" w:rsidRDefault="00917BB1" w:rsidP="00651124">
            <w:pPr>
              <w:rPr>
                <w:rFonts w:ascii="Arial" w:hAnsi="Arial" w:cs="Arial"/>
                <w:spacing w:val="-1"/>
                <w:sz w:val="22"/>
                <w:szCs w:val="22"/>
              </w:rPr>
            </w:pPr>
            <w:r w:rsidRPr="00627558">
              <w:rPr>
                <w:rFonts w:ascii="Arial" w:hAnsi="Arial" w:cs="Arial"/>
                <w:spacing w:val="-1"/>
                <w:sz w:val="22"/>
                <w:szCs w:val="22"/>
              </w:rPr>
              <w:t>Percentage points</w:t>
            </w:r>
          </w:p>
        </w:tc>
        <w:tc>
          <w:tcPr>
            <w:tcW w:w="837" w:type="dxa"/>
          </w:tcPr>
          <w:p w14:paraId="3DA1294C" w14:textId="77777777" w:rsidR="00917BB1" w:rsidRPr="00627558" w:rsidRDefault="00917BB1" w:rsidP="00651124">
            <w:pPr>
              <w:rPr>
                <w:rFonts w:ascii="Arial" w:hAnsi="Arial" w:cs="Arial"/>
                <w:b/>
                <w:sz w:val="22"/>
                <w:szCs w:val="22"/>
              </w:rPr>
            </w:pPr>
          </w:p>
        </w:tc>
        <w:tc>
          <w:tcPr>
            <w:tcW w:w="3049" w:type="dxa"/>
          </w:tcPr>
          <w:p w14:paraId="6ABA224C" w14:textId="77777777" w:rsidR="00917BB1" w:rsidRPr="00627558" w:rsidRDefault="00917BB1" w:rsidP="00651124">
            <w:pPr>
              <w:rPr>
                <w:rFonts w:ascii="Arial" w:hAnsi="Arial" w:cs="Arial"/>
                <w:b/>
                <w:sz w:val="22"/>
                <w:szCs w:val="22"/>
              </w:rPr>
            </w:pPr>
          </w:p>
        </w:tc>
      </w:tr>
      <w:tr w:rsidR="00917BB1" w:rsidRPr="00627558" w14:paraId="7A7B19DF" w14:textId="77777777" w:rsidTr="00917BB1">
        <w:trPr>
          <w:trHeight w:val="397"/>
        </w:trPr>
        <w:tc>
          <w:tcPr>
            <w:tcW w:w="1130" w:type="dxa"/>
          </w:tcPr>
          <w:p w14:paraId="08B3811A" w14:textId="77777777" w:rsidR="00917BB1" w:rsidRPr="00627558" w:rsidRDefault="00917BB1" w:rsidP="00651124">
            <w:pPr>
              <w:rPr>
                <w:rFonts w:ascii="Arial" w:hAnsi="Arial" w:cs="Arial"/>
                <w:b/>
                <w:sz w:val="22"/>
                <w:szCs w:val="22"/>
              </w:rPr>
            </w:pPr>
            <w:r w:rsidRPr="00627558">
              <w:rPr>
                <w:rFonts w:ascii="Arial" w:hAnsi="Arial" w:cs="Arial"/>
                <w:b/>
                <w:sz w:val="22"/>
                <w:szCs w:val="22"/>
              </w:rPr>
              <w:t>WASH</w:t>
            </w:r>
          </w:p>
        </w:tc>
        <w:tc>
          <w:tcPr>
            <w:tcW w:w="4010" w:type="dxa"/>
          </w:tcPr>
          <w:p w14:paraId="696C87E7" w14:textId="77777777" w:rsidR="00917BB1" w:rsidRPr="00627558" w:rsidRDefault="00917BB1" w:rsidP="00651124">
            <w:pPr>
              <w:rPr>
                <w:rFonts w:ascii="Arial" w:hAnsi="Arial" w:cs="Arial"/>
                <w:spacing w:val="-1"/>
                <w:sz w:val="22"/>
                <w:szCs w:val="22"/>
              </w:rPr>
            </w:pPr>
            <w:r w:rsidRPr="00627558">
              <w:rPr>
                <w:rFonts w:ascii="Arial" w:hAnsi="Arial" w:cs="Arial"/>
                <w:spacing w:val="-1"/>
                <w:sz w:val="22"/>
                <w:szCs w:val="22"/>
              </w:rPr>
              <w:t>Water, Sanitation and Hygiene</w:t>
            </w:r>
          </w:p>
        </w:tc>
        <w:tc>
          <w:tcPr>
            <w:tcW w:w="837" w:type="dxa"/>
          </w:tcPr>
          <w:p w14:paraId="03A6915F" w14:textId="77777777" w:rsidR="00917BB1" w:rsidRPr="00627558" w:rsidRDefault="00917BB1" w:rsidP="00651124">
            <w:pPr>
              <w:rPr>
                <w:rFonts w:ascii="Arial" w:hAnsi="Arial" w:cs="Arial"/>
                <w:b/>
                <w:sz w:val="22"/>
                <w:szCs w:val="22"/>
              </w:rPr>
            </w:pPr>
          </w:p>
        </w:tc>
        <w:tc>
          <w:tcPr>
            <w:tcW w:w="3049" w:type="dxa"/>
          </w:tcPr>
          <w:p w14:paraId="2823A4EE" w14:textId="77777777" w:rsidR="00917BB1" w:rsidRPr="00627558" w:rsidRDefault="00917BB1" w:rsidP="00651124">
            <w:pPr>
              <w:rPr>
                <w:rFonts w:ascii="Arial" w:hAnsi="Arial" w:cs="Arial"/>
                <w:sz w:val="22"/>
                <w:szCs w:val="22"/>
              </w:rPr>
            </w:pPr>
          </w:p>
        </w:tc>
      </w:tr>
      <w:tr w:rsidR="00917BB1" w:rsidRPr="00627558" w14:paraId="2C2FCD88" w14:textId="77777777" w:rsidTr="00917BB1">
        <w:trPr>
          <w:trHeight w:val="397"/>
        </w:trPr>
        <w:tc>
          <w:tcPr>
            <w:tcW w:w="1130" w:type="dxa"/>
          </w:tcPr>
          <w:p w14:paraId="5F9C70ED" w14:textId="77777777" w:rsidR="00917BB1" w:rsidRPr="00627558" w:rsidRDefault="00917BB1" w:rsidP="00651124">
            <w:pPr>
              <w:rPr>
                <w:rFonts w:ascii="Arial" w:hAnsi="Arial" w:cs="Arial"/>
                <w:b/>
                <w:sz w:val="22"/>
                <w:szCs w:val="22"/>
              </w:rPr>
            </w:pPr>
            <w:r w:rsidRPr="00627558">
              <w:rPr>
                <w:rFonts w:ascii="Arial" w:hAnsi="Arial" w:cs="Arial"/>
                <w:b/>
                <w:sz w:val="22"/>
                <w:szCs w:val="22"/>
              </w:rPr>
              <w:t>WTP</w:t>
            </w:r>
          </w:p>
        </w:tc>
        <w:tc>
          <w:tcPr>
            <w:tcW w:w="4010" w:type="dxa"/>
          </w:tcPr>
          <w:p w14:paraId="0FA52A1D" w14:textId="77777777" w:rsidR="00917BB1" w:rsidRPr="00627558" w:rsidRDefault="00917BB1" w:rsidP="00651124">
            <w:pPr>
              <w:rPr>
                <w:rFonts w:ascii="Arial" w:hAnsi="Arial" w:cs="Arial"/>
                <w:spacing w:val="-1"/>
                <w:sz w:val="22"/>
                <w:szCs w:val="22"/>
              </w:rPr>
            </w:pPr>
            <w:r w:rsidRPr="00627558">
              <w:rPr>
                <w:rFonts w:ascii="Arial" w:hAnsi="Arial" w:cs="Arial"/>
                <w:spacing w:val="-1"/>
                <w:sz w:val="22"/>
                <w:szCs w:val="22"/>
              </w:rPr>
              <w:t>Willingness to pay</w:t>
            </w:r>
          </w:p>
        </w:tc>
        <w:tc>
          <w:tcPr>
            <w:tcW w:w="837" w:type="dxa"/>
          </w:tcPr>
          <w:p w14:paraId="4E4D513B" w14:textId="77777777" w:rsidR="00917BB1" w:rsidRPr="00627558" w:rsidRDefault="00917BB1" w:rsidP="00651124">
            <w:pPr>
              <w:rPr>
                <w:rFonts w:ascii="Arial" w:hAnsi="Arial" w:cs="Arial"/>
                <w:b/>
                <w:sz w:val="22"/>
                <w:szCs w:val="22"/>
              </w:rPr>
            </w:pPr>
          </w:p>
        </w:tc>
        <w:tc>
          <w:tcPr>
            <w:tcW w:w="3049" w:type="dxa"/>
          </w:tcPr>
          <w:p w14:paraId="07323534" w14:textId="77777777" w:rsidR="00917BB1" w:rsidRPr="00627558" w:rsidRDefault="00917BB1" w:rsidP="00651124">
            <w:pPr>
              <w:rPr>
                <w:rFonts w:ascii="Arial" w:hAnsi="Arial" w:cs="Arial"/>
                <w:sz w:val="22"/>
                <w:szCs w:val="22"/>
              </w:rPr>
            </w:pPr>
          </w:p>
        </w:tc>
      </w:tr>
    </w:tbl>
    <w:p w14:paraId="16544D42" w14:textId="3B2489DC" w:rsidR="00917BB1" w:rsidRPr="00FF78D5" w:rsidRDefault="00917BB1" w:rsidP="00917BB1">
      <w:pPr>
        <w:pStyle w:val="ListParagraph"/>
        <w:jc w:val="both"/>
        <w:rPr>
          <w:rFonts w:ascii="Arial" w:hAnsi="Arial" w:cs="Arial"/>
          <w:b/>
          <w:bCs/>
          <w:sz w:val="40"/>
          <w:szCs w:val="40"/>
        </w:rPr>
      </w:pPr>
    </w:p>
    <w:p w14:paraId="03C98F32" w14:textId="5701E1B8" w:rsidR="00917BB1" w:rsidRPr="00FF78D5" w:rsidRDefault="00917BB1" w:rsidP="00917BB1">
      <w:pPr>
        <w:pStyle w:val="ListParagraph"/>
        <w:jc w:val="both"/>
        <w:rPr>
          <w:rFonts w:ascii="Arial" w:hAnsi="Arial" w:cs="Arial"/>
          <w:b/>
          <w:bCs/>
          <w:sz w:val="40"/>
          <w:szCs w:val="40"/>
        </w:rPr>
      </w:pPr>
    </w:p>
    <w:p w14:paraId="72356EA7" w14:textId="77777777" w:rsidR="007D7EDD" w:rsidRPr="00FF78D5" w:rsidRDefault="007D7EDD" w:rsidP="007D7EDD">
      <w:pPr>
        <w:jc w:val="both"/>
        <w:rPr>
          <w:rFonts w:ascii="Arial" w:hAnsi="Arial" w:cs="Arial"/>
          <w:b/>
          <w:bCs/>
          <w:sz w:val="40"/>
          <w:szCs w:val="40"/>
        </w:rPr>
        <w:sectPr w:rsidR="007D7EDD" w:rsidRPr="00FF78D5">
          <w:pgSz w:w="11906" w:h="16838"/>
          <w:pgMar w:top="1440" w:right="1440" w:bottom="1440" w:left="1440" w:header="708" w:footer="708" w:gutter="0"/>
          <w:cols w:space="708"/>
          <w:docGrid w:linePitch="360"/>
        </w:sectPr>
      </w:pPr>
    </w:p>
    <w:p w14:paraId="48146081" w14:textId="0F5A1AC2" w:rsidR="00917BB1" w:rsidRDefault="00917BB1" w:rsidP="0089631D">
      <w:pPr>
        <w:pStyle w:val="Heading1"/>
        <w:rPr>
          <w:rFonts w:cs="Arial"/>
        </w:rPr>
      </w:pPr>
      <w:bookmarkStart w:id="0" w:name="_Toc57662629"/>
      <w:r w:rsidRPr="00FF78D5">
        <w:rPr>
          <w:rFonts w:cs="Arial"/>
        </w:rPr>
        <w:lastRenderedPageBreak/>
        <w:t>Introduction and Literature Review</w:t>
      </w:r>
      <w:bookmarkEnd w:id="0"/>
    </w:p>
    <w:p w14:paraId="0EC13855" w14:textId="77777777" w:rsidR="0089631D" w:rsidRPr="0089631D" w:rsidRDefault="0089631D" w:rsidP="0089631D"/>
    <w:p w14:paraId="3ADD31D6" w14:textId="48C57234" w:rsidR="0062590B" w:rsidRPr="00627558" w:rsidRDefault="00917BB1" w:rsidP="00FF78D5">
      <w:pPr>
        <w:jc w:val="both"/>
        <w:rPr>
          <w:rFonts w:ascii="Arial" w:hAnsi="Arial" w:cs="Arial"/>
          <w:sz w:val="22"/>
          <w:szCs w:val="22"/>
        </w:rPr>
      </w:pPr>
      <w:r w:rsidRPr="00627558">
        <w:rPr>
          <w:rFonts w:ascii="Arial" w:hAnsi="Arial" w:cs="Arial"/>
          <w:sz w:val="22"/>
          <w:szCs w:val="22"/>
        </w:rPr>
        <w:t xml:space="preserve">One of the most, if not </w:t>
      </w:r>
      <w:r w:rsidRPr="00627558">
        <w:rPr>
          <w:rFonts w:ascii="Arial" w:hAnsi="Arial" w:cs="Arial"/>
          <w:i/>
          <w:sz w:val="22"/>
          <w:szCs w:val="22"/>
        </w:rPr>
        <w:t>the</w:t>
      </w:r>
      <w:r w:rsidRPr="00627558">
        <w:rPr>
          <w:rFonts w:ascii="Arial" w:hAnsi="Arial" w:cs="Arial"/>
          <w:sz w:val="22"/>
          <w:szCs w:val="22"/>
        </w:rPr>
        <w:t xml:space="preserve"> most, at-risk groups of </w:t>
      </w:r>
      <w:r w:rsidR="00D60266" w:rsidRPr="00627558">
        <w:rPr>
          <w:rFonts w:ascii="Arial" w:hAnsi="Arial" w:cs="Arial"/>
          <w:sz w:val="22"/>
          <w:szCs w:val="22"/>
        </w:rPr>
        <w:t>COVID-19</w:t>
      </w:r>
      <w:r w:rsidRPr="00627558">
        <w:rPr>
          <w:rFonts w:ascii="Arial" w:hAnsi="Arial" w:cs="Arial"/>
          <w:sz w:val="22"/>
          <w:szCs w:val="22"/>
        </w:rPr>
        <w:t xml:space="preserve"> is the urban poor, living in overcrowded conditions with very limited access to public (health) infrastructure. One billion people live in such settlements</w:t>
      </w:r>
      <w:r w:rsidR="00443DF1" w:rsidRPr="00627558">
        <w:rPr>
          <w:rFonts w:ascii="Arial" w:hAnsi="Arial" w:cs="Arial"/>
          <w:sz w:val="22"/>
          <w:szCs w:val="22"/>
        </w:rPr>
        <w:t xml:space="preserve"> (</w:t>
      </w:r>
      <w:r w:rsidR="00443DF1" w:rsidRPr="00627558">
        <w:rPr>
          <w:rFonts w:ascii="Arial" w:hAnsi="Arial" w:cs="Arial"/>
          <w:i/>
          <w:iCs/>
          <w:sz w:val="22"/>
          <w:szCs w:val="22"/>
        </w:rPr>
        <w:t>slums</w:t>
      </w:r>
      <w:r w:rsidR="00443DF1" w:rsidRPr="00627558">
        <w:rPr>
          <w:rFonts w:ascii="Arial" w:hAnsi="Arial" w:cs="Arial"/>
          <w:sz w:val="22"/>
          <w:szCs w:val="22"/>
        </w:rPr>
        <w:t xml:space="preserve"> hereafter)</w:t>
      </w:r>
      <w:r w:rsidRPr="00627558">
        <w:rPr>
          <w:rFonts w:ascii="Arial" w:hAnsi="Arial" w:cs="Arial"/>
          <w:sz w:val="22"/>
          <w:szCs w:val="22"/>
        </w:rPr>
        <w:t>, more than half of the</w:t>
      </w:r>
      <w:r w:rsidR="00ED0E43" w:rsidRPr="00627558">
        <w:rPr>
          <w:rFonts w:ascii="Arial" w:hAnsi="Arial" w:cs="Arial"/>
          <w:sz w:val="22"/>
          <w:szCs w:val="22"/>
        </w:rPr>
        <w:t>m</w:t>
      </w:r>
      <w:r w:rsidRPr="00627558">
        <w:rPr>
          <w:rFonts w:ascii="Arial" w:hAnsi="Arial" w:cs="Arial"/>
          <w:sz w:val="22"/>
          <w:szCs w:val="22"/>
        </w:rPr>
        <w:t xml:space="preserve"> in Asia and almost a fifth in India </w:t>
      </w:r>
      <w:r w:rsidRPr="00627558">
        <w:rPr>
          <w:rFonts w:ascii="Arial" w:hAnsi="Arial" w:cs="Arial"/>
          <w:sz w:val="22"/>
          <w:szCs w:val="22"/>
        </w:rPr>
        <w:fldChar w:fldCharType="begin" w:fldLock="1"/>
      </w:r>
      <w:r w:rsidRPr="00627558">
        <w:rPr>
          <w:rFonts w:ascii="Arial" w:hAnsi="Arial" w:cs="Arial"/>
          <w:sz w:val="22"/>
          <w:szCs w:val="22"/>
        </w:rPr>
        <w:instrText>ADDIN CSL_CITATION {"citationItems":[{"id":"ITEM-1","itemData":{"URL":"http://databank.worldbank.org/data/reports.aspx?source=world-development-indicators","author":[{"dropping-particle":"","family":"World Bank","given":"","non-dropping-particle":"","parse-names":false,"suffix":""}],"id":"ITEM-1","issued":{"date-parts":[["2020"]]},"title":"World Development Indicators","type":"webpage"},"uris":["http://www.mendeley.com/documents/?uuid=cf11358d-d03d-34ac-8d7b-e505e3a4a2fd"]}],"mendeley":{"formattedCitation":"(World Bank 2020)","plainTextFormattedCitation":"(World Bank 2020)","previouslyFormattedCitation":"(World Bank 2020)"},"properties":{"noteIndex":0},"schema":"https://github.com/citation-style-language/schema/raw/master/csl-citation.json"}</w:instrText>
      </w:r>
      <w:r w:rsidRPr="00627558">
        <w:rPr>
          <w:rFonts w:ascii="Arial" w:hAnsi="Arial" w:cs="Arial"/>
          <w:sz w:val="22"/>
          <w:szCs w:val="22"/>
        </w:rPr>
        <w:fldChar w:fldCharType="separate"/>
      </w:r>
      <w:r w:rsidRPr="00627558">
        <w:rPr>
          <w:rFonts w:ascii="Arial" w:hAnsi="Arial" w:cs="Arial"/>
          <w:noProof/>
          <w:sz w:val="22"/>
          <w:szCs w:val="22"/>
        </w:rPr>
        <w:t>(World Bank 2020)</w:t>
      </w:r>
      <w:r w:rsidRPr="00627558">
        <w:rPr>
          <w:rFonts w:ascii="Arial" w:hAnsi="Arial" w:cs="Arial"/>
          <w:sz w:val="22"/>
          <w:szCs w:val="22"/>
        </w:rPr>
        <w:fldChar w:fldCharType="end"/>
      </w:r>
      <w:r w:rsidRPr="00627558">
        <w:rPr>
          <w:rFonts w:ascii="Arial" w:hAnsi="Arial" w:cs="Arial"/>
          <w:sz w:val="22"/>
          <w:szCs w:val="22"/>
        </w:rPr>
        <w:t xml:space="preserve">. Their ability to follow governments’ and scientists’ advise on mitigation strategies </w:t>
      </w:r>
      <w:r w:rsidRPr="00627558">
        <w:rPr>
          <w:rFonts w:ascii="Arial" w:hAnsi="Arial" w:cs="Arial"/>
          <w:i/>
          <w:iCs/>
          <w:sz w:val="22"/>
          <w:szCs w:val="22"/>
        </w:rPr>
        <w:t xml:space="preserve">– </w:t>
      </w:r>
      <w:r w:rsidRPr="00627558">
        <w:rPr>
          <w:rFonts w:ascii="Arial" w:hAnsi="Arial" w:cs="Arial"/>
          <w:iCs/>
          <w:sz w:val="22"/>
          <w:szCs w:val="22"/>
        </w:rPr>
        <w:t>such as handwashing</w:t>
      </w:r>
      <w:r w:rsidR="004E671E" w:rsidRPr="00627558">
        <w:rPr>
          <w:rFonts w:ascii="Arial" w:hAnsi="Arial" w:cs="Arial"/>
          <w:iCs/>
          <w:sz w:val="22"/>
          <w:szCs w:val="22"/>
        </w:rPr>
        <w:t xml:space="preserve"> and</w:t>
      </w:r>
      <w:r w:rsidRPr="00627558">
        <w:rPr>
          <w:rFonts w:ascii="Arial" w:hAnsi="Arial" w:cs="Arial"/>
          <w:iCs/>
          <w:sz w:val="22"/>
          <w:szCs w:val="22"/>
        </w:rPr>
        <w:t xml:space="preserve"> social distancing</w:t>
      </w:r>
      <w:r w:rsidRPr="00627558">
        <w:rPr>
          <w:rFonts w:ascii="Arial" w:hAnsi="Arial" w:cs="Arial"/>
          <w:i/>
          <w:iCs/>
          <w:sz w:val="22"/>
          <w:szCs w:val="22"/>
        </w:rPr>
        <w:t>–</w:t>
      </w:r>
      <w:r w:rsidRPr="00627558">
        <w:rPr>
          <w:rFonts w:ascii="Arial" w:hAnsi="Arial" w:cs="Arial"/>
          <w:sz w:val="22"/>
          <w:szCs w:val="22"/>
        </w:rPr>
        <w:t xml:space="preserve"> has been significantly hampered by the hardships they face on a daily basis, which include lack of access to water and sanitation systems (at home) and overcrowded living</w:t>
      </w:r>
      <w:r w:rsidR="00ED0E43" w:rsidRPr="00627558">
        <w:rPr>
          <w:rFonts w:ascii="Arial" w:hAnsi="Arial" w:cs="Arial"/>
          <w:sz w:val="22"/>
          <w:szCs w:val="22"/>
        </w:rPr>
        <w:t xml:space="preserve"> conditions</w:t>
      </w:r>
      <w:r w:rsidRPr="00627558">
        <w:rPr>
          <w:rFonts w:ascii="Arial" w:hAnsi="Arial" w:cs="Arial"/>
          <w:sz w:val="22"/>
          <w:szCs w:val="22"/>
        </w:rPr>
        <w:t xml:space="preserve"> </w:t>
      </w:r>
      <w:r w:rsidRPr="00627558">
        <w:rPr>
          <w:rFonts w:ascii="Arial" w:hAnsi="Arial" w:cs="Arial"/>
          <w:sz w:val="22"/>
          <w:szCs w:val="22"/>
        </w:rPr>
        <w:fldChar w:fldCharType="begin" w:fldLock="1"/>
      </w:r>
      <w:r w:rsidRPr="00627558">
        <w:rPr>
          <w:rFonts w:ascii="Arial" w:hAnsi="Arial" w:cs="Arial"/>
          <w:sz w:val="22"/>
          <w:szCs w:val="22"/>
        </w:rPr>
        <w:instrText>ADDIN CSL_CITATION {"citationItems":[{"id":"ITEM-1","itemData":{"DOI":"10.3386/w27200","ISSN":"0898-2937","abstract":"We propose an index of the adequacy of home environments for protection (HEP) from COVID-19, and we compare our index across developing countries using data for one million sampled households from the latest Demographic and Health Surveys. We find that prevailing WHO recommendations for protection posit unrealistic home environments. 90% of households have inadequate HEP by one or more dimensions considered. 40% do not have a formal health- care facility within 5km. A strong wealth effect is indicated within and between countries. Only 6% of the poorest 40% have an adequate HEP, and the proportion is virtually zero in sub-Saharan Africa.","author":[{"dropping-particle":"","family":"Brown","given":"Caitlin","non-dropping-particle":"","parse-names":false,"suffix":""},{"dropping-particle":"","family":"Ravallion","given":"Martin","non-dropping-particle":"","parse-names":false,"suffix":""},{"dropping-particle":"","family":"Walle","given":"Dominique","non-dropping-particle":"van de","parse-names":false,"suffix":""}],"container-title":"National Bureau of Economic Research","id":"ITEM-1","issued":{"date-parts":[["2020"]]},"title":"Can the World’s Poor Protect Themselves from the New Coronavirus?","type":"report"},"uris":["http://www.mendeley.com/documents/?uuid=95776f6b-e831-3605-94b3-33f5f85f3d0b"]},{"id":"ITEM-2","itemData":{"author":[{"dropping-particle":"","family":"Afridi","given":"Farzana","non-dropping-particle":"","parse-names":false,"suffix":""},{"dropping-particle":"","family":"Dhillon","given":"Amrita","non-dropping-particle":"","parse-names":false,"suffix":""},{"dropping-particle":"","family":"Roy","given":"Sanchari","non-dropping-particle":"","parse-names":false,"suffix":""}],"container-title":"Ideas for India","id":"ITEM-2","issued":{"date-parts":[["2020"]]},"publisher-place":"London","title":"How has Covid-19 crisis affected the urban poor? Findings from a phone survey","type":"article-magazine"},"uris":["http://www.mendeley.com/documents/?uuid=4dfbbef3-f262-37f7-9c11-f5a7e1aecdd8"]}],"mendeley":{"formattedCitation":"(Brown, Ravallion, and van de Walle 2020; Afridi, Dhillon, and Roy 2020)","plainTextFormattedCitation":"(Brown, Ravallion, and van de Walle 2020; Afridi, Dhillon, and Roy 2020)","previouslyFormattedCitation":"(Brown, Ravallion, and van de Walle 2020; Afridi, Dhillon, and Roy 2020)"},"properties":{"noteIndex":0},"schema":"https://github.com/citation-style-language/schema/raw/master/csl-citation.json"}</w:instrText>
      </w:r>
      <w:r w:rsidRPr="00627558">
        <w:rPr>
          <w:rFonts w:ascii="Arial" w:hAnsi="Arial" w:cs="Arial"/>
          <w:sz w:val="22"/>
          <w:szCs w:val="22"/>
        </w:rPr>
        <w:fldChar w:fldCharType="separate"/>
      </w:r>
      <w:r w:rsidRPr="00627558">
        <w:rPr>
          <w:rFonts w:ascii="Arial" w:hAnsi="Arial" w:cs="Arial"/>
          <w:noProof/>
          <w:sz w:val="22"/>
          <w:szCs w:val="22"/>
        </w:rPr>
        <w:t>(Brown, Ravallion, and van de Walle 2020; Afridi, Dhillon, and Roy 2020)</w:t>
      </w:r>
      <w:r w:rsidRPr="00627558">
        <w:rPr>
          <w:rFonts w:ascii="Arial" w:hAnsi="Arial" w:cs="Arial"/>
          <w:sz w:val="22"/>
          <w:szCs w:val="22"/>
        </w:rPr>
        <w:fldChar w:fldCharType="end"/>
      </w:r>
      <w:r w:rsidRPr="00627558">
        <w:rPr>
          <w:rFonts w:ascii="Arial" w:hAnsi="Arial" w:cs="Arial"/>
          <w:sz w:val="22"/>
          <w:szCs w:val="22"/>
        </w:rPr>
        <w:t>.</w:t>
      </w:r>
      <w:r w:rsidR="0062590B" w:rsidRPr="00627558">
        <w:rPr>
          <w:rFonts w:ascii="Arial" w:hAnsi="Arial" w:cs="Arial"/>
          <w:sz w:val="22"/>
          <w:szCs w:val="22"/>
        </w:rPr>
        <w:t xml:space="preserve"> Social distancing is more an aspiration than an attainable reality for urban slum-dwellers (</w:t>
      </w:r>
      <w:proofErr w:type="spellStart"/>
      <w:r w:rsidR="0062590B" w:rsidRPr="00627558">
        <w:rPr>
          <w:rFonts w:ascii="Arial" w:hAnsi="Arial" w:cs="Arial"/>
          <w:sz w:val="22"/>
          <w:szCs w:val="22"/>
        </w:rPr>
        <w:t>Wasdani</w:t>
      </w:r>
      <w:proofErr w:type="spellEnd"/>
      <w:r w:rsidR="0062590B" w:rsidRPr="00627558">
        <w:rPr>
          <w:rFonts w:ascii="Arial" w:hAnsi="Arial" w:cs="Arial"/>
          <w:sz w:val="22"/>
          <w:szCs w:val="22"/>
        </w:rPr>
        <w:t xml:space="preserve"> &amp; Prasad 2020).</w:t>
      </w:r>
      <w:r w:rsidR="004E671E" w:rsidRPr="00627558">
        <w:rPr>
          <w:rFonts w:ascii="Arial" w:hAnsi="Arial" w:cs="Arial"/>
          <w:sz w:val="22"/>
          <w:szCs w:val="22"/>
        </w:rPr>
        <w:t xml:space="preserve"> Moreover, slum dwellers are in general daily wage earners, which makes them more vulnerable to losing jobs when in lockdown conditions </w:t>
      </w:r>
      <w:sdt>
        <w:sdtPr>
          <w:rPr>
            <w:rFonts w:ascii="Arial" w:hAnsi="Arial" w:cs="Arial"/>
            <w:sz w:val="22"/>
            <w:szCs w:val="22"/>
          </w:rPr>
          <w:id w:val="1643469690"/>
          <w:citation/>
        </w:sdtPr>
        <w:sdtEndPr/>
        <w:sdtContent>
          <w:r w:rsidR="004E671E" w:rsidRPr="00627558">
            <w:rPr>
              <w:rFonts w:ascii="Arial" w:hAnsi="Arial" w:cs="Arial"/>
              <w:sz w:val="22"/>
              <w:szCs w:val="22"/>
            </w:rPr>
            <w:fldChar w:fldCharType="begin"/>
          </w:r>
          <w:r w:rsidR="004E671E" w:rsidRPr="00627558">
            <w:rPr>
              <w:rFonts w:ascii="Arial" w:hAnsi="Arial" w:cs="Arial"/>
              <w:sz w:val="22"/>
              <w:szCs w:val="22"/>
            </w:rPr>
            <w:instrText xml:space="preserve"> CITATION Cor20 \l 1033 </w:instrText>
          </w:r>
          <w:r w:rsidR="004E671E" w:rsidRPr="00627558">
            <w:rPr>
              <w:rFonts w:ascii="Arial" w:hAnsi="Arial" w:cs="Arial"/>
              <w:sz w:val="22"/>
              <w:szCs w:val="22"/>
            </w:rPr>
            <w:fldChar w:fldCharType="separate"/>
          </w:r>
          <w:r w:rsidR="000A3161" w:rsidRPr="000A3161">
            <w:rPr>
              <w:rFonts w:ascii="Arial" w:hAnsi="Arial" w:cs="Arial"/>
              <w:noProof/>
              <w:sz w:val="22"/>
              <w:szCs w:val="22"/>
            </w:rPr>
            <w:t>(Corburn, et al., 2020)</w:t>
          </w:r>
          <w:r w:rsidR="004E671E" w:rsidRPr="00627558">
            <w:rPr>
              <w:rFonts w:ascii="Arial" w:hAnsi="Arial" w:cs="Arial"/>
              <w:sz w:val="22"/>
              <w:szCs w:val="22"/>
            </w:rPr>
            <w:fldChar w:fldCharType="end"/>
          </w:r>
        </w:sdtContent>
      </w:sdt>
      <w:r w:rsidR="004E671E" w:rsidRPr="00627558">
        <w:rPr>
          <w:rFonts w:ascii="Arial" w:hAnsi="Arial" w:cs="Arial"/>
          <w:sz w:val="22"/>
          <w:szCs w:val="22"/>
        </w:rPr>
        <w:t>.</w:t>
      </w:r>
    </w:p>
    <w:p w14:paraId="14C73798" w14:textId="77777777" w:rsidR="00917BB1" w:rsidRPr="00627558" w:rsidRDefault="00917BB1" w:rsidP="00FF78D5">
      <w:pPr>
        <w:jc w:val="both"/>
        <w:rPr>
          <w:rFonts w:ascii="Arial" w:hAnsi="Arial" w:cs="Arial"/>
          <w:sz w:val="22"/>
          <w:szCs w:val="22"/>
        </w:rPr>
      </w:pPr>
    </w:p>
    <w:p w14:paraId="39AC86EE" w14:textId="5658A641" w:rsidR="00917BB1" w:rsidRPr="00627558" w:rsidRDefault="00917BB1" w:rsidP="00FF78D5">
      <w:pPr>
        <w:jc w:val="both"/>
        <w:rPr>
          <w:rFonts w:ascii="Arial" w:hAnsi="Arial" w:cs="Arial"/>
          <w:sz w:val="22"/>
          <w:szCs w:val="22"/>
        </w:rPr>
      </w:pPr>
      <w:r w:rsidRPr="00627558">
        <w:rPr>
          <w:rFonts w:ascii="Arial" w:hAnsi="Arial" w:cs="Arial"/>
          <w:sz w:val="22"/>
          <w:szCs w:val="22"/>
        </w:rPr>
        <w:t xml:space="preserve">Along these hardships, misinformation about ways to prevent </w:t>
      </w:r>
      <w:r w:rsidR="00D60266" w:rsidRPr="00627558">
        <w:rPr>
          <w:rFonts w:ascii="Arial" w:hAnsi="Arial" w:cs="Arial"/>
          <w:sz w:val="22"/>
          <w:szCs w:val="22"/>
        </w:rPr>
        <w:t>COVID-19</w:t>
      </w:r>
      <w:r w:rsidRPr="00627558">
        <w:rPr>
          <w:rFonts w:ascii="Arial" w:hAnsi="Arial" w:cs="Arial"/>
          <w:sz w:val="22"/>
          <w:szCs w:val="22"/>
        </w:rPr>
        <w:t xml:space="preserve"> is widespread. While fake news spreading misinformation about </w:t>
      </w:r>
      <w:r w:rsidR="00D60266" w:rsidRPr="00627558">
        <w:rPr>
          <w:rFonts w:ascii="Arial" w:hAnsi="Arial" w:cs="Arial"/>
          <w:sz w:val="22"/>
          <w:szCs w:val="22"/>
        </w:rPr>
        <w:t>COVID-19</w:t>
      </w:r>
      <w:r w:rsidRPr="00627558">
        <w:rPr>
          <w:rFonts w:ascii="Arial" w:hAnsi="Arial" w:cs="Arial"/>
          <w:sz w:val="22"/>
          <w:szCs w:val="22"/>
        </w:rPr>
        <w:t xml:space="preserve"> is a global concern</w:t>
      </w:r>
      <w:r w:rsidRPr="00627558">
        <w:rPr>
          <w:rStyle w:val="FootnoteReference"/>
          <w:rFonts w:ascii="Arial" w:hAnsi="Arial" w:cs="Arial"/>
          <w:sz w:val="22"/>
          <w:szCs w:val="22"/>
        </w:rPr>
        <w:footnoteReference w:id="2"/>
      </w:r>
      <w:r w:rsidRPr="00627558">
        <w:rPr>
          <w:rFonts w:ascii="Arial" w:hAnsi="Arial" w:cs="Arial"/>
          <w:sz w:val="22"/>
          <w:szCs w:val="22"/>
        </w:rPr>
        <w:t>, it is a particular pervasive problem in India</w:t>
      </w:r>
      <w:r w:rsidRPr="00627558">
        <w:rPr>
          <w:rStyle w:val="FootnoteReference"/>
          <w:rFonts w:ascii="Arial" w:hAnsi="Arial" w:cs="Arial"/>
          <w:sz w:val="22"/>
          <w:szCs w:val="22"/>
        </w:rPr>
        <w:footnoteReference w:id="3"/>
      </w:r>
      <w:r w:rsidRPr="00627558">
        <w:rPr>
          <w:rFonts w:ascii="Arial" w:hAnsi="Arial" w:cs="Arial"/>
          <w:sz w:val="22"/>
          <w:szCs w:val="22"/>
        </w:rPr>
        <w:t xml:space="preserve">. </w:t>
      </w:r>
      <w:r w:rsidR="00ED0E43" w:rsidRPr="00627558">
        <w:rPr>
          <w:rFonts w:ascii="Arial" w:hAnsi="Arial" w:cs="Arial"/>
          <w:sz w:val="22"/>
          <w:szCs w:val="22"/>
        </w:rPr>
        <w:t xml:space="preserve">Examples include that eating vegetarian food can </w:t>
      </w:r>
      <w:r w:rsidR="00850732" w:rsidRPr="00627558">
        <w:rPr>
          <w:rFonts w:ascii="Arial" w:hAnsi="Arial" w:cs="Arial"/>
          <w:sz w:val="22"/>
          <w:szCs w:val="22"/>
        </w:rPr>
        <w:t xml:space="preserve">fully </w:t>
      </w:r>
      <w:r w:rsidR="00ED0E43" w:rsidRPr="00627558">
        <w:rPr>
          <w:rFonts w:ascii="Arial" w:hAnsi="Arial" w:cs="Arial"/>
          <w:sz w:val="22"/>
          <w:szCs w:val="22"/>
        </w:rPr>
        <w:t>protect a</w:t>
      </w:r>
      <w:r w:rsidR="00F24E8C" w:rsidRPr="00627558">
        <w:rPr>
          <w:rFonts w:ascii="Arial" w:hAnsi="Arial" w:cs="Arial"/>
          <w:sz w:val="22"/>
          <w:szCs w:val="22"/>
        </w:rPr>
        <w:t>g</w:t>
      </w:r>
      <w:r w:rsidR="00ED0E43" w:rsidRPr="00627558">
        <w:rPr>
          <w:rFonts w:ascii="Arial" w:hAnsi="Arial" w:cs="Arial"/>
          <w:sz w:val="22"/>
          <w:szCs w:val="22"/>
        </w:rPr>
        <w:t>ainst the virus</w:t>
      </w:r>
      <w:r w:rsidR="00850732" w:rsidRPr="00627558">
        <w:rPr>
          <w:rFonts w:ascii="Arial" w:hAnsi="Arial" w:cs="Arial"/>
          <w:sz w:val="22"/>
          <w:szCs w:val="22"/>
        </w:rPr>
        <w:t xml:space="preserve">, </w:t>
      </w:r>
      <w:r w:rsidR="00ED0E43" w:rsidRPr="00627558">
        <w:rPr>
          <w:rFonts w:ascii="Arial" w:hAnsi="Arial" w:cs="Arial"/>
          <w:sz w:val="22"/>
          <w:szCs w:val="22"/>
        </w:rPr>
        <w:t>that heat can kill it</w:t>
      </w:r>
      <w:r w:rsidR="00850732" w:rsidRPr="00627558">
        <w:rPr>
          <w:rFonts w:ascii="Arial" w:hAnsi="Arial" w:cs="Arial"/>
          <w:sz w:val="22"/>
          <w:szCs w:val="22"/>
        </w:rPr>
        <w:t xml:space="preserve"> and that Indians are immune to it</w:t>
      </w:r>
      <w:r w:rsidR="00ED0E43" w:rsidRPr="00627558">
        <w:rPr>
          <w:rFonts w:ascii="Arial" w:hAnsi="Arial" w:cs="Arial"/>
          <w:sz w:val="22"/>
          <w:szCs w:val="22"/>
        </w:rPr>
        <w:t>.</w:t>
      </w:r>
      <w:r w:rsidR="00ED0E43" w:rsidRPr="00627558">
        <w:rPr>
          <w:rStyle w:val="FootnoteReference"/>
          <w:rFonts w:ascii="Arial" w:hAnsi="Arial" w:cs="Arial"/>
          <w:sz w:val="22"/>
          <w:szCs w:val="22"/>
        </w:rPr>
        <w:footnoteReference w:id="4"/>
      </w:r>
      <w:r w:rsidR="00ED0E43" w:rsidRPr="00627558">
        <w:rPr>
          <w:rFonts w:ascii="Arial" w:hAnsi="Arial" w:cs="Arial"/>
          <w:sz w:val="22"/>
          <w:szCs w:val="22"/>
        </w:rPr>
        <w:t xml:space="preserve"> Such misinformation </w:t>
      </w:r>
      <w:r w:rsidRPr="00627558">
        <w:rPr>
          <w:rFonts w:ascii="Arial" w:hAnsi="Arial" w:cs="Arial"/>
          <w:sz w:val="22"/>
          <w:szCs w:val="22"/>
        </w:rPr>
        <w:t xml:space="preserve">about ways to prevent coronavirus is circulating </w:t>
      </w:r>
      <w:r w:rsidR="00ED0E43" w:rsidRPr="00627558">
        <w:rPr>
          <w:rFonts w:ascii="Arial" w:hAnsi="Arial" w:cs="Arial"/>
          <w:sz w:val="22"/>
          <w:szCs w:val="22"/>
        </w:rPr>
        <w:t xml:space="preserve">in particular </w:t>
      </w:r>
      <w:r w:rsidRPr="00627558">
        <w:rPr>
          <w:rFonts w:ascii="Arial" w:hAnsi="Arial" w:cs="Arial"/>
          <w:sz w:val="22"/>
          <w:szCs w:val="22"/>
        </w:rPr>
        <w:t>through social media</w:t>
      </w:r>
      <w:r w:rsidR="00176D0A" w:rsidRPr="00627558">
        <w:rPr>
          <w:rFonts w:ascii="Arial" w:hAnsi="Arial" w:cs="Arial"/>
          <w:sz w:val="22"/>
          <w:szCs w:val="22"/>
        </w:rPr>
        <w:t xml:space="preserve">. </w:t>
      </w:r>
    </w:p>
    <w:p w14:paraId="2AC12198" w14:textId="77777777" w:rsidR="00917BB1" w:rsidRPr="00627558" w:rsidRDefault="00917BB1" w:rsidP="00FF78D5">
      <w:pPr>
        <w:jc w:val="both"/>
        <w:rPr>
          <w:rFonts w:ascii="Arial" w:hAnsi="Arial" w:cs="Arial"/>
          <w:sz w:val="22"/>
          <w:szCs w:val="22"/>
        </w:rPr>
      </w:pPr>
    </w:p>
    <w:p w14:paraId="4E32827C" w14:textId="572C7FF1" w:rsidR="00917BB1" w:rsidRPr="00627558" w:rsidRDefault="00917BB1" w:rsidP="00FF78D5">
      <w:pPr>
        <w:widowControl w:val="0"/>
        <w:autoSpaceDE w:val="0"/>
        <w:autoSpaceDN w:val="0"/>
        <w:adjustRightInd w:val="0"/>
        <w:jc w:val="both"/>
        <w:rPr>
          <w:rFonts w:ascii="Arial" w:hAnsi="Arial" w:cs="Arial"/>
          <w:sz w:val="22"/>
          <w:szCs w:val="22"/>
        </w:rPr>
      </w:pPr>
      <w:r w:rsidRPr="00627558">
        <w:rPr>
          <w:rFonts w:ascii="Arial" w:hAnsi="Arial" w:cs="Arial"/>
          <w:sz w:val="22"/>
          <w:szCs w:val="22"/>
        </w:rPr>
        <w:t xml:space="preserve">Fake news may generate utility for some slum dwellers (e.g. eating vegetarian may be easier than keeping social distance), but it also imposes private and social costs by making it more difficult to infer the true state of the pandemic. In the presence of widespread misinformation, slum residents are at risk of falling into a false sense of protection and conduct risky behaviours. Furthermore, the pandemic has forced decision-making to take place under great uncertainty, and evidence suggests that individuals are systematically less risk averse under uncertainty compared to certainty </w:t>
      </w:r>
      <w:r w:rsidRPr="00627558">
        <w:rPr>
          <w:rFonts w:ascii="Arial" w:hAnsi="Arial" w:cs="Arial"/>
          <w:sz w:val="22"/>
          <w:szCs w:val="22"/>
        </w:rPr>
        <w:fldChar w:fldCharType="begin" w:fldLock="1"/>
      </w:r>
      <w:r w:rsidRPr="00627558">
        <w:rPr>
          <w:rFonts w:ascii="Arial" w:hAnsi="Arial" w:cs="Arial"/>
          <w:sz w:val="22"/>
          <w:szCs w:val="22"/>
        </w:rPr>
        <w:instrText>ADDIN CSL_CITATION {"citationItems":[{"id":"ITEM-1","itemData":{"DOI":"10.1257/aer.104.L123","author":[{"dropping-particle":"","family":"Callen","given":"Michael","non-dropping-particle":"","parse-names":false,"suffix":""},{"dropping-particle":"","family":"Isaqzadeh","given":"Mohammad","non-dropping-particle":"","parse-names":false,"suffix":""},{"dropping-particle":"","family":"Long","given":"James D","non-dropping-particle":"","parse-names":false,"suffix":""},{"dropping-particle":"","family":"Sprenger","given":"Charles","non-dropping-particle":"","parse-names":false,"suffix":""}],"container-title":"The American Economic Review","id":"ITEM-1","issue":"1","issued":{"date-parts":[["2014"]]},"page":"123-148","title":"Violence and Risk Preference: Experimental Evidence from Afghanistan","type":"article-journal","volume":"104"},"uris":["http://www.mendeley.com/documents/?uuid=143860b7-1513-3e16-9039-cc86a8fe0464"]}],"mendeley":{"formattedCitation":"(Callen et al. 2014)","plainTextFormattedCitation":"(Callen et al. 2014)","previouslyFormattedCitation":"(Callen et al. 2014)"},"properties":{"noteIndex":0},"schema":"https://github.com/citation-style-language/schema/raw/master/csl-citation.json"}</w:instrText>
      </w:r>
      <w:r w:rsidRPr="00627558">
        <w:rPr>
          <w:rFonts w:ascii="Arial" w:hAnsi="Arial" w:cs="Arial"/>
          <w:sz w:val="22"/>
          <w:szCs w:val="22"/>
        </w:rPr>
        <w:fldChar w:fldCharType="separate"/>
      </w:r>
      <w:r w:rsidRPr="00627558">
        <w:rPr>
          <w:rFonts w:ascii="Arial" w:hAnsi="Arial" w:cs="Arial"/>
          <w:noProof/>
          <w:sz w:val="22"/>
          <w:szCs w:val="22"/>
        </w:rPr>
        <w:t>(Callen et al. 2014)</w:t>
      </w:r>
      <w:r w:rsidRPr="00627558">
        <w:rPr>
          <w:rFonts w:ascii="Arial" w:hAnsi="Arial" w:cs="Arial"/>
          <w:sz w:val="22"/>
          <w:szCs w:val="22"/>
        </w:rPr>
        <w:fldChar w:fldCharType="end"/>
      </w:r>
      <w:r w:rsidRPr="00627558">
        <w:rPr>
          <w:rFonts w:ascii="Arial" w:hAnsi="Arial" w:cs="Arial"/>
          <w:sz w:val="22"/>
          <w:szCs w:val="22"/>
        </w:rPr>
        <w:t xml:space="preserve">. In the US, for instance, misinformation transmitted through TV shows generated harmful effects by delaying the adoption of preventive behaviour. Because of the large externalities inherent </w:t>
      </w:r>
      <w:r w:rsidR="00850732" w:rsidRPr="00627558">
        <w:rPr>
          <w:rFonts w:ascii="Arial" w:hAnsi="Arial" w:cs="Arial"/>
          <w:sz w:val="22"/>
          <w:szCs w:val="22"/>
        </w:rPr>
        <w:t>to</w:t>
      </w:r>
      <w:r w:rsidRPr="00627558">
        <w:rPr>
          <w:rFonts w:ascii="Arial" w:hAnsi="Arial" w:cs="Arial"/>
          <w:sz w:val="22"/>
          <w:szCs w:val="22"/>
        </w:rPr>
        <w:t xml:space="preserve"> this pandemic, </w:t>
      </w:r>
      <w:r w:rsidR="00850732" w:rsidRPr="00627558">
        <w:rPr>
          <w:rFonts w:ascii="Arial" w:hAnsi="Arial" w:cs="Arial"/>
          <w:sz w:val="22"/>
          <w:szCs w:val="22"/>
        </w:rPr>
        <w:t xml:space="preserve">just a </w:t>
      </w:r>
      <w:r w:rsidRPr="00627558">
        <w:rPr>
          <w:rFonts w:ascii="Arial" w:hAnsi="Arial" w:cs="Arial"/>
          <w:sz w:val="22"/>
          <w:szCs w:val="22"/>
        </w:rPr>
        <w:t>few viewers</w:t>
      </w:r>
      <w:r w:rsidR="00850732" w:rsidRPr="00627558">
        <w:rPr>
          <w:rFonts w:ascii="Arial" w:hAnsi="Arial" w:cs="Arial"/>
          <w:sz w:val="22"/>
          <w:szCs w:val="22"/>
        </w:rPr>
        <w:t>’ behaviour</w:t>
      </w:r>
      <w:r w:rsidRPr="00627558">
        <w:rPr>
          <w:rFonts w:ascii="Arial" w:hAnsi="Arial" w:cs="Arial"/>
          <w:sz w:val="22"/>
          <w:szCs w:val="22"/>
        </w:rPr>
        <w:t xml:space="preserve"> affected the disease transmission trajectories for the whole population </w:t>
      </w:r>
      <w:r w:rsidRPr="00627558">
        <w:rPr>
          <w:rFonts w:ascii="Arial" w:hAnsi="Arial" w:cs="Arial"/>
          <w:sz w:val="22"/>
          <w:szCs w:val="22"/>
        </w:rPr>
        <w:fldChar w:fldCharType="begin" w:fldLock="1"/>
      </w:r>
      <w:r w:rsidRPr="00627558">
        <w:rPr>
          <w:rFonts w:ascii="Arial" w:hAnsi="Arial" w:cs="Arial"/>
          <w:sz w:val="22"/>
          <w:szCs w:val="22"/>
        </w:rPr>
        <w:instrText>ADDIN CSL_CITATION {"citationItems":[{"id":"ITEM-1","itemData":{"abstract":"Media outlets often present diverging, even conflicting, perspectives on reality-not only informing, but potentially misinforming audiences. We study the extent to which misinformation broadcast on mass media at the early stages of the coronavirus pandemic influenced health outcomes. We first document large differences in content between the two most popular cable news shows in the US, both on the same network, and in the adoption of preventative behaviors among viewers of these shows. Through both a selection-on-observables strategy and an instrumental variable approach, we find that areas with greater exposure to the show downplaying the threat of COVID-19 experienced a greater number of cases and deaths. We assess magnitudes through an epidemiological model highlighting the role of externalities and provide evidence that contemporaneous information exposure is a key underlying mechanism. Abstract Media outlets often present diverging, even conflicting, perspectives on reality-not only informing, but potentially misinforming audiences. We study the extent to which misinformation broadcast on mass media at the early stages of the coronavirus pandemic influenced health outcomes. We first document large differences in content between the two most popular cable news shows in the US, both on the same network, and in the adoption of preventative behaviors among viewers of these shows. Through both a selection-on-observables strategy and an instrumental variable approach, we find that areas with greater exposure to the show downplaying the threat of COVID-19 experienced a greater number of cases and deaths. We assess magnitudes through an epidemiological model highlighting the role of externalities and provide evidence that contemporaneous information exposure is a key underlying mechanism. JEL Codes: D1, I31, Z13.","author":[{"dropping-particle":"","family":"Bursztyn","given":"Leonardo","non-dropping-particle":"","parse-names":false,"suffix":""},{"dropping-particle":"","family":"Rao","given":"Aakaash","non-dropping-particle":"","parse-names":false,"suffix":""},{"dropping-particle":"","family":"Roth","given":"Christopher P","non-dropping-particle":"","parse-names":false,"suffix":""},{"dropping-particle":"","family":"Yanagizawa-Drott","given":"David H","non-dropping-particle":"","parse-names":false,"suffix":""},{"dropping-particle":"","family":"Roth","given":"Christopher","non-dropping-particle":"","parse-names":false,"suffix":""},{"dropping-particle":"","family":"Yanagizawa-Drott","given":"David","non-dropping-particle":"","parse-names":false,"suffix":""},{"dropping-particle":"","family":"Alesina","given":"Alberto","non-dropping-particle":"","parse-names":false,"suffix":""},{"dropping-particle":"","family":"Candelaria","given":"Luis","non-dropping-particle":"","parse-names":false,"suffix":""},{"dropping-particle":"","family":"Cantoni","given":"Davide","non-dropping-particle":"","parse-names":false,"suffix":""},{"dropping-particle":"","family":"Caprettini","given":"Bruno","non-dropping-particle":"","parse-names":false,"suffix":""},{"dropping-particle":"","family":"Dix","given":"Rebekah","non-dropping-particle":"","parse-names":false,"suffix":""},{"dropping-particle":"","family":"Droste","given":"Michael","non-dropping-particle":"","parse-names":false,"suffix":""},{"dropping-particle":"La","family":"Ferrara","given":"Eliana","non-dropping-particle":"","parse-names":false,"suffix":""},{"dropping-particle":"","family":"Glaeser","given":"Ed","non-dropping-particle":"","parse-names":false,"suffix":""},{"dropping-particle":"","family":"Han","given":"Raymond","non-dropping-particle":"","parse-names":false,"suffix":""},{"dropping-particle":"","family":"Mattheis","given":"Ross","non-dropping-particle":"","parse-names":false,"suffix":""},{"dropping-particle":"","family":"Nunn","given":"Nathan","non-dropping-particle":"","parse-names":false,"suffix":""},{"dropping-particle":"","family":"Obermeyer","given":"Ziad","non-dropping-particle":"","parse-names":false,"suffix":""},{"dropping-particle":"","family":"Perez-Truglia","given":"Ricardo","non-dropping-particle":"","parse-names":false,"suffix":""},{"dropping-particle":"","family":"Stegman","given":"Andreas","non-dropping-particle":"","parse-names":false,"suffix":""},{"dropping-particle":"","family":"Yang","given":"David","non-dropping-particle":"","parse-names":false,"suffix":""},{"dropping-particle":"","family":"Barbareschi","given":"Silvia","non-dropping-particle":"","parse-names":false,"suffix":""},{"dropping-particle":"","family":"Berdikobilov","given":"Jasurbek","non-dropping-particle":"","parse-names":false,"suffix":""},{"dropping-particle":"","family":"Iyengar","given":"Hrishikesh","non-dropping-particle":"","parse-names":false,"suffix":""},{"dropping-particle":"","family":"Wu","given":"Rebecca","non-dropping-particle":"","parse-names":false,"suffix":""},{"dropping-particle":"","family":"Zhao","given":"Alison","non-dropping-particle":"","parse-names":false,"suffix":""}],"collection-title":"NBER Working Paper","id":"ITEM-1","issued":{"date-parts":[["2020"]]},"number":"27417","title":"Misinformation During a Pandemic","type":"report"},"uris":["http://www.mendeley.com/documents/?uuid=2f129ab5-8f47-3e11-9d25-9b7a50759007"]}],"mendeley":{"formattedCitation":"(Bursztyn et al. 2020)","plainTextFormattedCitation":"(Bursztyn et al. 2020)","previouslyFormattedCitation":"(Bursztyn et al. 2020)"},"properties":{"noteIndex":0},"schema":"https://github.com/citation-style-language/schema/raw/master/csl-citation.json"}</w:instrText>
      </w:r>
      <w:r w:rsidRPr="00627558">
        <w:rPr>
          <w:rFonts w:ascii="Arial" w:hAnsi="Arial" w:cs="Arial"/>
          <w:sz w:val="22"/>
          <w:szCs w:val="22"/>
        </w:rPr>
        <w:fldChar w:fldCharType="separate"/>
      </w:r>
      <w:r w:rsidRPr="00627558">
        <w:rPr>
          <w:rFonts w:ascii="Arial" w:hAnsi="Arial" w:cs="Arial"/>
          <w:noProof/>
          <w:sz w:val="22"/>
          <w:szCs w:val="22"/>
        </w:rPr>
        <w:t>(Bursztyn et al. 2020)</w:t>
      </w:r>
      <w:r w:rsidRPr="00627558">
        <w:rPr>
          <w:rFonts w:ascii="Arial" w:hAnsi="Arial" w:cs="Arial"/>
          <w:sz w:val="22"/>
          <w:szCs w:val="22"/>
        </w:rPr>
        <w:fldChar w:fldCharType="end"/>
      </w:r>
      <w:r w:rsidRPr="00627558">
        <w:rPr>
          <w:rFonts w:ascii="Arial" w:hAnsi="Arial" w:cs="Arial"/>
          <w:sz w:val="22"/>
          <w:szCs w:val="22"/>
        </w:rPr>
        <w:t xml:space="preserve">. </w:t>
      </w:r>
    </w:p>
    <w:p w14:paraId="02C4A6B8" w14:textId="77777777" w:rsidR="00917BB1" w:rsidRPr="00627558" w:rsidRDefault="00917BB1" w:rsidP="00FF78D5">
      <w:pPr>
        <w:widowControl w:val="0"/>
        <w:autoSpaceDE w:val="0"/>
        <w:autoSpaceDN w:val="0"/>
        <w:adjustRightInd w:val="0"/>
        <w:jc w:val="both"/>
        <w:rPr>
          <w:rFonts w:ascii="Arial" w:hAnsi="Arial" w:cs="Arial"/>
          <w:sz w:val="22"/>
          <w:szCs w:val="22"/>
        </w:rPr>
      </w:pPr>
    </w:p>
    <w:p w14:paraId="44AE6745" w14:textId="649D880B" w:rsidR="00443DF1" w:rsidRPr="00627558" w:rsidRDefault="00153917" w:rsidP="00FF78D5">
      <w:pPr>
        <w:widowControl w:val="0"/>
        <w:autoSpaceDE w:val="0"/>
        <w:autoSpaceDN w:val="0"/>
        <w:adjustRightInd w:val="0"/>
        <w:jc w:val="both"/>
        <w:rPr>
          <w:rFonts w:ascii="Arial" w:hAnsi="Arial" w:cs="Arial"/>
          <w:sz w:val="22"/>
          <w:szCs w:val="22"/>
        </w:rPr>
      </w:pPr>
      <w:r w:rsidRPr="00627558">
        <w:rPr>
          <w:rFonts w:ascii="Arial" w:hAnsi="Arial" w:cs="Arial"/>
          <w:sz w:val="22"/>
          <w:szCs w:val="22"/>
        </w:rPr>
        <w:t>The aim of this study is two-fold:</w:t>
      </w:r>
      <w:r w:rsidR="00443DF1" w:rsidRPr="00627558">
        <w:rPr>
          <w:rFonts w:ascii="Arial" w:hAnsi="Arial" w:cs="Arial"/>
          <w:sz w:val="22"/>
          <w:szCs w:val="22"/>
        </w:rPr>
        <w:t xml:space="preserve"> </w:t>
      </w:r>
      <w:r w:rsidR="004270A2" w:rsidRPr="00627558">
        <w:rPr>
          <w:rFonts w:ascii="Arial" w:hAnsi="Arial" w:cs="Arial"/>
          <w:sz w:val="22"/>
          <w:szCs w:val="22"/>
        </w:rPr>
        <w:t>the first component of the study</w:t>
      </w:r>
      <w:r w:rsidR="00443DF1" w:rsidRPr="00627558">
        <w:rPr>
          <w:rFonts w:ascii="Arial" w:hAnsi="Arial" w:cs="Arial"/>
          <w:sz w:val="22"/>
          <w:szCs w:val="22"/>
        </w:rPr>
        <w:t xml:space="preserve"> explore</w:t>
      </w:r>
      <w:r w:rsidR="004270A2" w:rsidRPr="00627558">
        <w:rPr>
          <w:rFonts w:ascii="Arial" w:hAnsi="Arial" w:cs="Arial"/>
          <w:sz w:val="22"/>
          <w:szCs w:val="22"/>
        </w:rPr>
        <w:t>s</w:t>
      </w:r>
      <w:r w:rsidR="00443DF1" w:rsidRPr="00627558">
        <w:rPr>
          <w:rFonts w:ascii="Arial" w:hAnsi="Arial" w:cs="Arial"/>
          <w:sz w:val="22"/>
          <w:szCs w:val="22"/>
        </w:rPr>
        <w:t xml:space="preserve"> slum dwellers’ impact of the pandemic on their economic activities and their ability to cope and follow governments’ and scientists’ advise on mitigation strategies – such as handwashing and social distancing– given the hardships they face on a daily basis. </w:t>
      </w:r>
      <w:r w:rsidR="004270A2" w:rsidRPr="00627558">
        <w:rPr>
          <w:rFonts w:ascii="Arial" w:hAnsi="Arial" w:cs="Arial"/>
          <w:sz w:val="22"/>
          <w:szCs w:val="22"/>
        </w:rPr>
        <w:t>The second component</w:t>
      </w:r>
      <w:r w:rsidR="00443DF1" w:rsidRPr="00627558">
        <w:rPr>
          <w:rFonts w:ascii="Arial" w:hAnsi="Arial" w:cs="Arial"/>
          <w:sz w:val="22"/>
          <w:szCs w:val="22"/>
        </w:rPr>
        <w:t xml:space="preserve"> </w:t>
      </w:r>
      <w:r w:rsidR="004270A2" w:rsidRPr="00627558">
        <w:rPr>
          <w:rFonts w:ascii="Arial" w:hAnsi="Arial" w:cs="Arial"/>
          <w:sz w:val="22"/>
          <w:szCs w:val="22"/>
        </w:rPr>
        <w:t xml:space="preserve">studies </w:t>
      </w:r>
      <w:r w:rsidR="00443DF1" w:rsidRPr="00627558">
        <w:rPr>
          <w:rFonts w:ascii="Arial" w:hAnsi="Arial" w:cs="Arial"/>
          <w:sz w:val="22"/>
          <w:szCs w:val="22"/>
        </w:rPr>
        <w:t xml:space="preserve">how to debunk fake news about </w:t>
      </w:r>
      <w:r w:rsidR="00D60266" w:rsidRPr="00627558">
        <w:rPr>
          <w:rFonts w:ascii="Arial" w:hAnsi="Arial" w:cs="Arial"/>
          <w:sz w:val="22"/>
          <w:szCs w:val="22"/>
        </w:rPr>
        <w:t>COVID-19</w:t>
      </w:r>
      <w:r w:rsidR="00443DF1" w:rsidRPr="00627558">
        <w:rPr>
          <w:rFonts w:ascii="Arial" w:hAnsi="Arial" w:cs="Arial"/>
          <w:sz w:val="22"/>
          <w:szCs w:val="22"/>
        </w:rPr>
        <w:t xml:space="preserve"> in slums</w:t>
      </w:r>
      <w:r w:rsidR="0047250A" w:rsidRPr="00627558">
        <w:rPr>
          <w:rFonts w:ascii="Arial" w:hAnsi="Arial" w:cs="Arial"/>
          <w:sz w:val="22"/>
          <w:szCs w:val="22"/>
        </w:rPr>
        <w:t>, making use of mobile phone technology</w:t>
      </w:r>
      <w:r w:rsidR="0047250A" w:rsidRPr="00627558">
        <w:rPr>
          <w:rStyle w:val="FootnoteReference"/>
          <w:rFonts w:ascii="Arial" w:hAnsi="Arial" w:cs="Arial"/>
          <w:sz w:val="22"/>
          <w:szCs w:val="22"/>
        </w:rPr>
        <w:footnoteReference w:id="5"/>
      </w:r>
      <w:r w:rsidR="00176D0A" w:rsidRPr="00627558">
        <w:rPr>
          <w:rFonts w:ascii="Arial" w:hAnsi="Arial" w:cs="Arial"/>
          <w:sz w:val="22"/>
          <w:szCs w:val="22"/>
        </w:rPr>
        <w:t>.</w:t>
      </w:r>
    </w:p>
    <w:p w14:paraId="16B785EA" w14:textId="77777777" w:rsidR="00443DF1" w:rsidRPr="00627558" w:rsidRDefault="00443DF1" w:rsidP="00FF78D5">
      <w:pPr>
        <w:jc w:val="both"/>
        <w:rPr>
          <w:rFonts w:ascii="Arial" w:hAnsi="Arial" w:cs="Arial"/>
          <w:sz w:val="22"/>
          <w:szCs w:val="22"/>
        </w:rPr>
      </w:pPr>
    </w:p>
    <w:p w14:paraId="17474252" w14:textId="102DE804" w:rsidR="00443DF1" w:rsidRPr="00627558" w:rsidRDefault="00443DF1" w:rsidP="00FF78D5">
      <w:pPr>
        <w:jc w:val="both"/>
        <w:rPr>
          <w:rFonts w:ascii="Arial" w:hAnsi="Arial" w:cs="Arial"/>
          <w:sz w:val="22"/>
          <w:szCs w:val="22"/>
        </w:rPr>
      </w:pPr>
      <w:r w:rsidRPr="00627558">
        <w:rPr>
          <w:rFonts w:ascii="Arial" w:hAnsi="Arial" w:cs="Arial"/>
          <w:sz w:val="22"/>
          <w:szCs w:val="22"/>
        </w:rPr>
        <w:t>Ou</w:t>
      </w:r>
      <w:r w:rsidR="00ED0E43" w:rsidRPr="00627558">
        <w:rPr>
          <w:rFonts w:ascii="Arial" w:hAnsi="Arial" w:cs="Arial"/>
          <w:sz w:val="22"/>
          <w:szCs w:val="22"/>
        </w:rPr>
        <w:t>r</w:t>
      </w:r>
      <w:r w:rsidRPr="00627558">
        <w:rPr>
          <w:rFonts w:ascii="Arial" w:hAnsi="Arial" w:cs="Arial"/>
          <w:sz w:val="22"/>
          <w:szCs w:val="22"/>
        </w:rPr>
        <w:t xml:space="preserve"> study takes place in the context of slums in the cities of Lucknow and Kanpur, Uttar Pradesh.</w:t>
      </w:r>
      <w:r w:rsidR="0043554B" w:rsidRPr="00627558">
        <w:rPr>
          <w:rFonts w:ascii="Arial" w:hAnsi="Arial" w:cs="Arial"/>
          <w:sz w:val="22"/>
          <w:szCs w:val="22"/>
        </w:rPr>
        <w:t xml:space="preserve"> </w:t>
      </w:r>
      <w:r w:rsidRPr="00627558">
        <w:rPr>
          <w:rFonts w:ascii="Arial" w:hAnsi="Arial" w:cs="Arial"/>
          <w:sz w:val="22"/>
          <w:szCs w:val="22"/>
        </w:rPr>
        <w:t xml:space="preserve">We rely on a census data </w:t>
      </w:r>
      <w:r w:rsidR="0047250A" w:rsidRPr="00627558">
        <w:rPr>
          <w:rFonts w:ascii="Arial" w:hAnsi="Arial" w:cs="Arial"/>
          <w:sz w:val="22"/>
          <w:szCs w:val="22"/>
        </w:rPr>
        <w:t xml:space="preserve">we collected in 2018 </w:t>
      </w:r>
      <w:r w:rsidRPr="00627558">
        <w:rPr>
          <w:rFonts w:ascii="Arial" w:hAnsi="Arial" w:cs="Arial"/>
          <w:sz w:val="22"/>
          <w:szCs w:val="22"/>
        </w:rPr>
        <w:t>of more than 30,000 households (including geo-codes and mobile phones) located in 142 slums. 1,500 of these households were</w:t>
      </w:r>
      <w:r w:rsidR="0047250A" w:rsidRPr="00627558">
        <w:rPr>
          <w:rFonts w:ascii="Arial" w:hAnsi="Arial" w:cs="Arial"/>
          <w:sz w:val="22"/>
          <w:szCs w:val="22"/>
        </w:rPr>
        <w:t xml:space="preserve"> subsequently</w:t>
      </w:r>
      <w:r w:rsidRPr="00627558">
        <w:rPr>
          <w:rFonts w:ascii="Arial" w:hAnsi="Arial" w:cs="Arial"/>
          <w:sz w:val="22"/>
          <w:szCs w:val="22"/>
        </w:rPr>
        <w:t xml:space="preserve"> interviewed a few more times as part of a completed research study</w:t>
      </w:r>
      <w:r w:rsidR="0047250A" w:rsidRPr="00627558">
        <w:rPr>
          <w:rFonts w:ascii="Arial" w:hAnsi="Arial" w:cs="Arial"/>
          <w:sz w:val="22"/>
          <w:szCs w:val="22"/>
        </w:rPr>
        <w:t xml:space="preserve">. </w:t>
      </w:r>
      <w:r w:rsidRPr="00627558">
        <w:rPr>
          <w:rFonts w:ascii="Arial" w:hAnsi="Arial" w:cs="Arial"/>
          <w:sz w:val="22"/>
          <w:szCs w:val="22"/>
        </w:rPr>
        <w:t>In this study, we collect</w:t>
      </w:r>
      <w:r w:rsidR="00176D0A" w:rsidRPr="00627558">
        <w:rPr>
          <w:rFonts w:ascii="Arial" w:hAnsi="Arial" w:cs="Arial"/>
          <w:sz w:val="22"/>
          <w:szCs w:val="22"/>
        </w:rPr>
        <w:t xml:space="preserve"> </w:t>
      </w:r>
      <w:r w:rsidR="0047250A" w:rsidRPr="00627558">
        <w:rPr>
          <w:rFonts w:ascii="Arial" w:hAnsi="Arial" w:cs="Arial"/>
          <w:sz w:val="22"/>
          <w:szCs w:val="22"/>
        </w:rPr>
        <w:t xml:space="preserve">two survey rounds from a random subset of the slum population (based on the 2018 census and oversample households from the previous panel survey), a total of </w:t>
      </w:r>
      <w:r w:rsidR="0047250A" w:rsidRPr="00627558">
        <w:rPr>
          <w:rFonts w:ascii="Arial" w:hAnsi="Arial" w:cs="Arial"/>
          <w:sz w:val="22"/>
          <w:szCs w:val="22"/>
        </w:rPr>
        <w:lastRenderedPageBreak/>
        <w:t xml:space="preserve">almost 4,000 households. We refer to these survey rounds as </w:t>
      </w:r>
      <w:r w:rsidRPr="00627558">
        <w:rPr>
          <w:rFonts w:ascii="Arial" w:hAnsi="Arial" w:cs="Arial"/>
          <w:sz w:val="22"/>
          <w:szCs w:val="22"/>
        </w:rPr>
        <w:t>baseline and follow-up surveys</w:t>
      </w:r>
      <w:r w:rsidR="0047250A" w:rsidRPr="00627558">
        <w:rPr>
          <w:rFonts w:ascii="Arial" w:hAnsi="Arial" w:cs="Arial"/>
          <w:sz w:val="22"/>
          <w:szCs w:val="22"/>
        </w:rPr>
        <w:t xml:space="preserve"> (pre</w:t>
      </w:r>
      <w:r w:rsidR="005A1605" w:rsidRPr="00627558">
        <w:rPr>
          <w:rFonts w:ascii="Arial" w:hAnsi="Arial" w:cs="Arial"/>
          <w:sz w:val="22"/>
          <w:szCs w:val="22"/>
        </w:rPr>
        <w:t>-</w:t>
      </w:r>
      <w:r w:rsidR="0047250A" w:rsidRPr="00627558">
        <w:rPr>
          <w:rFonts w:ascii="Arial" w:hAnsi="Arial" w:cs="Arial"/>
          <w:sz w:val="22"/>
          <w:szCs w:val="22"/>
        </w:rPr>
        <w:t xml:space="preserve"> and post</w:t>
      </w:r>
      <w:r w:rsidR="005A1605" w:rsidRPr="00627558">
        <w:rPr>
          <w:rFonts w:ascii="Arial" w:hAnsi="Arial" w:cs="Arial"/>
          <w:sz w:val="22"/>
          <w:szCs w:val="22"/>
        </w:rPr>
        <w:t>-</w:t>
      </w:r>
      <w:r w:rsidR="0047250A" w:rsidRPr="00627558">
        <w:rPr>
          <w:rFonts w:ascii="Arial" w:hAnsi="Arial" w:cs="Arial"/>
          <w:sz w:val="22"/>
          <w:szCs w:val="22"/>
        </w:rPr>
        <w:t>intervention aimed at combating fake news)</w:t>
      </w:r>
      <w:r w:rsidRPr="00627558">
        <w:rPr>
          <w:rFonts w:ascii="Arial" w:hAnsi="Arial" w:cs="Arial"/>
          <w:sz w:val="22"/>
          <w:szCs w:val="22"/>
        </w:rPr>
        <w:t xml:space="preserve"> through mobile phones. </w:t>
      </w:r>
    </w:p>
    <w:p w14:paraId="6E734565" w14:textId="33517558" w:rsidR="00443DF1" w:rsidRPr="00627558" w:rsidRDefault="00443DF1" w:rsidP="00FF78D5">
      <w:pPr>
        <w:widowControl w:val="0"/>
        <w:autoSpaceDE w:val="0"/>
        <w:autoSpaceDN w:val="0"/>
        <w:adjustRightInd w:val="0"/>
        <w:jc w:val="both"/>
        <w:rPr>
          <w:rFonts w:ascii="Arial" w:hAnsi="Arial" w:cs="Arial"/>
          <w:sz w:val="22"/>
          <w:szCs w:val="22"/>
        </w:rPr>
      </w:pPr>
    </w:p>
    <w:p w14:paraId="1D3D800D" w14:textId="01C38CFC" w:rsidR="004270A2" w:rsidRPr="00627558" w:rsidRDefault="004270A2" w:rsidP="00FF78D5">
      <w:pPr>
        <w:widowControl w:val="0"/>
        <w:autoSpaceDE w:val="0"/>
        <w:autoSpaceDN w:val="0"/>
        <w:adjustRightInd w:val="0"/>
        <w:jc w:val="both"/>
        <w:rPr>
          <w:rFonts w:ascii="Arial" w:hAnsi="Arial" w:cs="Arial"/>
          <w:i/>
          <w:iCs/>
          <w:sz w:val="22"/>
          <w:szCs w:val="22"/>
        </w:rPr>
      </w:pPr>
      <w:r w:rsidRPr="00627558">
        <w:rPr>
          <w:rFonts w:ascii="Arial" w:hAnsi="Arial" w:cs="Arial"/>
          <w:i/>
          <w:iCs/>
          <w:sz w:val="22"/>
          <w:szCs w:val="22"/>
        </w:rPr>
        <w:t>Component 1:</w:t>
      </w:r>
    </w:p>
    <w:p w14:paraId="46045F03" w14:textId="77777777" w:rsidR="004270A2" w:rsidRPr="00627558" w:rsidRDefault="004270A2" w:rsidP="00FF78D5">
      <w:pPr>
        <w:widowControl w:val="0"/>
        <w:autoSpaceDE w:val="0"/>
        <w:autoSpaceDN w:val="0"/>
        <w:adjustRightInd w:val="0"/>
        <w:jc w:val="both"/>
        <w:rPr>
          <w:rFonts w:ascii="Arial" w:hAnsi="Arial" w:cs="Arial"/>
          <w:sz w:val="22"/>
          <w:szCs w:val="22"/>
        </w:rPr>
      </w:pPr>
    </w:p>
    <w:p w14:paraId="570F80B1" w14:textId="03D39734" w:rsidR="00153917" w:rsidRPr="00627558" w:rsidRDefault="00153917" w:rsidP="00FF78D5">
      <w:pPr>
        <w:widowControl w:val="0"/>
        <w:autoSpaceDE w:val="0"/>
        <w:autoSpaceDN w:val="0"/>
        <w:adjustRightInd w:val="0"/>
        <w:jc w:val="both"/>
        <w:rPr>
          <w:rFonts w:ascii="Arial" w:hAnsi="Arial" w:cs="Arial"/>
          <w:sz w:val="22"/>
          <w:szCs w:val="22"/>
        </w:rPr>
      </w:pPr>
      <w:r w:rsidRPr="00627558">
        <w:rPr>
          <w:rFonts w:ascii="Arial" w:hAnsi="Arial" w:cs="Arial"/>
          <w:sz w:val="22"/>
          <w:szCs w:val="22"/>
        </w:rPr>
        <w:t xml:space="preserve">We collect information on how slum dwellers are coping with policy responses to mitigate the spread of </w:t>
      </w:r>
      <w:r w:rsidR="00D60266" w:rsidRPr="00627558">
        <w:rPr>
          <w:rFonts w:ascii="Arial" w:hAnsi="Arial" w:cs="Arial"/>
          <w:sz w:val="22"/>
          <w:szCs w:val="22"/>
        </w:rPr>
        <w:t>COVID-19</w:t>
      </w:r>
      <w:r w:rsidRPr="00627558">
        <w:rPr>
          <w:rFonts w:ascii="Arial" w:hAnsi="Arial" w:cs="Arial"/>
          <w:sz w:val="22"/>
          <w:szCs w:val="22"/>
        </w:rPr>
        <w:t>, focusing on t</w:t>
      </w:r>
      <w:r w:rsidR="005A1605" w:rsidRPr="00627558">
        <w:rPr>
          <w:rFonts w:ascii="Arial" w:hAnsi="Arial" w:cs="Arial"/>
          <w:sz w:val="22"/>
          <w:szCs w:val="22"/>
        </w:rPr>
        <w:t>hree</w:t>
      </w:r>
      <w:r w:rsidRPr="00627558">
        <w:rPr>
          <w:rFonts w:ascii="Arial" w:hAnsi="Arial" w:cs="Arial"/>
          <w:sz w:val="22"/>
          <w:szCs w:val="22"/>
        </w:rPr>
        <w:t xml:space="preserve"> margins: (</w:t>
      </w:r>
      <w:proofErr w:type="spellStart"/>
      <w:r w:rsidRPr="00627558">
        <w:rPr>
          <w:rFonts w:ascii="Arial" w:hAnsi="Arial" w:cs="Arial"/>
          <w:sz w:val="22"/>
          <w:szCs w:val="22"/>
        </w:rPr>
        <w:t>i</w:t>
      </w:r>
      <w:proofErr w:type="spellEnd"/>
      <w:r w:rsidRPr="00627558">
        <w:rPr>
          <w:rFonts w:ascii="Arial" w:hAnsi="Arial" w:cs="Arial"/>
          <w:sz w:val="22"/>
          <w:szCs w:val="22"/>
        </w:rPr>
        <w:t>) hygiene practices, (ii) containment measures, and (iii) economic activities. We use this data, to generate descriptively knowledge about a population</w:t>
      </w:r>
      <w:r w:rsidR="004270A2" w:rsidRPr="00627558">
        <w:rPr>
          <w:rFonts w:ascii="Arial" w:hAnsi="Arial" w:cs="Arial"/>
          <w:sz w:val="22"/>
          <w:szCs w:val="22"/>
        </w:rPr>
        <w:t xml:space="preserve"> considered most at risk and at the same time one that is rarely captured in surveys, and hence where important knowledge gaps exist.</w:t>
      </w:r>
      <w:r w:rsidR="00105F37" w:rsidRPr="00627558">
        <w:rPr>
          <w:rFonts w:ascii="Arial" w:hAnsi="Arial" w:cs="Arial"/>
          <w:sz w:val="22"/>
          <w:szCs w:val="22"/>
        </w:rPr>
        <w:t xml:space="preserve"> We evaluate levels, changes </w:t>
      </w:r>
      <w:r w:rsidR="00D10D96" w:rsidRPr="00627558">
        <w:rPr>
          <w:rFonts w:ascii="Arial" w:hAnsi="Arial" w:cs="Arial"/>
          <w:sz w:val="22"/>
          <w:szCs w:val="22"/>
        </w:rPr>
        <w:t xml:space="preserve">between lockdown and post-lockdown period, </w:t>
      </w:r>
      <w:r w:rsidR="00105F37" w:rsidRPr="00627558">
        <w:rPr>
          <w:rFonts w:ascii="Arial" w:hAnsi="Arial" w:cs="Arial"/>
          <w:sz w:val="22"/>
          <w:szCs w:val="22"/>
        </w:rPr>
        <w:t>and how slum-dwellers may be differently impacted by</w:t>
      </w:r>
      <w:r w:rsidR="00D10D96" w:rsidRPr="00627558">
        <w:rPr>
          <w:rFonts w:ascii="Arial" w:hAnsi="Arial" w:cs="Arial"/>
          <w:sz w:val="22"/>
          <w:szCs w:val="22"/>
        </w:rPr>
        <w:t xml:space="preserve"> and coping with</w:t>
      </w:r>
      <w:r w:rsidR="00105F37" w:rsidRPr="00627558">
        <w:rPr>
          <w:rFonts w:ascii="Arial" w:hAnsi="Arial" w:cs="Arial"/>
          <w:sz w:val="22"/>
          <w:szCs w:val="22"/>
        </w:rPr>
        <w:t xml:space="preserve"> the pandemic based on their </w:t>
      </w:r>
      <w:r w:rsidR="00FE43F2" w:rsidRPr="00627558">
        <w:rPr>
          <w:rFonts w:ascii="Arial" w:hAnsi="Arial" w:cs="Arial"/>
          <w:sz w:val="22"/>
          <w:szCs w:val="22"/>
        </w:rPr>
        <w:t xml:space="preserve">characteristics and </w:t>
      </w:r>
      <w:r w:rsidR="00105F37" w:rsidRPr="00627558">
        <w:rPr>
          <w:rFonts w:ascii="Arial" w:hAnsi="Arial" w:cs="Arial"/>
          <w:sz w:val="22"/>
          <w:szCs w:val="22"/>
        </w:rPr>
        <w:t>pre-pandemic situation.</w:t>
      </w:r>
    </w:p>
    <w:p w14:paraId="78DC61DA" w14:textId="77777777" w:rsidR="004270A2" w:rsidRPr="00627558" w:rsidRDefault="004270A2" w:rsidP="00FF78D5">
      <w:pPr>
        <w:widowControl w:val="0"/>
        <w:autoSpaceDE w:val="0"/>
        <w:autoSpaceDN w:val="0"/>
        <w:adjustRightInd w:val="0"/>
        <w:jc w:val="both"/>
        <w:rPr>
          <w:rFonts w:ascii="Arial" w:hAnsi="Arial" w:cs="Arial"/>
          <w:sz w:val="22"/>
          <w:szCs w:val="22"/>
        </w:rPr>
      </w:pPr>
    </w:p>
    <w:p w14:paraId="6B14432D" w14:textId="7764194F" w:rsidR="004270A2" w:rsidRPr="00627558" w:rsidRDefault="004270A2" w:rsidP="00FF78D5">
      <w:pPr>
        <w:jc w:val="both"/>
        <w:rPr>
          <w:rFonts w:ascii="Arial" w:hAnsi="Arial" w:cs="Arial"/>
          <w:sz w:val="22"/>
          <w:szCs w:val="22"/>
        </w:rPr>
      </w:pPr>
      <w:r w:rsidRPr="00627558">
        <w:rPr>
          <w:rFonts w:ascii="Arial" w:hAnsi="Arial" w:cs="Arial"/>
          <w:sz w:val="22"/>
          <w:szCs w:val="22"/>
        </w:rPr>
        <w:t xml:space="preserve">Our first survey round (baseline) took place in March-May 2020, when the country was under lockdown and the two study cities were considered red zones, i.e. under most stringent restrictions. The second survey round was conducted in </w:t>
      </w:r>
      <w:r w:rsidR="005A1605" w:rsidRPr="00627558">
        <w:rPr>
          <w:rFonts w:ascii="Arial" w:hAnsi="Arial" w:cs="Arial"/>
          <w:sz w:val="22"/>
          <w:szCs w:val="22"/>
        </w:rPr>
        <w:t>October-</w:t>
      </w:r>
      <w:r w:rsidRPr="00627558">
        <w:rPr>
          <w:rFonts w:ascii="Arial" w:hAnsi="Arial" w:cs="Arial"/>
          <w:sz w:val="22"/>
          <w:szCs w:val="22"/>
        </w:rPr>
        <w:t xml:space="preserve">November of 2020, when restrictions </w:t>
      </w:r>
      <w:r w:rsidR="005A1605" w:rsidRPr="00627558">
        <w:rPr>
          <w:rFonts w:ascii="Arial" w:hAnsi="Arial" w:cs="Arial"/>
          <w:sz w:val="22"/>
          <w:szCs w:val="22"/>
        </w:rPr>
        <w:t>were eased –</w:t>
      </w:r>
      <w:r w:rsidR="002F23E8" w:rsidRPr="00627558">
        <w:rPr>
          <w:rFonts w:ascii="Arial" w:hAnsi="Arial" w:cs="Arial"/>
          <w:sz w:val="22"/>
          <w:szCs w:val="22"/>
        </w:rPr>
        <w:t>i.e.,</w:t>
      </w:r>
      <w:r w:rsidR="005A1605" w:rsidRPr="00627558">
        <w:rPr>
          <w:rFonts w:ascii="Arial" w:hAnsi="Arial" w:cs="Arial"/>
          <w:sz w:val="22"/>
          <w:szCs w:val="22"/>
        </w:rPr>
        <w:t xml:space="preserve"> overall lockdown lifted, offices, supermarkets and entertainment industries re-opened, and only weekend curfews in place. </w:t>
      </w:r>
    </w:p>
    <w:p w14:paraId="44257770" w14:textId="4876968C" w:rsidR="005A1605" w:rsidRPr="00627558" w:rsidRDefault="005A1605" w:rsidP="00FF78D5">
      <w:pPr>
        <w:jc w:val="both"/>
        <w:rPr>
          <w:rFonts w:ascii="Arial" w:hAnsi="Arial" w:cs="Arial"/>
          <w:sz w:val="22"/>
          <w:szCs w:val="22"/>
        </w:rPr>
      </w:pPr>
    </w:p>
    <w:p w14:paraId="49C00573" w14:textId="32FD8D93" w:rsidR="004270A2" w:rsidRPr="00627558" w:rsidRDefault="004270A2" w:rsidP="00FF78D5">
      <w:pPr>
        <w:jc w:val="both"/>
        <w:rPr>
          <w:rFonts w:ascii="Arial" w:hAnsi="Arial" w:cs="Arial"/>
          <w:sz w:val="22"/>
          <w:szCs w:val="22"/>
        </w:rPr>
      </w:pPr>
      <w:r w:rsidRPr="00627558">
        <w:rPr>
          <w:rFonts w:ascii="Arial" w:hAnsi="Arial" w:cs="Arial"/>
          <w:sz w:val="22"/>
          <w:szCs w:val="22"/>
        </w:rPr>
        <w:t xml:space="preserve">We find that at the time of the first survey, first lock-down, 2% of households had at least one member who had tested positive for </w:t>
      </w:r>
      <w:r w:rsidR="00D60266" w:rsidRPr="00627558">
        <w:rPr>
          <w:rFonts w:ascii="Arial" w:hAnsi="Arial" w:cs="Arial"/>
          <w:sz w:val="22"/>
          <w:szCs w:val="22"/>
        </w:rPr>
        <w:t>COVID-19</w:t>
      </w:r>
      <w:r w:rsidRPr="00627558">
        <w:rPr>
          <w:rFonts w:ascii="Arial" w:hAnsi="Arial" w:cs="Arial"/>
          <w:sz w:val="22"/>
          <w:szCs w:val="22"/>
        </w:rPr>
        <w:t>, which increased to 5% about 7 months later. During the first lockdown, 41% of households had at least one member that lost their jobs, livelihoods or income sources due to the crisis, which increased to up to 7</w:t>
      </w:r>
      <w:r w:rsidR="00D412EA" w:rsidRPr="00627558">
        <w:rPr>
          <w:rFonts w:ascii="Arial" w:hAnsi="Arial" w:cs="Arial"/>
          <w:sz w:val="22"/>
          <w:szCs w:val="22"/>
        </w:rPr>
        <w:t>9</w:t>
      </w:r>
      <w:r w:rsidRPr="00627558">
        <w:rPr>
          <w:rFonts w:ascii="Arial" w:hAnsi="Arial" w:cs="Arial"/>
          <w:sz w:val="22"/>
          <w:szCs w:val="22"/>
        </w:rPr>
        <w:t>% at the time of the follow-up survey. 56% of households experienced a fall in their household income when compared to before the crisis, and this figure decreases to 42% during the follow-up survey. Results suggest that households with less educated heads were more likely to experience job loss, and households with members working as casual workers were more likely to face a decrease in income.</w:t>
      </w:r>
    </w:p>
    <w:p w14:paraId="669DF0E1" w14:textId="77777777" w:rsidR="004270A2" w:rsidRPr="00627558" w:rsidRDefault="004270A2" w:rsidP="00FF78D5">
      <w:pPr>
        <w:jc w:val="both"/>
        <w:rPr>
          <w:rFonts w:ascii="Arial" w:hAnsi="Arial" w:cs="Arial"/>
          <w:sz w:val="22"/>
          <w:szCs w:val="22"/>
        </w:rPr>
      </w:pPr>
    </w:p>
    <w:p w14:paraId="542EDB5A" w14:textId="442D05DC" w:rsidR="004270A2" w:rsidRPr="00627558" w:rsidRDefault="00073B49" w:rsidP="00FF78D5">
      <w:pPr>
        <w:jc w:val="both"/>
        <w:rPr>
          <w:rFonts w:ascii="Arial" w:hAnsi="Arial" w:cs="Arial"/>
          <w:sz w:val="22"/>
          <w:szCs w:val="22"/>
        </w:rPr>
      </w:pPr>
      <w:r w:rsidRPr="00627558">
        <w:rPr>
          <w:rFonts w:ascii="Arial" w:hAnsi="Arial" w:cs="Arial"/>
          <w:sz w:val="22"/>
          <w:szCs w:val="22"/>
        </w:rPr>
        <w:t>Our data further reveals the challenges of k</w:t>
      </w:r>
      <w:r w:rsidR="004270A2" w:rsidRPr="00627558">
        <w:rPr>
          <w:rFonts w:ascii="Arial" w:hAnsi="Arial" w:cs="Arial"/>
          <w:sz w:val="22"/>
          <w:szCs w:val="22"/>
        </w:rPr>
        <w:t>eeping social (or physical) distance in slums</w:t>
      </w:r>
      <w:r w:rsidRPr="00627558">
        <w:rPr>
          <w:rFonts w:ascii="Arial" w:hAnsi="Arial" w:cs="Arial"/>
          <w:sz w:val="22"/>
          <w:szCs w:val="22"/>
        </w:rPr>
        <w:t xml:space="preserve"> settings</w:t>
      </w:r>
      <w:r w:rsidR="004270A2" w:rsidRPr="00627558">
        <w:rPr>
          <w:rFonts w:ascii="Arial" w:hAnsi="Arial" w:cs="Arial"/>
          <w:sz w:val="22"/>
          <w:szCs w:val="22"/>
        </w:rPr>
        <w:t xml:space="preserve">. </w:t>
      </w:r>
      <w:r w:rsidRPr="00627558">
        <w:rPr>
          <w:rFonts w:ascii="Arial" w:hAnsi="Arial" w:cs="Arial"/>
          <w:sz w:val="22"/>
          <w:szCs w:val="22"/>
        </w:rPr>
        <w:t>Main drivers are the</w:t>
      </w:r>
      <w:r w:rsidR="004270A2" w:rsidRPr="00627558">
        <w:rPr>
          <w:rFonts w:ascii="Arial" w:hAnsi="Arial" w:cs="Arial"/>
          <w:sz w:val="22"/>
          <w:szCs w:val="22"/>
        </w:rPr>
        <w:t xml:space="preserve"> overcrowded </w:t>
      </w:r>
      <w:r w:rsidRPr="00627558">
        <w:rPr>
          <w:rFonts w:ascii="Arial" w:hAnsi="Arial" w:cs="Arial"/>
          <w:sz w:val="22"/>
          <w:szCs w:val="22"/>
        </w:rPr>
        <w:t>conditions and the fact that most households rely on shared facilities outside the home for basic needs, including (drinking) water and sanitation places</w:t>
      </w:r>
      <w:r w:rsidR="004270A2" w:rsidRPr="00627558">
        <w:rPr>
          <w:rFonts w:ascii="Arial" w:hAnsi="Arial" w:cs="Arial"/>
          <w:sz w:val="22"/>
          <w:szCs w:val="22"/>
        </w:rPr>
        <w:t xml:space="preserve">, making it impossible to stay home. </w:t>
      </w:r>
      <w:r w:rsidR="005A1605" w:rsidRPr="00627558">
        <w:rPr>
          <w:rFonts w:ascii="Arial" w:hAnsi="Arial" w:cs="Arial"/>
          <w:sz w:val="22"/>
          <w:szCs w:val="22"/>
        </w:rPr>
        <w:t xml:space="preserve">Hence, we study the extent to which people stay in the slum where they live. </w:t>
      </w:r>
      <w:r w:rsidRPr="00627558">
        <w:rPr>
          <w:rFonts w:ascii="Arial" w:hAnsi="Arial" w:cs="Arial"/>
          <w:sz w:val="22"/>
          <w:szCs w:val="22"/>
        </w:rPr>
        <w:t>We document that</w:t>
      </w:r>
      <w:r w:rsidR="004270A2" w:rsidRPr="00627558">
        <w:rPr>
          <w:rFonts w:ascii="Arial" w:hAnsi="Arial" w:cs="Arial"/>
          <w:sz w:val="22"/>
          <w:szCs w:val="22"/>
        </w:rPr>
        <w:t xml:space="preserve"> 65% left the slums (mostly to work or find a job)</w:t>
      </w:r>
      <w:r w:rsidRPr="00627558">
        <w:rPr>
          <w:rFonts w:ascii="Arial" w:hAnsi="Arial" w:cs="Arial"/>
          <w:sz w:val="22"/>
          <w:szCs w:val="22"/>
        </w:rPr>
        <w:t xml:space="preserve"> the week prior to the survey</w:t>
      </w:r>
      <w:r w:rsidR="004270A2" w:rsidRPr="00627558">
        <w:rPr>
          <w:rFonts w:ascii="Arial" w:hAnsi="Arial" w:cs="Arial"/>
          <w:sz w:val="22"/>
          <w:szCs w:val="22"/>
        </w:rPr>
        <w:t xml:space="preserve"> and 28% received visitors at the beginning of the lockdown, which increased </w:t>
      </w:r>
      <w:r w:rsidR="005A1605" w:rsidRPr="00627558">
        <w:rPr>
          <w:rFonts w:ascii="Arial" w:hAnsi="Arial" w:cs="Arial"/>
          <w:sz w:val="22"/>
          <w:szCs w:val="22"/>
        </w:rPr>
        <w:t>to</w:t>
      </w:r>
      <w:r w:rsidR="004270A2" w:rsidRPr="00627558">
        <w:rPr>
          <w:rFonts w:ascii="Arial" w:hAnsi="Arial" w:cs="Arial"/>
          <w:sz w:val="22"/>
          <w:szCs w:val="22"/>
        </w:rPr>
        <w:t xml:space="preserve"> 89% and 7</w:t>
      </w:r>
      <w:r w:rsidR="00D412EA" w:rsidRPr="00627558">
        <w:rPr>
          <w:rFonts w:ascii="Arial" w:hAnsi="Arial" w:cs="Arial"/>
          <w:sz w:val="22"/>
          <w:szCs w:val="22"/>
        </w:rPr>
        <w:t>2</w:t>
      </w:r>
      <w:r w:rsidR="004270A2" w:rsidRPr="00627558">
        <w:rPr>
          <w:rFonts w:ascii="Arial" w:hAnsi="Arial" w:cs="Arial"/>
          <w:sz w:val="22"/>
          <w:szCs w:val="22"/>
        </w:rPr>
        <w:t>%, respectively, after the lockdown</w:t>
      </w:r>
      <w:r w:rsidRPr="00627558">
        <w:rPr>
          <w:rFonts w:ascii="Arial" w:hAnsi="Arial" w:cs="Arial"/>
          <w:sz w:val="22"/>
          <w:szCs w:val="22"/>
        </w:rPr>
        <w:t xml:space="preserve"> restrictions</w:t>
      </w:r>
      <w:r w:rsidR="004270A2" w:rsidRPr="00627558">
        <w:rPr>
          <w:rFonts w:ascii="Arial" w:hAnsi="Arial" w:cs="Arial"/>
          <w:sz w:val="22"/>
          <w:szCs w:val="22"/>
        </w:rPr>
        <w:t xml:space="preserve"> w</w:t>
      </w:r>
      <w:r w:rsidRPr="00627558">
        <w:rPr>
          <w:rFonts w:ascii="Arial" w:hAnsi="Arial" w:cs="Arial"/>
          <w:sz w:val="22"/>
          <w:szCs w:val="22"/>
        </w:rPr>
        <w:t>ere</w:t>
      </w:r>
      <w:r w:rsidR="004270A2" w:rsidRPr="00627558">
        <w:rPr>
          <w:rFonts w:ascii="Arial" w:hAnsi="Arial" w:cs="Arial"/>
          <w:sz w:val="22"/>
          <w:szCs w:val="22"/>
        </w:rPr>
        <w:t xml:space="preserve"> eased.  </w:t>
      </w:r>
    </w:p>
    <w:p w14:paraId="24A1EFF4" w14:textId="77777777" w:rsidR="004270A2" w:rsidRPr="00627558" w:rsidRDefault="004270A2" w:rsidP="00FF78D5">
      <w:pPr>
        <w:jc w:val="both"/>
        <w:rPr>
          <w:rFonts w:ascii="Arial" w:hAnsi="Arial" w:cs="Arial"/>
          <w:sz w:val="22"/>
          <w:szCs w:val="22"/>
        </w:rPr>
      </w:pPr>
    </w:p>
    <w:p w14:paraId="6F05E126" w14:textId="54CFE8D8" w:rsidR="006D36C0" w:rsidRPr="00627558" w:rsidRDefault="004270A2" w:rsidP="00FF78D5">
      <w:pPr>
        <w:jc w:val="both"/>
        <w:rPr>
          <w:rFonts w:ascii="Arial" w:hAnsi="Arial" w:cs="Arial"/>
          <w:sz w:val="22"/>
          <w:szCs w:val="22"/>
        </w:rPr>
      </w:pPr>
      <w:r w:rsidRPr="00627558">
        <w:rPr>
          <w:rFonts w:ascii="Arial" w:hAnsi="Arial" w:cs="Arial"/>
          <w:sz w:val="22"/>
          <w:szCs w:val="22"/>
        </w:rPr>
        <w:t xml:space="preserve">We also find that appropriate hand-washing increased throughout the period of study, as well as the acquisition of hygiene items. Notably, better information about ways to prevent </w:t>
      </w:r>
      <w:r w:rsidR="00D60266" w:rsidRPr="00627558">
        <w:rPr>
          <w:rFonts w:ascii="Arial" w:hAnsi="Arial" w:cs="Arial"/>
          <w:sz w:val="22"/>
          <w:szCs w:val="22"/>
        </w:rPr>
        <w:t>COVID-19</w:t>
      </w:r>
      <w:r w:rsidRPr="00627558">
        <w:rPr>
          <w:rFonts w:ascii="Arial" w:hAnsi="Arial" w:cs="Arial"/>
          <w:sz w:val="22"/>
          <w:szCs w:val="22"/>
        </w:rPr>
        <w:t xml:space="preserve"> is positively associated with </w:t>
      </w:r>
      <w:r w:rsidR="006D36C0" w:rsidRPr="00627558">
        <w:rPr>
          <w:rFonts w:ascii="Arial" w:hAnsi="Arial" w:cs="Arial"/>
          <w:sz w:val="22"/>
          <w:szCs w:val="22"/>
        </w:rPr>
        <w:t xml:space="preserve">these </w:t>
      </w:r>
      <w:r w:rsidRPr="00627558">
        <w:rPr>
          <w:rFonts w:ascii="Arial" w:hAnsi="Arial" w:cs="Arial"/>
          <w:sz w:val="22"/>
          <w:szCs w:val="22"/>
        </w:rPr>
        <w:t>hygiene</w:t>
      </w:r>
      <w:r w:rsidR="006D36C0" w:rsidRPr="00627558">
        <w:rPr>
          <w:rFonts w:ascii="Arial" w:hAnsi="Arial" w:cs="Arial"/>
          <w:sz w:val="22"/>
          <w:szCs w:val="22"/>
        </w:rPr>
        <w:t xml:space="preserve"> practices</w:t>
      </w:r>
      <w:r w:rsidRPr="00627558">
        <w:rPr>
          <w:rFonts w:ascii="Arial" w:hAnsi="Arial" w:cs="Arial"/>
          <w:sz w:val="22"/>
          <w:szCs w:val="22"/>
        </w:rPr>
        <w:t xml:space="preserve">. </w:t>
      </w:r>
    </w:p>
    <w:p w14:paraId="19B0A975" w14:textId="77777777" w:rsidR="006D36C0" w:rsidRPr="00627558" w:rsidRDefault="006D36C0" w:rsidP="00FF78D5">
      <w:pPr>
        <w:jc w:val="both"/>
        <w:rPr>
          <w:rFonts w:ascii="Arial" w:hAnsi="Arial" w:cs="Arial"/>
          <w:sz w:val="22"/>
          <w:szCs w:val="22"/>
        </w:rPr>
      </w:pPr>
    </w:p>
    <w:p w14:paraId="737F1876" w14:textId="6F93F7A8" w:rsidR="004270A2" w:rsidRPr="00627558" w:rsidRDefault="006D36C0" w:rsidP="00FF78D5">
      <w:pPr>
        <w:jc w:val="both"/>
        <w:rPr>
          <w:rFonts w:ascii="Arial" w:hAnsi="Arial" w:cs="Arial"/>
          <w:sz w:val="22"/>
          <w:szCs w:val="22"/>
        </w:rPr>
      </w:pPr>
      <w:r w:rsidRPr="00627558">
        <w:rPr>
          <w:rFonts w:ascii="Arial" w:hAnsi="Arial" w:cs="Arial"/>
          <w:sz w:val="22"/>
          <w:szCs w:val="22"/>
        </w:rPr>
        <w:t xml:space="preserve">We also analyse slum dwellers’ willingness to be vaccinated against </w:t>
      </w:r>
      <w:r w:rsidR="00D60266" w:rsidRPr="00627558">
        <w:rPr>
          <w:rFonts w:ascii="Arial" w:hAnsi="Arial" w:cs="Arial"/>
          <w:sz w:val="22"/>
          <w:szCs w:val="22"/>
        </w:rPr>
        <w:t>COVID-19</w:t>
      </w:r>
      <w:r w:rsidRPr="00627558">
        <w:rPr>
          <w:rFonts w:ascii="Arial" w:hAnsi="Arial" w:cs="Arial"/>
          <w:sz w:val="22"/>
          <w:szCs w:val="22"/>
        </w:rPr>
        <w:t xml:space="preserve"> and</w:t>
      </w:r>
      <w:r w:rsidR="004270A2" w:rsidRPr="00627558">
        <w:rPr>
          <w:rFonts w:ascii="Arial" w:hAnsi="Arial" w:cs="Arial"/>
          <w:sz w:val="22"/>
          <w:szCs w:val="22"/>
        </w:rPr>
        <w:t xml:space="preserve"> find that 95% of slum dwellers were willing to be vaccinated</w:t>
      </w:r>
      <w:r w:rsidRPr="00627558">
        <w:rPr>
          <w:rFonts w:ascii="Arial" w:hAnsi="Arial" w:cs="Arial"/>
          <w:sz w:val="22"/>
          <w:szCs w:val="22"/>
        </w:rPr>
        <w:t xml:space="preserve"> at the beginning of the pandemic. Notably, </w:t>
      </w:r>
      <w:r w:rsidR="004270A2" w:rsidRPr="00627558">
        <w:rPr>
          <w:rFonts w:ascii="Arial" w:hAnsi="Arial" w:cs="Arial"/>
          <w:sz w:val="22"/>
          <w:szCs w:val="22"/>
        </w:rPr>
        <w:t xml:space="preserve">less than 60% </w:t>
      </w:r>
      <w:r w:rsidRPr="00627558">
        <w:rPr>
          <w:rFonts w:ascii="Arial" w:hAnsi="Arial" w:cs="Arial"/>
          <w:sz w:val="22"/>
          <w:szCs w:val="22"/>
        </w:rPr>
        <w:t>would get the vaccination if they had</w:t>
      </w:r>
      <w:r w:rsidR="004270A2" w:rsidRPr="00627558">
        <w:rPr>
          <w:rFonts w:ascii="Arial" w:hAnsi="Arial" w:cs="Arial"/>
          <w:sz w:val="22"/>
          <w:szCs w:val="22"/>
        </w:rPr>
        <w:t xml:space="preserve"> to pay for it</w:t>
      </w:r>
      <w:r w:rsidRPr="00627558">
        <w:rPr>
          <w:rFonts w:ascii="Arial" w:hAnsi="Arial" w:cs="Arial"/>
          <w:sz w:val="22"/>
          <w:szCs w:val="22"/>
        </w:rPr>
        <w:t xml:space="preserve"> themselves</w:t>
      </w:r>
      <w:r w:rsidR="004270A2" w:rsidRPr="00627558">
        <w:rPr>
          <w:rFonts w:ascii="Arial" w:hAnsi="Arial" w:cs="Arial"/>
          <w:sz w:val="22"/>
          <w:szCs w:val="22"/>
        </w:rPr>
        <w:t>)</w:t>
      </w:r>
      <w:r w:rsidRPr="00627558">
        <w:rPr>
          <w:rFonts w:ascii="Arial" w:hAnsi="Arial" w:cs="Arial"/>
          <w:sz w:val="22"/>
          <w:szCs w:val="22"/>
        </w:rPr>
        <w:t>. The willingness to get vaccinated</w:t>
      </w:r>
      <w:r w:rsidR="004270A2" w:rsidRPr="00627558">
        <w:rPr>
          <w:rFonts w:ascii="Arial" w:hAnsi="Arial" w:cs="Arial"/>
          <w:sz w:val="22"/>
          <w:szCs w:val="22"/>
        </w:rPr>
        <w:t xml:space="preserve"> decreased to 86% by the </w:t>
      </w:r>
      <w:r w:rsidRPr="00627558">
        <w:rPr>
          <w:rFonts w:ascii="Arial" w:hAnsi="Arial" w:cs="Arial"/>
          <w:sz w:val="22"/>
          <w:szCs w:val="22"/>
        </w:rPr>
        <w:t xml:space="preserve">time of the </w:t>
      </w:r>
      <w:r w:rsidR="004270A2" w:rsidRPr="00627558">
        <w:rPr>
          <w:rFonts w:ascii="Arial" w:hAnsi="Arial" w:cs="Arial"/>
          <w:sz w:val="22"/>
          <w:szCs w:val="22"/>
        </w:rPr>
        <w:t xml:space="preserve">follow-up survey. Willingness to pay for </w:t>
      </w:r>
      <w:r w:rsidR="00D60266" w:rsidRPr="00627558">
        <w:rPr>
          <w:rFonts w:ascii="Arial" w:hAnsi="Arial" w:cs="Arial"/>
          <w:sz w:val="22"/>
          <w:szCs w:val="22"/>
        </w:rPr>
        <w:t>COVID-19</w:t>
      </w:r>
      <w:r w:rsidR="004270A2" w:rsidRPr="00627558">
        <w:rPr>
          <w:rFonts w:ascii="Arial" w:hAnsi="Arial" w:cs="Arial"/>
          <w:sz w:val="22"/>
          <w:szCs w:val="22"/>
        </w:rPr>
        <w:t xml:space="preserve"> vaccine is positively associated with a better knowledge about </w:t>
      </w:r>
      <w:r w:rsidR="00D60266" w:rsidRPr="00627558">
        <w:rPr>
          <w:rFonts w:ascii="Arial" w:hAnsi="Arial" w:cs="Arial"/>
          <w:sz w:val="22"/>
          <w:szCs w:val="22"/>
        </w:rPr>
        <w:t>COVID-19</w:t>
      </w:r>
      <w:r w:rsidR="004270A2" w:rsidRPr="00627558">
        <w:rPr>
          <w:rFonts w:ascii="Arial" w:hAnsi="Arial" w:cs="Arial"/>
          <w:sz w:val="22"/>
          <w:szCs w:val="22"/>
        </w:rPr>
        <w:t xml:space="preserve"> prevention, hygiene behaviour and awareness of externalities. More than 80% would rely on advice from doctors to learn about the </w:t>
      </w:r>
      <w:r w:rsidR="00D60266" w:rsidRPr="00627558">
        <w:rPr>
          <w:rFonts w:ascii="Arial" w:hAnsi="Arial" w:cs="Arial"/>
          <w:sz w:val="22"/>
          <w:szCs w:val="22"/>
        </w:rPr>
        <w:t>COVID-19</w:t>
      </w:r>
      <w:r w:rsidR="004270A2" w:rsidRPr="00627558">
        <w:rPr>
          <w:rFonts w:ascii="Arial" w:hAnsi="Arial" w:cs="Arial"/>
          <w:sz w:val="22"/>
          <w:szCs w:val="22"/>
        </w:rPr>
        <w:t xml:space="preserve"> vaccine. </w:t>
      </w:r>
    </w:p>
    <w:p w14:paraId="0907CFB8" w14:textId="77777777" w:rsidR="004270A2" w:rsidRPr="00627558" w:rsidRDefault="004270A2" w:rsidP="00FF78D5">
      <w:pPr>
        <w:widowControl w:val="0"/>
        <w:autoSpaceDE w:val="0"/>
        <w:autoSpaceDN w:val="0"/>
        <w:adjustRightInd w:val="0"/>
        <w:jc w:val="both"/>
        <w:rPr>
          <w:rFonts w:ascii="Arial" w:hAnsi="Arial" w:cs="Arial"/>
          <w:sz w:val="22"/>
          <w:szCs w:val="22"/>
        </w:rPr>
      </w:pPr>
    </w:p>
    <w:p w14:paraId="1ED2852A" w14:textId="77777777" w:rsidR="00153917" w:rsidRPr="00627558" w:rsidRDefault="00153917" w:rsidP="00FF78D5">
      <w:pPr>
        <w:widowControl w:val="0"/>
        <w:autoSpaceDE w:val="0"/>
        <w:autoSpaceDN w:val="0"/>
        <w:adjustRightInd w:val="0"/>
        <w:jc w:val="both"/>
        <w:rPr>
          <w:rFonts w:ascii="Arial" w:hAnsi="Arial" w:cs="Arial"/>
          <w:sz w:val="22"/>
          <w:szCs w:val="22"/>
        </w:rPr>
      </w:pPr>
    </w:p>
    <w:p w14:paraId="7C017017" w14:textId="1C0D3D41" w:rsidR="004270A2" w:rsidRPr="00627558" w:rsidRDefault="004270A2" w:rsidP="00FF78D5">
      <w:pPr>
        <w:widowControl w:val="0"/>
        <w:autoSpaceDE w:val="0"/>
        <w:autoSpaceDN w:val="0"/>
        <w:adjustRightInd w:val="0"/>
        <w:jc w:val="both"/>
        <w:rPr>
          <w:rFonts w:ascii="Arial" w:hAnsi="Arial" w:cs="Arial"/>
          <w:i/>
          <w:iCs/>
          <w:sz w:val="22"/>
          <w:szCs w:val="22"/>
        </w:rPr>
      </w:pPr>
      <w:r w:rsidRPr="00627558">
        <w:rPr>
          <w:rFonts w:ascii="Arial" w:hAnsi="Arial" w:cs="Arial"/>
          <w:i/>
          <w:iCs/>
          <w:sz w:val="22"/>
          <w:szCs w:val="22"/>
        </w:rPr>
        <w:t>Component 2:</w:t>
      </w:r>
    </w:p>
    <w:p w14:paraId="42F3A361" w14:textId="77777777" w:rsidR="004270A2" w:rsidRPr="00627558" w:rsidRDefault="004270A2" w:rsidP="00FF78D5">
      <w:pPr>
        <w:widowControl w:val="0"/>
        <w:autoSpaceDE w:val="0"/>
        <w:autoSpaceDN w:val="0"/>
        <w:adjustRightInd w:val="0"/>
        <w:jc w:val="both"/>
        <w:rPr>
          <w:rFonts w:ascii="Arial" w:hAnsi="Arial" w:cs="Arial"/>
          <w:sz w:val="22"/>
          <w:szCs w:val="22"/>
        </w:rPr>
      </w:pPr>
    </w:p>
    <w:p w14:paraId="4D3C81E3" w14:textId="06A5DE63" w:rsidR="00917BB1" w:rsidRPr="00627558" w:rsidRDefault="00917BB1" w:rsidP="00FF78D5">
      <w:pPr>
        <w:widowControl w:val="0"/>
        <w:autoSpaceDE w:val="0"/>
        <w:autoSpaceDN w:val="0"/>
        <w:adjustRightInd w:val="0"/>
        <w:jc w:val="both"/>
        <w:rPr>
          <w:rFonts w:ascii="Arial" w:hAnsi="Arial" w:cs="Arial"/>
          <w:sz w:val="22"/>
          <w:szCs w:val="22"/>
        </w:rPr>
      </w:pPr>
      <w:r w:rsidRPr="00627558">
        <w:rPr>
          <w:rFonts w:ascii="Arial" w:hAnsi="Arial" w:cs="Arial"/>
          <w:sz w:val="22"/>
          <w:szCs w:val="22"/>
        </w:rPr>
        <w:t xml:space="preserve">The government of India, as </w:t>
      </w:r>
      <w:r w:rsidR="0047250A" w:rsidRPr="00627558">
        <w:rPr>
          <w:rFonts w:ascii="Arial" w:hAnsi="Arial" w:cs="Arial"/>
          <w:sz w:val="22"/>
          <w:szCs w:val="22"/>
        </w:rPr>
        <w:t xml:space="preserve">most other governments </w:t>
      </w:r>
      <w:r w:rsidRPr="00627558">
        <w:rPr>
          <w:rFonts w:ascii="Arial" w:hAnsi="Arial" w:cs="Arial"/>
          <w:sz w:val="22"/>
          <w:szCs w:val="22"/>
        </w:rPr>
        <w:t xml:space="preserve">in the World, are </w:t>
      </w:r>
      <w:r w:rsidR="004270A2" w:rsidRPr="00627558">
        <w:rPr>
          <w:rFonts w:ascii="Arial" w:hAnsi="Arial" w:cs="Arial"/>
          <w:sz w:val="22"/>
          <w:szCs w:val="22"/>
        </w:rPr>
        <w:t xml:space="preserve">further </w:t>
      </w:r>
      <w:r w:rsidR="0047250A" w:rsidRPr="00627558">
        <w:rPr>
          <w:rFonts w:ascii="Arial" w:hAnsi="Arial" w:cs="Arial"/>
          <w:sz w:val="22"/>
          <w:szCs w:val="22"/>
        </w:rPr>
        <w:t>seeking information about effective</w:t>
      </w:r>
      <w:r w:rsidRPr="00627558">
        <w:rPr>
          <w:rFonts w:ascii="Arial" w:hAnsi="Arial" w:cs="Arial"/>
          <w:sz w:val="22"/>
          <w:szCs w:val="22"/>
        </w:rPr>
        <w:t xml:space="preserve"> means through which to communicate the right ways to prevent </w:t>
      </w:r>
      <w:r w:rsidRPr="00627558">
        <w:rPr>
          <w:rFonts w:ascii="Arial" w:hAnsi="Arial" w:cs="Arial"/>
          <w:sz w:val="22"/>
          <w:szCs w:val="22"/>
        </w:rPr>
        <w:lastRenderedPageBreak/>
        <w:t xml:space="preserve">the spread of this lethal virus. </w:t>
      </w:r>
      <w:r w:rsidR="00CB0961" w:rsidRPr="00627558">
        <w:rPr>
          <w:rFonts w:ascii="Arial" w:hAnsi="Arial" w:cs="Arial"/>
          <w:sz w:val="22"/>
          <w:szCs w:val="22"/>
        </w:rPr>
        <w:t>A number of s</w:t>
      </w:r>
      <w:r w:rsidRPr="00627558">
        <w:rPr>
          <w:rFonts w:ascii="Arial" w:hAnsi="Arial" w:cs="Arial"/>
          <w:sz w:val="22"/>
          <w:szCs w:val="22"/>
        </w:rPr>
        <w:t>tudies explor</w:t>
      </w:r>
      <w:r w:rsidR="00CB0961" w:rsidRPr="00627558">
        <w:rPr>
          <w:rFonts w:ascii="Arial" w:hAnsi="Arial" w:cs="Arial"/>
          <w:sz w:val="22"/>
          <w:szCs w:val="22"/>
        </w:rPr>
        <w:t>e</w:t>
      </w:r>
      <w:r w:rsidRPr="00627558">
        <w:rPr>
          <w:rFonts w:ascii="Arial" w:hAnsi="Arial" w:cs="Arial"/>
          <w:sz w:val="22"/>
          <w:szCs w:val="22"/>
        </w:rPr>
        <w:t xml:space="preserve"> means to release information constraints that affect public health</w:t>
      </w:r>
      <w:r w:rsidR="00CB0961" w:rsidRPr="00627558">
        <w:rPr>
          <w:rFonts w:ascii="Arial" w:hAnsi="Arial" w:cs="Arial"/>
          <w:sz w:val="22"/>
          <w:szCs w:val="22"/>
        </w:rPr>
        <w:t xml:space="preserve"> (</w:t>
      </w:r>
      <w:proofErr w:type="spellStart"/>
      <w:r w:rsidR="00CB0961" w:rsidRPr="00627558">
        <w:rPr>
          <w:rFonts w:ascii="Arial" w:hAnsi="Arial" w:cs="Arial"/>
          <w:noProof/>
          <w:sz w:val="22"/>
          <w:szCs w:val="22"/>
        </w:rPr>
        <w:t>Alatas</w:t>
      </w:r>
      <w:proofErr w:type="spellEnd"/>
      <w:r w:rsidR="00CB0961" w:rsidRPr="00627558">
        <w:rPr>
          <w:rFonts w:ascii="Arial" w:hAnsi="Arial" w:cs="Arial"/>
          <w:noProof/>
          <w:sz w:val="22"/>
          <w:szCs w:val="22"/>
        </w:rPr>
        <w:t xml:space="preserve"> et al. 2019</w:t>
      </w:r>
      <w:r w:rsidR="00CB0961" w:rsidRPr="00627558">
        <w:rPr>
          <w:rFonts w:ascii="Arial" w:hAnsi="Arial" w:cs="Arial"/>
          <w:sz w:val="22"/>
          <w:szCs w:val="22"/>
        </w:rPr>
        <w:t xml:space="preserve">), including specific to </w:t>
      </w:r>
      <w:r w:rsidR="00D60266" w:rsidRPr="00627558">
        <w:rPr>
          <w:rFonts w:ascii="Arial" w:hAnsi="Arial" w:cs="Arial"/>
          <w:sz w:val="22"/>
          <w:szCs w:val="22"/>
        </w:rPr>
        <w:t>COVID-19</w:t>
      </w:r>
      <w:r w:rsidR="00CB0961" w:rsidRPr="00627558">
        <w:rPr>
          <w:rFonts w:ascii="Arial" w:hAnsi="Arial" w:cs="Arial"/>
          <w:sz w:val="22"/>
          <w:szCs w:val="22"/>
        </w:rPr>
        <w:t xml:space="preserve"> </w:t>
      </w:r>
      <w:r w:rsidR="00CB0961" w:rsidRPr="00627558">
        <w:rPr>
          <w:rFonts w:ascii="Arial" w:hAnsi="Arial" w:cs="Arial"/>
          <w:noProof/>
          <w:sz w:val="22"/>
          <w:szCs w:val="22"/>
        </w:rPr>
        <w:t>(Banerjee, Alsan, et al. 2020). They find</w:t>
      </w:r>
      <w:r w:rsidRPr="00627558">
        <w:rPr>
          <w:rFonts w:ascii="Arial" w:hAnsi="Arial" w:cs="Arial"/>
          <w:sz w:val="22"/>
          <w:szCs w:val="22"/>
        </w:rPr>
        <w:t xml:space="preserve"> that communication technologies and social media can be effective</w:t>
      </w:r>
      <w:r w:rsidR="00CB0961" w:rsidRPr="00627558">
        <w:rPr>
          <w:rFonts w:ascii="Arial" w:hAnsi="Arial" w:cs="Arial"/>
          <w:sz w:val="22"/>
          <w:szCs w:val="22"/>
        </w:rPr>
        <w:t xml:space="preserve"> and low</w:t>
      </w:r>
      <w:r w:rsidR="005A1605" w:rsidRPr="00627558">
        <w:rPr>
          <w:rFonts w:ascii="Arial" w:hAnsi="Arial" w:cs="Arial"/>
          <w:sz w:val="22"/>
          <w:szCs w:val="22"/>
        </w:rPr>
        <w:t>-</w:t>
      </w:r>
      <w:r w:rsidR="00CB0961" w:rsidRPr="00627558">
        <w:rPr>
          <w:rFonts w:ascii="Arial" w:hAnsi="Arial" w:cs="Arial"/>
          <w:sz w:val="22"/>
          <w:szCs w:val="22"/>
        </w:rPr>
        <w:t>cost</w:t>
      </w:r>
      <w:r w:rsidRPr="00627558">
        <w:rPr>
          <w:rFonts w:ascii="Arial" w:hAnsi="Arial" w:cs="Arial"/>
          <w:sz w:val="22"/>
          <w:szCs w:val="22"/>
        </w:rPr>
        <w:t xml:space="preserve"> tools. </w:t>
      </w:r>
    </w:p>
    <w:p w14:paraId="254FBF48" w14:textId="77777777" w:rsidR="00917BB1" w:rsidRPr="00627558" w:rsidRDefault="00917BB1" w:rsidP="00FF78D5">
      <w:pPr>
        <w:widowControl w:val="0"/>
        <w:autoSpaceDE w:val="0"/>
        <w:autoSpaceDN w:val="0"/>
        <w:adjustRightInd w:val="0"/>
        <w:jc w:val="both"/>
        <w:rPr>
          <w:rFonts w:ascii="Arial" w:hAnsi="Arial" w:cs="Arial"/>
          <w:sz w:val="22"/>
          <w:szCs w:val="22"/>
        </w:rPr>
      </w:pPr>
    </w:p>
    <w:p w14:paraId="7F69E127" w14:textId="2D88AB55" w:rsidR="00917BB1" w:rsidRPr="00627558" w:rsidRDefault="00CB0961" w:rsidP="00FF78D5">
      <w:pPr>
        <w:jc w:val="both"/>
        <w:rPr>
          <w:rFonts w:ascii="Arial" w:hAnsi="Arial" w:cs="Arial"/>
          <w:sz w:val="22"/>
          <w:szCs w:val="22"/>
        </w:rPr>
      </w:pPr>
      <w:r w:rsidRPr="00627558">
        <w:rPr>
          <w:rFonts w:ascii="Arial" w:hAnsi="Arial" w:cs="Arial"/>
          <w:sz w:val="22"/>
          <w:szCs w:val="22"/>
        </w:rPr>
        <w:t xml:space="preserve">Little however is known how to best design the message to be sent via social media, making sure it is trusted and accurate. </w:t>
      </w:r>
      <w:r w:rsidR="00917BB1" w:rsidRPr="00627558">
        <w:rPr>
          <w:rFonts w:ascii="Arial" w:hAnsi="Arial" w:cs="Arial"/>
          <w:noProof/>
          <w:sz w:val="22"/>
          <w:szCs w:val="22"/>
        </w:rPr>
        <w:t xml:space="preserve">Banerjee et al. (2020) </w:t>
      </w:r>
      <w:r w:rsidR="00917BB1" w:rsidRPr="00627558">
        <w:rPr>
          <w:rFonts w:ascii="Arial" w:hAnsi="Arial" w:cs="Arial"/>
          <w:sz w:val="22"/>
          <w:szCs w:val="22"/>
        </w:rPr>
        <w:t xml:space="preserve">find that a message from Nobel-prize winner Abhijit Banerjee reminding </w:t>
      </w:r>
      <w:r w:rsidRPr="00627558">
        <w:rPr>
          <w:rFonts w:ascii="Arial" w:hAnsi="Arial" w:cs="Arial"/>
          <w:sz w:val="22"/>
          <w:szCs w:val="22"/>
        </w:rPr>
        <w:t xml:space="preserve">individuals in his home state of West-Bengal </w:t>
      </w:r>
      <w:r w:rsidR="00917BB1" w:rsidRPr="00627558">
        <w:rPr>
          <w:rFonts w:ascii="Arial" w:hAnsi="Arial" w:cs="Arial"/>
          <w:sz w:val="22"/>
          <w:szCs w:val="22"/>
        </w:rPr>
        <w:t xml:space="preserve">to comply with </w:t>
      </w:r>
      <w:r w:rsidR="00D60266" w:rsidRPr="00627558">
        <w:rPr>
          <w:rFonts w:ascii="Arial" w:hAnsi="Arial" w:cs="Arial"/>
          <w:sz w:val="22"/>
          <w:szCs w:val="22"/>
        </w:rPr>
        <w:t>COVID-19</w:t>
      </w:r>
      <w:r w:rsidR="00917BB1" w:rsidRPr="00627558">
        <w:rPr>
          <w:rFonts w:ascii="Arial" w:hAnsi="Arial" w:cs="Arial"/>
          <w:sz w:val="22"/>
          <w:szCs w:val="22"/>
        </w:rPr>
        <w:t xml:space="preserve"> policies is effective at improving behaviour, but the external validity of this study is limited. To what extent can we translate this effect to that of receiving information from other types of messengers (</w:t>
      </w:r>
      <w:r w:rsidR="002F23E8" w:rsidRPr="00627558">
        <w:rPr>
          <w:rFonts w:ascii="Arial" w:hAnsi="Arial" w:cs="Arial"/>
          <w:sz w:val="22"/>
          <w:szCs w:val="22"/>
        </w:rPr>
        <w:t>e.g.,</w:t>
      </w:r>
      <w:r w:rsidR="00917BB1" w:rsidRPr="00627558">
        <w:rPr>
          <w:rFonts w:ascii="Arial" w:hAnsi="Arial" w:cs="Arial"/>
          <w:sz w:val="22"/>
          <w:szCs w:val="22"/>
        </w:rPr>
        <w:t xml:space="preserve"> health experts, religious and political leaders, celebrities)? </w:t>
      </w:r>
      <w:r w:rsidR="00F90F08" w:rsidRPr="00627558">
        <w:rPr>
          <w:rFonts w:ascii="Arial" w:hAnsi="Arial" w:cs="Arial"/>
          <w:sz w:val="22"/>
          <w:szCs w:val="22"/>
        </w:rPr>
        <w:t>In a pandemic, the key source of information to be trusted is doctors. Hence, o</w:t>
      </w:r>
      <w:r w:rsidR="00917BB1" w:rsidRPr="00627558">
        <w:rPr>
          <w:rFonts w:ascii="Arial" w:hAnsi="Arial" w:cs="Arial"/>
          <w:sz w:val="22"/>
          <w:szCs w:val="22"/>
        </w:rPr>
        <w:t>ur first research question (RQ) adds to</w:t>
      </w:r>
      <w:r w:rsidRPr="00627558">
        <w:rPr>
          <w:rFonts w:ascii="Arial" w:hAnsi="Arial" w:cs="Arial"/>
          <w:sz w:val="22"/>
          <w:szCs w:val="22"/>
        </w:rPr>
        <w:t xml:space="preserve"> filling</w:t>
      </w:r>
      <w:r w:rsidR="00917BB1" w:rsidRPr="00627558">
        <w:rPr>
          <w:rFonts w:ascii="Arial" w:hAnsi="Arial" w:cs="Arial"/>
          <w:sz w:val="22"/>
          <w:szCs w:val="22"/>
        </w:rPr>
        <w:t xml:space="preserve"> this knowledge gap by providing evidence on:</w:t>
      </w:r>
    </w:p>
    <w:p w14:paraId="1BEF979F" w14:textId="77777777" w:rsidR="00917BB1" w:rsidRPr="00627558" w:rsidRDefault="00917BB1" w:rsidP="00FF78D5">
      <w:pPr>
        <w:jc w:val="both"/>
        <w:rPr>
          <w:rFonts w:ascii="Arial" w:hAnsi="Arial" w:cs="Arial"/>
          <w:sz w:val="22"/>
          <w:szCs w:val="22"/>
        </w:rPr>
      </w:pPr>
    </w:p>
    <w:p w14:paraId="51986B61" w14:textId="19DF1537" w:rsidR="00917BB1" w:rsidRPr="00627558" w:rsidRDefault="00917BB1" w:rsidP="00FF78D5">
      <w:pPr>
        <w:jc w:val="both"/>
        <w:rPr>
          <w:rFonts w:ascii="Arial" w:hAnsi="Arial" w:cs="Arial"/>
          <w:sz w:val="22"/>
          <w:szCs w:val="22"/>
        </w:rPr>
      </w:pPr>
      <w:r w:rsidRPr="00627558">
        <w:rPr>
          <w:rFonts w:ascii="Arial" w:hAnsi="Arial" w:cs="Arial"/>
          <w:sz w:val="22"/>
          <w:szCs w:val="22"/>
        </w:rPr>
        <w:t xml:space="preserve">RQ1: How effective are doctors’ messages to counter misinformation about ways to prevent </w:t>
      </w:r>
      <w:r w:rsidR="00D60266" w:rsidRPr="00627558">
        <w:rPr>
          <w:rFonts w:ascii="Arial" w:hAnsi="Arial" w:cs="Arial"/>
          <w:sz w:val="22"/>
          <w:szCs w:val="22"/>
        </w:rPr>
        <w:t>COVID-19</w:t>
      </w:r>
      <w:r w:rsidRPr="00627558">
        <w:rPr>
          <w:rFonts w:ascii="Arial" w:hAnsi="Arial" w:cs="Arial"/>
          <w:sz w:val="22"/>
          <w:szCs w:val="22"/>
        </w:rPr>
        <w:t>?</w:t>
      </w:r>
    </w:p>
    <w:p w14:paraId="6B6D6372" w14:textId="5E8CEA99" w:rsidR="00443DF1" w:rsidRPr="00627558" w:rsidRDefault="00443DF1" w:rsidP="00FF78D5">
      <w:pPr>
        <w:jc w:val="both"/>
        <w:rPr>
          <w:rFonts w:ascii="Arial" w:hAnsi="Arial" w:cs="Arial"/>
          <w:sz w:val="22"/>
          <w:szCs w:val="22"/>
        </w:rPr>
      </w:pPr>
    </w:p>
    <w:p w14:paraId="38941A57" w14:textId="3D47ABBC" w:rsidR="00153917" w:rsidRPr="00627558" w:rsidRDefault="00CB0961" w:rsidP="00FF78D5">
      <w:pPr>
        <w:jc w:val="both"/>
        <w:rPr>
          <w:rFonts w:ascii="Arial" w:hAnsi="Arial" w:cs="Arial"/>
          <w:sz w:val="22"/>
          <w:szCs w:val="22"/>
        </w:rPr>
      </w:pPr>
      <w:r w:rsidRPr="00627558">
        <w:rPr>
          <w:rFonts w:ascii="Arial" w:hAnsi="Arial" w:cs="Arial"/>
          <w:sz w:val="22"/>
          <w:szCs w:val="22"/>
        </w:rPr>
        <w:t xml:space="preserve">To answer this question, we </w:t>
      </w:r>
      <w:r w:rsidR="00443DF1" w:rsidRPr="00627558">
        <w:rPr>
          <w:rFonts w:ascii="Arial" w:hAnsi="Arial" w:cs="Arial"/>
          <w:sz w:val="22"/>
          <w:szCs w:val="22"/>
        </w:rPr>
        <w:t xml:space="preserve">send </w:t>
      </w:r>
      <w:r w:rsidRPr="00627558">
        <w:rPr>
          <w:rFonts w:ascii="Arial" w:hAnsi="Arial" w:cs="Arial"/>
          <w:sz w:val="22"/>
          <w:szCs w:val="22"/>
        </w:rPr>
        <w:t xml:space="preserve">a random subset of our sample of slum dwellers </w:t>
      </w:r>
      <w:r w:rsidR="00443DF1" w:rsidRPr="00627558">
        <w:rPr>
          <w:rFonts w:ascii="Arial" w:hAnsi="Arial" w:cs="Arial"/>
          <w:sz w:val="22"/>
          <w:szCs w:val="22"/>
        </w:rPr>
        <w:t>doctor messages</w:t>
      </w:r>
      <w:r w:rsidRPr="00627558">
        <w:rPr>
          <w:rFonts w:ascii="Arial" w:hAnsi="Arial" w:cs="Arial"/>
          <w:sz w:val="22"/>
          <w:szCs w:val="22"/>
        </w:rPr>
        <w:t xml:space="preserve"> to their mobile phones</w:t>
      </w:r>
      <w:r w:rsidR="00153917" w:rsidRPr="00627558">
        <w:rPr>
          <w:rFonts w:ascii="Arial" w:hAnsi="Arial" w:cs="Arial"/>
          <w:sz w:val="22"/>
          <w:szCs w:val="22"/>
        </w:rPr>
        <w:t>, debunking fake news,</w:t>
      </w:r>
      <w:r w:rsidRPr="00627558">
        <w:rPr>
          <w:rFonts w:ascii="Arial" w:hAnsi="Arial" w:cs="Arial"/>
          <w:sz w:val="22"/>
          <w:szCs w:val="22"/>
        </w:rPr>
        <w:t xml:space="preserve"> and study whether, and if so how, their beliefs about </w:t>
      </w:r>
      <w:r w:rsidR="00D60266" w:rsidRPr="00627558">
        <w:rPr>
          <w:rFonts w:ascii="Arial" w:hAnsi="Arial" w:cs="Arial"/>
          <w:sz w:val="22"/>
          <w:szCs w:val="22"/>
        </w:rPr>
        <w:t>COVID-19</w:t>
      </w:r>
      <w:r w:rsidRPr="00627558">
        <w:rPr>
          <w:rFonts w:ascii="Arial" w:hAnsi="Arial" w:cs="Arial"/>
          <w:sz w:val="22"/>
          <w:szCs w:val="22"/>
        </w:rPr>
        <w:t xml:space="preserve"> change due to receiving these messages</w:t>
      </w:r>
      <w:r w:rsidR="00443DF1" w:rsidRPr="00627558">
        <w:rPr>
          <w:rFonts w:ascii="Arial" w:hAnsi="Arial" w:cs="Arial"/>
          <w:sz w:val="22"/>
          <w:szCs w:val="22"/>
        </w:rPr>
        <w:t xml:space="preserve">. </w:t>
      </w:r>
    </w:p>
    <w:p w14:paraId="7119F178" w14:textId="77777777" w:rsidR="00153917" w:rsidRPr="00627558" w:rsidRDefault="00153917" w:rsidP="00FF78D5">
      <w:pPr>
        <w:jc w:val="both"/>
        <w:rPr>
          <w:rFonts w:ascii="Arial" w:hAnsi="Arial" w:cs="Arial"/>
          <w:sz w:val="22"/>
          <w:szCs w:val="22"/>
        </w:rPr>
      </w:pPr>
    </w:p>
    <w:p w14:paraId="23E93071" w14:textId="059DAE29" w:rsidR="00443DF1" w:rsidRPr="00627558" w:rsidRDefault="00153917" w:rsidP="00FF78D5">
      <w:pPr>
        <w:jc w:val="both"/>
        <w:rPr>
          <w:rFonts w:ascii="Arial" w:hAnsi="Arial" w:cs="Arial"/>
          <w:sz w:val="22"/>
          <w:szCs w:val="22"/>
        </w:rPr>
      </w:pPr>
      <w:r w:rsidRPr="00627558">
        <w:rPr>
          <w:rFonts w:ascii="Arial" w:hAnsi="Arial" w:cs="Arial"/>
          <w:sz w:val="22"/>
          <w:szCs w:val="22"/>
        </w:rPr>
        <w:t>And important challenge in this exercise is that</w:t>
      </w:r>
      <w:r w:rsidR="00443DF1" w:rsidRPr="00627558">
        <w:rPr>
          <w:rFonts w:ascii="Arial" w:hAnsi="Arial" w:cs="Arial"/>
          <w:sz w:val="22"/>
          <w:szCs w:val="22"/>
        </w:rPr>
        <w:t xml:space="preserve"> uptake of messages via phone technologies can be extremely low and hence, the effectiveness of these tools limited. </w:t>
      </w:r>
      <w:r w:rsidRPr="00627558">
        <w:rPr>
          <w:rFonts w:ascii="Arial" w:hAnsi="Arial" w:cs="Arial"/>
          <w:sz w:val="22"/>
          <w:szCs w:val="22"/>
        </w:rPr>
        <w:t>In their study in West-Bengal</w:t>
      </w:r>
      <w:r w:rsidR="00443DF1" w:rsidRPr="00627558">
        <w:rPr>
          <w:rFonts w:ascii="Arial" w:hAnsi="Arial" w:cs="Arial"/>
          <w:sz w:val="22"/>
          <w:szCs w:val="22"/>
        </w:rPr>
        <w:t xml:space="preserve">, Banerjee et al. (2020) achieved </w:t>
      </w:r>
      <w:r w:rsidRPr="00627558">
        <w:rPr>
          <w:rFonts w:ascii="Arial" w:hAnsi="Arial" w:cs="Arial"/>
          <w:sz w:val="22"/>
          <w:szCs w:val="22"/>
        </w:rPr>
        <w:t>take up (in terms of opening the message)</w:t>
      </w:r>
      <w:r w:rsidR="00443DF1" w:rsidRPr="00627558">
        <w:rPr>
          <w:rFonts w:ascii="Arial" w:hAnsi="Arial" w:cs="Arial"/>
          <w:sz w:val="22"/>
          <w:szCs w:val="22"/>
        </w:rPr>
        <w:t xml:space="preserve"> of only 1.14%, consistent with low rates of other click-through studies </w:t>
      </w:r>
      <w:r w:rsidR="00443DF1" w:rsidRPr="00627558">
        <w:rPr>
          <w:rFonts w:ascii="Arial" w:hAnsi="Arial" w:cs="Arial"/>
          <w:sz w:val="22"/>
          <w:szCs w:val="22"/>
        </w:rPr>
        <w:fldChar w:fldCharType="begin" w:fldLock="1"/>
      </w:r>
      <w:r w:rsidR="00443DF1" w:rsidRPr="00627558">
        <w:rPr>
          <w:rFonts w:ascii="Arial" w:hAnsi="Arial" w:cs="Arial"/>
          <w:sz w:val="22"/>
          <w:szCs w:val="22"/>
        </w:rPr>
        <w:instrText>ADDIN CSL_CITATION {"citationItems":[{"id":"ITEM-1","itemData":{"ISBN":"9781595936547","abstract":"Search engine advertising has become a significant element of the Web browsing experience. Choosing the right ads for the query and the order in which they are displayed greatly affects the probability that a user will see and click on each ad. This ranking has a strong impact on the revenue the search engine receives from the ads. Further, showing the user an ad that they prefer to click on improves user satisfaction. For these reasons, it is important to be able to accurately estimate the click-through rate of ads in the system. For ads that have been displayed repeatedly, this is empirically measurable, but for new ads, other means must be used. We show that we can use features of ads, terms, and advertisers to learn a model that accurately predicts the click-though rate for new ads. We also show that using our model improves the convergence and performance of an advertising system. As a result, our model increases both revenue and user satisfaction.","author":[{"dropping-particle":"","family":"Richardson","given":"Matthew","non-dropping-particle":"","parse-names":false,"suffix":""},{"dropping-particle":"","family":"Dominowska","given":"Ewa","non-dropping-particle":"","parse-names":false,"suffix":""},{"dropping-particle":"","family":"Ragno","given":"Robert","non-dropping-particle":"","parse-names":false,"suffix":""}],"id":"ITEM-1","issued":{"date-parts":[["2007","1","1"]]},"title":"Predicting Clicks: Estimating the Click-Through Rate for New Ads","type":"book"},"uris":["http://www.mendeley.com/documents/?uuid=8618912f-cc4c-3abc-8675-50a44f382344"]},{"id":"ITEM-2","itemData":{"DOI":"10.1145/1562164.1562190","ISSN":"0001-0782","abstract":"The \"conversion rate\" of spam?the probability that an unsolicited email will ultimately elicit a \"sale\"?underlies the entire spam value proposition. However, our understanding of this critical behavior is quite limited, and the literature lacks any quantitative study concerning its true value. In this paper we present a methodology for measuring the conversion rate of spam. Using a parasitic infiltration of an existing botnet?s infrastructure, we analyze two spam campaigns: one designed to propagate a malware Trojan, the other marketing online pharmaceuticals. For nearly a half billion spam emails we identify the number that are successfully delivered, the number that pass through popular antispam filters, the number that elicit user visits to the advertised sites, and the number of \"sales\" and ?infections? produced. © 2009 ACM.","author":[{"dropping-particle":"","family":"Kanich","given":"Chris","non-dropping-particle":"","parse-names":false,"suffix":""},{"dropping-particle":"","family":"Kreibich","given":"Christian","non-dropping-particle":"","parse-names":false,"suffix":""},{"dropping-particle":"","family":"Levchenko","given":"Kirill","non-dropping-particle":"","parse-names":false,"suffix":""},{"dropping-particle":"","family":"Enright","given":"Brandon","non-dropping-particle":"","parse-names":false,"suffix":""},{"dropping-particle":"","family":"Voelker","given":"Geoffrey M.","non-dropping-particle":"","parse-names":false,"suffix":""},{"dropping-particle":"","family":"Paxson","given":"Vern","non-dropping-particle":"","parse-names":false,"suffix":""},{"dropping-particle":"","family":"Savage","given":"Stefan","non-dropping-particle":"","parse-names":false,"suffix":""}],"container-title":"Communications of the ACM","id":"ITEM-2","issue":"9","issued":{"date-parts":[["2009","9","1"]]},"page":"99-107","title":"Spamalytics","type":"article-journal","volume":"52"},"uris":["http://www.mendeley.com/documents/?uuid=ab0d123f-7f8e-3339-86fd-733282266c32"]}],"mendeley":{"formattedCitation":"(Richardson, Dominowska, and Ragno 2007; Kanich et al. 2009)","plainTextFormattedCitation":"(Richardson, Dominowska, and Ragno 2007; Kanich et al. 2009)","previouslyFormattedCitation":"(Richardson, Dominowska, and Ragno 2007; Kanich et al. 2009)"},"properties":{"noteIndex":0},"schema":"https://github.com/citation-style-language/schema/raw/master/csl-citation.json"}</w:instrText>
      </w:r>
      <w:r w:rsidR="00443DF1" w:rsidRPr="00627558">
        <w:rPr>
          <w:rFonts w:ascii="Arial" w:hAnsi="Arial" w:cs="Arial"/>
          <w:sz w:val="22"/>
          <w:szCs w:val="22"/>
        </w:rPr>
        <w:fldChar w:fldCharType="separate"/>
      </w:r>
      <w:r w:rsidR="00443DF1" w:rsidRPr="00627558">
        <w:rPr>
          <w:rFonts w:ascii="Arial" w:hAnsi="Arial" w:cs="Arial"/>
          <w:noProof/>
          <w:sz w:val="22"/>
          <w:szCs w:val="22"/>
        </w:rPr>
        <w:t>(Richardson, Dominowska, and Ragno 2007; Kanich et al. 2009)</w:t>
      </w:r>
      <w:r w:rsidR="00443DF1" w:rsidRPr="00627558">
        <w:rPr>
          <w:rFonts w:ascii="Arial" w:hAnsi="Arial" w:cs="Arial"/>
          <w:sz w:val="22"/>
          <w:szCs w:val="22"/>
        </w:rPr>
        <w:fldChar w:fldCharType="end"/>
      </w:r>
      <w:r w:rsidR="00443DF1" w:rsidRPr="00627558">
        <w:rPr>
          <w:rFonts w:ascii="Arial" w:hAnsi="Arial" w:cs="Arial"/>
          <w:sz w:val="22"/>
          <w:szCs w:val="22"/>
        </w:rPr>
        <w:t xml:space="preserve">. Hence, we also study: </w:t>
      </w:r>
    </w:p>
    <w:p w14:paraId="15E31D6C" w14:textId="77777777" w:rsidR="00443DF1" w:rsidRPr="00627558" w:rsidRDefault="00443DF1" w:rsidP="00FF78D5">
      <w:pPr>
        <w:jc w:val="both"/>
        <w:rPr>
          <w:rFonts w:ascii="Arial" w:hAnsi="Arial" w:cs="Arial"/>
          <w:sz w:val="22"/>
          <w:szCs w:val="22"/>
        </w:rPr>
      </w:pPr>
    </w:p>
    <w:p w14:paraId="4152186F" w14:textId="56F82EDC" w:rsidR="00917BB1" w:rsidRPr="00627558" w:rsidRDefault="00443DF1" w:rsidP="00FF78D5">
      <w:pPr>
        <w:jc w:val="both"/>
        <w:rPr>
          <w:rFonts w:ascii="Arial" w:hAnsi="Arial" w:cs="Arial"/>
          <w:sz w:val="22"/>
          <w:szCs w:val="22"/>
        </w:rPr>
      </w:pPr>
      <w:r w:rsidRPr="00627558">
        <w:rPr>
          <w:rFonts w:ascii="Arial" w:hAnsi="Arial" w:cs="Arial"/>
          <w:sz w:val="22"/>
          <w:szCs w:val="22"/>
        </w:rPr>
        <w:t>RQ2: Can higher financial rewards lead to higher uptake of messages and hence</w:t>
      </w:r>
      <w:r w:rsidR="00153917" w:rsidRPr="00627558">
        <w:rPr>
          <w:rFonts w:ascii="Arial" w:hAnsi="Arial" w:cs="Arial"/>
          <w:sz w:val="22"/>
          <w:szCs w:val="22"/>
        </w:rPr>
        <w:t xml:space="preserve"> be more effective in</w:t>
      </w:r>
      <w:r w:rsidRPr="00627558">
        <w:rPr>
          <w:rFonts w:ascii="Arial" w:hAnsi="Arial" w:cs="Arial"/>
          <w:sz w:val="22"/>
          <w:szCs w:val="22"/>
        </w:rPr>
        <w:t xml:space="preserve"> counter</w:t>
      </w:r>
      <w:r w:rsidR="00153917" w:rsidRPr="00627558">
        <w:rPr>
          <w:rFonts w:ascii="Arial" w:hAnsi="Arial" w:cs="Arial"/>
          <w:sz w:val="22"/>
          <w:szCs w:val="22"/>
        </w:rPr>
        <w:t>acting</w:t>
      </w:r>
      <w:r w:rsidRPr="00627558">
        <w:rPr>
          <w:rFonts w:ascii="Arial" w:hAnsi="Arial" w:cs="Arial"/>
          <w:sz w:val="22"/>
          <w:szCs w:val="22"/>
        </w:rPr>
        <w:t xml:space="preserve"> misinformation?</w:t>
      </w:r>
    </w:p>
    <w:p w14:paraId="0E2B7728" w14:textId="77777777" w:rsidR="00443DF1" w:rsidRPr="00627558" w:rsidRDefault="00443DF1" w:rsidP="00FF78D5">
      <w:pPr>
        <w:widowControl w:val="0"/>
        <w:autoSpaceDE w:val="0"/>
        <w:autoSpaceDN w:val="0"/>
        <w:adjustRightInd w:val="0"/>
        <w:jc w:val="both"/>
        <w:rPr>
          <w:rFonts w:ascii="Arial" w:hAnsi="Arial" w:cs="Arial"/>
          <w:sz w:val="22"/>
          <w:szCs w:val="22"/>
        </w:rPr>
      </w:pPr>
    </w:p>
    <w:p w14:paraId="54BA9294" w14:textId="580D3BD4" w:rsidR="0043554B" w:rsidRPr="00627558" w:rsidRDefault="00153917" w:rsidP="00FF78D5">
      <w:pPr>
        <w:jc w:val="both"/>
        <w:rPr>
          <w:rFonts w:ascii="Arial" w:hAnsi="Arial" w:cs="Arial"/>
          <w:sz w:val="22"/>
          <w:szCs w:val="22"/>
        </w:rPr>
      </w:pPr>
      <w:r w:rsidRPr="00627558">
        <w:rPr>
          <w:rFonts w:ascii="Arial" w:hAnsi="Arial" w:cs="Arial"/>
          <w:sz w:val="22"/>
          <w:szCs w:val="22"/>
        </w:rPr>
        <w:t xml:space="preserve">To speak to this question, we </w:t>
      </w:r>
      <w:r w:rsidR="0043554B" w:rsidRPr="00627558">
        <w:rPr>
          <w:rFonts w:ascii="Arial" w:hAnsi="Arial" w:cs="Arial"/>
          <w:sz w:val="22"/>
          <w:szCs w:val="22"/>
        </w:rPr>
        <w:t xml:space="preserve">cross-randomize a financial incentive to listen to and reply to the message </w:t>
      </w:r>
      <w:r w:rsidR="00F90F08" w:rsidRPr="00627558">
        <w:rPr>
          <w:rFonts w:ascii="Arial" w:hAnsi="Arial" w:cs="Arial"/>
          <w:sz w:val="22"/>
          <w:szCs w:val="22"/>
        </w:rPr>
        <w:t xml:space="preserve">(in other words, to pay more attention) </w:t>
      </w:r>
      <w:r w:rsidR="0043554B" w:rsidRPr="00627558">
        <w:rPr>
          <w:rFonts w:ascii="Arial" w:hAnsi="Arial" w:cs="Arial"/>
          <w:sz w:val="22"/>
          <w:szCs w:val="22"/>
        </w:rPr>
        <w:t xml:space="preserve">through information technologies. Household were allocated to participate in </w:t>
      </w:r>
      <w:bookmarkStart w:id="1" w:name="_Hlk57578617"/>
      <w:r w:rsidR="0043554B" w:rsidRPr="00627558">
        <w:rPr>
          <w:rFonts w:ascii="Arial" w:hAnsi="Arial" w:cs="Arial"/>
          <w:sz w:val="22"/>
          <w:szCs w:val="22"/>
        </w:rPr>
        <w:t>a</w:t>
      </w:r>
      <w:r w:rsidRPr="00627558">
        <w:rPr>
          <w:rFonts w:ascii="Arial" w:hAnsi="Arial" w:cs="Arial"/>
          <w:sz w:val="22"/>
          <w:szCs w:val="22"/>
        </w:rPr>
        <w:t xml:space="preserve"> ‘high incentive’</w:t>
      </w:r>
      <w:r w:rsidR="00F90F08" w:rsidRPr="00627558">
        <w:rPr>
          <w:rFonts w:ascii="Arial" w:hAnsi="Arial" w:cs="Arial"/>
          <w:sz w:val="22"/>
          <w:szCs w:val="22"/>
        </w:rPr>
        <w:t xml:space="preserve"> lottery,</w:t>
      </w:r>
      <w:r w:rsidRPr="00627558">
        <w:rPr>
          <w:rFonts w:ascii="Arial" w:hAnsi="Arial" w:cs="Arial"/>
          <w:sz w:val="22"/>
          <w:szCs w:val="22"/>
        </w:rPr>
        <w:t xml:space="preserve"> where they could win</w:t>
      </w:r>
      <w:r w:rsidR="0043554B" w:rsidRPr="00627558">
        <w:rPr>
          <w:rFonts w:ascii="Arial" w:hAnsi="Arial" w:cs="Arial"/>
          <w:sz w:val="22"/>
          <w:szCs w:val="22"/>
        </w:rPr>
        <w:t xml:space="preserve"> Rs. 5,000</w:t>
      </w:r>
      <w:r w:rsidRPr="00627558">
        <w:rPr>
          <w:rFonts w:ascii="Arial" w:hAnsi="Arial" w:cs="Arial"/>
          <w:sz w:val="22"/>
          <w:szCs w:val="22"/>
        </w:rPr>
        <w:t>,</w:t>
      </w:r>
      <w:r w:rsidR="0043554B" w:rsidRPr="00627558">
        <w:rPr>
          <w:rFonts w:ascii="Arial" w:hAnsi="Arial" w:cs="Arial"/>
          <w:sz w:val="22"/>
          <w:szCs w:val="22"/>
        </w:rPr>
        <w:t xml:space="preserve"> or</w:t>
      </w:r>
      <w:r w:rsidRPr="00627558">
        <w:rPr>
          <w:rFonts w:ascii="Arial" w:hAnsi="Arial" w:cs="Arial"/>
          <w:sz w:val="22"/>
          <w:szCs w:val="22"/>
        </w:rPr>
        <w:t xml:space="preserve"> a low-incentive lottery, were the winning amount was </w:t>
      </w:r>
      <w:r w:rsidR="00F90F08" w:rsidRPr="00627558">
        <w:rPr>
          <w:rFonts w:ascii="Arial" w:hAnsi="Arial" w:cs="Arial"/>
          <w:sz w:val="22"/>
          <w:szCs w:val="22"/>
        </w:rPr>
        <w:t>half (</w:t>
      </w:r>
      <w:r w:rsidRPr="00627558">
        <w:rPr>
          <w:rFonts w:ascii="Arial" w:hAnsi="Arial" w:cs="Arial"/>
          <w:sz w:val="22"/>
          <w:szCs w:val="22"/>
        </w:rPr>
        <w:t>Rs. 2,500</w:t>
      </w:r>
      <w:bookmarkEnd w:id="1"/>
      <w:r w:rsidR="00F90F08" w:rsidRPr="00627558">
        <w:rPr>
          <w:rFonts w:ascii="Arial" w:hAnsi="Arial" w:cs="Arial"/>
          <w:sz w:val="22"/>
          <w:szCs w:val="22"/>
        </w:rPr>
        <w:t>)</w:t>
      </w:r>
      <w:r w:rsidR="0043554B" w:rsidRPr="00627558">
        <w:rPr>
          <w:rFonts w:ascii="Arial" w:hAnsi="Arial" w:cs="Arial"/>
          <w:sz w:val="22"/>
          <w:szCs w:val="22"/>
        </w:rPr>
        <w:t xml:space="preserve">. </w:t>
      </w:r>
    </w:p>
    <w:p w14:paraId="68DA69F5" w14:textId="71242A3E" w:rsidR="00F50240" w:rsidRPr="00627558" w:rsidRDefault="00F50240" w:rsidP="00FF78D5">
      <w:pPr>
        <w:jc w:val="both"/>
        <w:rPr>
          <w:rFonts w:ascii="Arial" w:hAnsi="Arial" w:cs="Arial"/>
          <w:sz w:val="22"/>
          <w:szCs w:val="22"/>
        </w:rPr>
      </w:pPr>
    </w:p>
    <w:p w14:paraId="374BB0FF" w14:textId="567EC47E" w:rsidR="00D86AFA" w:rsidRPr="00627558" w:rsidRDefault="00F50240" w:rsidP="00FF78D5">
      <w:pPr>
        <w:jc w:val="both"/>
        <w:rPr>
          <w:rFonts w:ascii="Arial" w:hAnsi="Arial" w:cs="Arial"/>
          <w:sz w:val="22"/>
          <w:szCs w:val="22"/>
        </w:rPr>
      </w:pPr>
      <w:r w:rsidRPr="00627558">
        <w:rPr>
          <w:rFonts w:ascii="Arial" w:hAnsi="Arial" w:cs="Arial"/>
          <w:sz w:val="22"/>
          <w:szCs w:val="22"/>
        </w:rPr>
        <w:t>Our experiment reveals that doctor</w:t>
      </w:r>
      <w:r w:rsidR="00C34A93" w:rsidRPr="00627558">
        <w:rPr>
          <w:rFonts w:ascii="Arial" w:hAnsi="Arial" w:cs="Arial"/>
          <w:sz w:val="22"/>
          <w:szCs w:val="22"/>
        </w:rPr>
        <w:t>s’</w:t>
      </w:r>
      <w:r w:rsidRPr="00627558">
        <w:rPr>
          <w:rFonts w:ascii="Arial" w:hAnsi="Arial" w:cs="Arial"/>
          <w:sz w:val="22"/>
          <w:szCs w:val="22"/>
        </w:rPr>
        <w:t xml:space="preserve"> messages </w:t>
      </w:r>
      <w:r w:rsidR="00C34A93" w:rsidRPr="00627558">
        <w:rPr>
          <w:rFonts w:ascii="Arial" w:hAnsi="Arial" w:cs="Arial"/>
          <w:sz w:val="22"/>
          <w:szCs w:val="22"/>
        </w:rPr>
        <w:t xml:space="preserve">debunking fake news about ways to prevent </w:t>
      </w:r>
      <w:r w:rsidR="00D60266" w:rsidRPr="00627558">
        <w:rPr>
          <w:rFonts w:ascii="Arial" w:hAnsi="Arial" w:cs="Arial"/>
          <w:sz w:val="22"/>
          <w:szCs w:val="22"/>
        </w:rPr>
        <w:t>COVID-19</w:t>
      </w:r>
      <w:r w:rsidR="00C34A93" w:rsidRPr="00627558">
        <w:rPr>
          <w:rFonts w:ascii="Arial" w:hAnsi="Arial" w:cs="Arial"/>
          <w:sz w:val="22"/>
          <w:szCs w:val="22"/>
        </w:rPr>
        <w:t xml:space="preserve"> </w:t>
      </w:r>
      <w:r w:rsidR="00D86AFA" w:rsidRPr="00627558">
        <w:rPr>
          <w:rFonts w:ascii="Arial" w:hAnsi="Arial" w:cs="Arial"/>
          <w:sz w:val="22"/>
          <w:szCs w:val="22"/>
        </w:rPr>
        <w:t>can</w:t>
      </w:r>
      <w:r w:rsidR="00C34A93" w:rsidRPr="00627558">
        <w:rPr>
          <w:rFonts w:ascii="Arial" w:hAnsi="Arial" w:cs="Arial"/>
          <w:sz w:val="22"/>
          <w:szCs w:val="22"/>
        </w:rPr>
        <w:t xml:space="preserve"> counter misinformation. </w:t>
      </w:r>
      <w:bookmarkStart w:id="2" w:name="_Hlk57578682"/>
      <w:r w:rsidR="00C34A93" w:rsidRPr="00627558">
        <w:rPr>
          <w:rFonts w:ascii="Arial" w:hAnsi="Arial" w:cs="Arial"/>
          <w:sz w:val="22"/>
          <w:szCs w:val="22"/>
        </w:rPr>
        <w:t>Receiving a doctors’ message increases the probability of disagreeing with</w:t>
      </w:r>
      <w:r w:rsidR="005E7A61" w:rsidRPr="00627558">
        <w:rPr>
          <w:rFonts w:ascii="Arial" w:hAnsi="Arial" w:cs="Arial"/>
          <w:sz w:val="22"/>
          <w:szCs w:val="22"/>
        </w:rPr>
        <w:t xml:space="preserve"> fake news about </w:t>
      </w:r>
      <w:r w:rsidR="00D60266" w:rsidRPr="00627558">
        <w:rPr>
          <w:rFonts w:ascii="Arial" w:hAnsi="Arial" w:cs="Arial"/>
          <w:sz w:val="22"/>
          <w:szCs w:val="22"/>
        </w:rPr>
        <w:t>COVID-19</w:t>
      </w:r>
      <w:r w:rsidR="00797F87" w:rsidRPr="00627558">
        <w:rPr>
          <w:rFonts w:ascii="Arial" w:hAnsi="Arial" w:cs="Arial"/>
          <w:sz w:val="22"/>
          <w:szCs w:val="22"/>
        </w:rPr>
        <w:t xml:space="preserve"> </w:t>
      </w:r>
      <w:r w:rsidR="005E7A61" w:rsidRPr="00627558">
        <w:rPr>
          <w:rFonts w:ascii="Arial" w:hAnsi="Arial" w:cs="Arial"/>
          <w:sz w:val="22"/>
          <w:szCs w:val="22"/>
        </w:rPr>
        <w:t xml:space="preserve">– albeit only when incentivised with the high lottery amount. Interestingly, the impact is found on a fake news not directly addressed by the doctors. While the doctors discussed that “eating vegetarian does not fully protects from </w:t>
      </w:r>
      <w:r w:rsidR="00D60266" w:rsidRPr="00627558">
        <w:rPr>
          <w:rFonts w:ascii="Arial" w:hAnsi="Arial" w:cs="Arial"/>
          <w:sz w:val="22"/>
          <w:szCs w:val="22"/>
        </w:rPr>
        <w:t>COVID-19</w:t>
      </w:r>
      <w:r w:rsidR="005E7A61" w:rsidRPr="00627558">
        <w:rPr>
          <w:rFonts w:ascii="Arial" w:hAnsi="Arial" w:cs="Arial"/>
          <w:sz w:val="22"/>
          <w:szCs w:val="22"/>
        </w:rPr>
        <w:t>”, we find that the intervention leads highly incentivised individuals to disagree more strongly with the statement that “Indians have a stronger immune system against the virus”.</w:t>
      </w:r>
      <w:r w:rsidR="00D86AFA" w:rsidRPr="00627558">
        <w:rPr>
          <w:rFonts w:ascii="Arial" w:hAnsi="Arial" w:cs="Arial"/>
          <w:sz w:val="22"/>
          <w:szCs w:val="22"/>
        </w:rPr>
        <w:t xml:space="preserve"> </w:t>
      </w:r>
      <w:bookmarkEnd w:id="2"/>
    </w:p>
    <w:p w14:paraId="72CBA5F2" w14:textId="09AA39EA" w:rsidR="008F08C4" w:rsidRPr="00627558" w:rsidRDefault="008F08C4" w:rsidP="00FF78D5">
      <w:pPr>
        <w:jc w:val="both"/>
        <w:rPr>
          <w:rFonts w:ascii="Arial" w:hAnsi="Arial" w:cs="Arial"/>
          <w:sz w:val="22"/>
          <w:szCs w:val="22"/>
        </w:rPr>
      </w:pPr>
    </w:p>
    <w:p w14:paraId="62837737" w14:textId="3710BD05" w:rsidR="00AD61F7" w:rsidRDefault="005E7A61" w:rsidP="00FF78D5">
      <w:pPr>
        <w:jc w:val="both"/>
        <w:rPr>
          <w:rFonts w:ascii="Arial" w:hAnsi="Arial" w:cs="Arial"/>
          <w:sz w:val="22"/>
          <w:szCs w:val="22"/>
        </w:rPr>
      </w:pPr>
      <w:r w:rsidRPr="00627558">
        <w:rPr>
          <w:rFonts w:ascii="Arial" w:hAnsi="Arial" w:cs="Arial"/>
          <w:sz w:val="22"/>
          <w:szCs w:val="22"/>
        </w:rPr>
        <w:t>At the same time</w:t>
      </w:r>
      <w:r w:rsidR="008F08C4" w:rsidRPr="00627558">
        <w:rPr>
          <w:rFonts w:ascii="Arial" w:hAnsi="Arial" w:cs="Arial"/>
          <w:sz w:val="22"/>
          <w:szCs w:val="22"/>
        </w:rPr>
        <w:t>, we find that receiving doctor</w:t>
      </w:r>
      <w:r w:rsidR="00F861F2" w:rsidRPr="00627558">
        <w:rPr>
          <w:rFonts w:ascii="Arial" w:hAnsi="Arial" w:cs="Arial"/>
          <w:sz w:val="22"/>
          <w:szCs w:val="22"/>
        </w:rPr>
        <w:t>’</w:t>
      </w:r>
      <w:r w:rsidR="008F08C4" w:rsidRPr="00627558">
        <w:rPr>
          <w:rFonts w:ascii="Arial" w:hAnsi="Arial" w:cs="Arial"/>
          <w:sz w:val="22"/>
          <w:szCs w:val="22"/>
        </w:rPr>
        <w:t>s message</w:t>
      </w:r>
      <w:r w:rsidR="00D86AFA" w:rsidRPr="00627558">
        <w:rPr>
          <w:rFonts w:ascii="Arial" w:hAnsi="Arial" w:cs="Arial"/>
          <w:sz w:val="22"/>
          <w:szCs w:val="22"/>
        </w:rPr>
        <w:t xml:space="preserve">, conditional on a low incentive to pay attention, </w:t>
      </w:r>
      <w:r w:rsidR="008F08C4" w:rsidRPr="00627558">
        <w:rPr>
          <w:rFonts w:ascii="Arial" w:hAnsi="Arial" w:cs="Arial"/>
          <w:sz w:val="22"/>
          <w:szCs w:val="22"/>
        </w:rPr>
        <w:t>crowds out private investment in getting informed about how to prevent the virus</w:t>
      </w:r>
      <w:r w:rsidR="00D86AFA" w:rsidRPr="00627558">
        <w:rPr>
          <w:rFonts w:ascii="Arial" w:hAnsi="Arial" w:cs="Arial"/>
          <w:sz w:val="22"/>
          <w:szCs w:val="22"/>
        </w:rPr>
        <w:t xml:space="preserve">, as well as the probability of sharing information or advice to somebody about </w:t>
      </w:r>
      <w:r w:rsidR="00D60266" w:rsidRPr="00627558">
        <w:rPr>
          <w:rFonts w:ascii="Arial" w:hAnsi="Arial" w:cs="Arial"/>
          <w:sz w:val="22"/>
          <w:szCs w:val="22"/>
        </w:rPr>
        <w:t>COVID-19</w:t>
      </w:r>
      <w:r w:rsidR="00D86AFA" w:rsidRPr="00627558">
        <w:rPr>
          <w:rFonts w:ascii="Arial" w:hAnsi="Arial" w:cs="Arial"/>
          <w:sz w:val="22"/>
          <w:szCs w:val="22"/>
        </w:rPr>
        <w:t xml:space="preserve">. </w:t>
      </w:r>
      <w:r w:rsidR="00F90F08" w:rsidRPr="00627558">
        <w:rPr>
          <w:rFonts w:ascii="Arial" w:hAnsi="Arial" w:cs="Arial"/>
          <w:sz w:val="22"/>
          <w:szCs w:val="22"/>
        </w:rPr>
        <w:t xml:space="preserve">These </w:t>
      </w:r>
      <w:r w:rsidR="00D86AFA" w:rsidRPr="00627558">
        <w:rPr>
          <w:rFonts w:ascii="Arial" w:hAnsi="Arial" w:cs="Arial"/>
          <w:sz w:val="22"/>
          <w:szCs w:val="22"/>
        </w:rPr>
        <w:t xml:space="preserve">effects are </w:t>
      </w:r>
      <w:r w:rsidR="00F90F08" w:rsidRPr="00627558">
        <w:rPr>
          <w:rFonts w:ascii="Arial" w:hAnsi="Arial" w:cs="Arial"/>
          <w:sz w:val="22"/>
          <w:szCs w:val="22"/>
        </w:rPr>
        <w:t>offset</w:t>
      </w:r>
      <w:r w:rsidR="00D86AFA" w:rsidRPr="00627558">
        <w:rPr>
          <w:rFonts w:ascii="Arial" w:hAnsi="Arial" w:cs="Arial"/>
          <w:sz w:val="22"/>
          <w:szCs w:val="22"/>
        </w:rPr>
        <w:t xml:space="preserve"> by </w:t>
      </w:r>
      <w:r w:rsidR="008F3041" w:rsidRPr="00627558">
        <w:rPr>
          <w:rFonts w:ascii="Arial" w:hAnsi="Arial" w:cs="Arial"/>
          <w:sz w:val="22"/>
          <w:szCs w:val="22"/>
        </w:rPr>
        <w:t>providing high incentives to pay</w:t>
      </w:r>
      <w:r w:rsidR="00F90F08" w:rsidRPr="00627558">
        <w:rPr>
          <w:rFonts w:ascii="Arial" w:hAnsi="Arial" w:cs="Arial"/>
          <w:sz w:val="22"/>
          <w:szCs w:val="22"/>
        </w:rPr>
        <w:t>ing</w:t>
      </w:r>
      <w:r w:rsidR="008F3041" w:rsidRPr="00627558">
        <w:rPr>
          <w:rFonts w:ascii="Arial" w:hAnsi="Arial" w:cs="Arial"/>
          <w:sz w:val="22"/>
          <w:szCs w:val="22"/>
        </w:rPr>
        <w:t xml:space="preserve"> attention to the doctors’ messages. Furthermore, r</w:t>
      </w:r>
      <w:r w:rsidR="008F08C4" w:rsidRPr="00627558">
        <w:rPr>
          <w:rFonts w:ascii="Arial" w:hAnsi="Arial" w:cs="Arial"/>
          <w:sz w:val="22"/>
          <w:szCs w:val="22"/>
        </w:rPr>
        <w:t xml:space="preserve">eceiving </w:t>
      </w:r>
      <w:r w:rsidR="008F3041" w:rsidRPr="00627558">
        <w:rPr>
          <w:rFonts w:ascii="Arial" w:hAnsi="Arial" w:cs="Arial"/>
          <w:sz w:val="22"/>
          <w:szCs w:val="22"/>
        </w:rPr>
        <w:t>the</w:t>
      </w:r>
      <w:r w:rsidR="008F08C4" w:rsidRPr="00627558">
        <w:rPr>
          <w:rFonts w:ascii="Arial" w:hAnsi="Arial" w:cs="Arial"/>
          <w:sz w:val="22"/>
          <w:szCs w:val="22"/>
        </w:rPr>
        <w:t xml:space="preserve"> doctor</w:t>
      </w:r>
      <w:r w:rsidR="008F3041" w:rsidRPr="00627558">
        <w:rPr>
          <w:rFonts w:ascii="Arial" w:hAnsi="Arial" w:cs="Arial"/>
          <w:sz w:val="22"/>
          <w:szCs w:val="22"/>
        </w:rPr>
        <w:t>s</w:t>
      </w:r>
      <w:r w:rsidR="00F861F2" w:rsidRPr="00627558">
        <w:rPr>
          <w:rFonts w:ascii="Arial" w:hAnsi="Arial" w:cs="Arial"/>
          <w:sz w:val="22"/>
          <w:szCs w:val="22"/>
        </w:rPr>
        <w:t>’</w:t>
      </w:r>
      <w:r w:rsidR="008F08C4" w:rsidRPr="00627558">
        <w:rPr>
          <w:rFonts w:ascii="Arial" w:hAnsi="Arial" w:cs="Arial"/>
          <w:sz w:val="22"/>
          <w:szCs w:val="22"/>
        </w:rPr>
        <w:t xml:space="preserve"> message</w:t>
      </w:r>
      <w:r w:rsidR="008F3041" w:rsidRPr="00627558">
        <w:rPr>
          <w:rFonts w:ascii="Arial" w:hAnsi="Arial" w:cs="Arial"/>
          <w:sz w:val="22"/>
          <w:szCs w:val="22"/>
        </w:rPr>
        <w:t>s</w:t>
      </w:r>
      <w:r w:rsidR="008F08C4" w:rsidRPr="00627558">
        <w:rPr>
          <w:rFonts w:ascii="Arial" w:hAnsi="Arial" w:cs="Arial"/>
          <w:sz w:val="22"/>
          <w:szCs w:val="22"/>
        </w:rPr>
        <w:t xml:space="preserve">, conditional on higher financial </w:t>
      </w:r>
      <w:r w:rsidR="008F3041" w:rsidRPr="00627558">
        <w:rPr>
          <w:rFonts w:ascii="Arial" w:hAnsi="Arial" w:cs="Arial"/>
          <w:sz w:val="22"/>
          <w:szCs w:val="22"/>
        </w:rPr>
        <w:t>incentives</w:t>
      </w:r>
      <w:r w:rsidR="008F08C4" w:rsidRPr="00627558">
        <w:rPr>
          <w:rFonts w:ascii="Arial" w:hAnsi="Arial" w:cs="Arial"/>
          <w:sz w:val="22"/>
          <w:szCs w:val="22"/>
        </w:rPr>
        <w:t xml:space="preserve"> to pay attention, decreased by </w:t>
      </w:r>
      <w:r w:rsidR="008F3041" w:rsidRPr="00627558">
        <w:rPr>
          <w:rFonts w:ascii="Arial" w:hAnsi="Arial" w:cs="Arial"/>
          <w:sz w:val="22"/>
          <w:szCs w:val="22"/>
        </w:rPr>
        <w:t>8</w:t>
      </w:r>
      <w:r w:rsidR="008F08C4" w:rsidRPr="00627558">
        <w:rPr>
          <w:rFonts w:ascii="Arial" w:hAnsi="Arial" w:cs="Arial"/>
          <w:sz w:val="22"/>
          <w:szCs w:val="22"/>
        </w:rPr>
        <w:t xml:space="preserve">% over </w:t>
      </w:r>
      <w:r w:rsidR="008F3041" w:rsidRPr="00627558">
        <w:rPr>
          <w:rFonts w:ascii="Arial" w:hAnsi="Arial" w:cs="Arial"/>
          <w:sz w:val="22"/>
          <w:szCs w:val="22"/>
        </w:rPr>
        <w:t xml:space="preserve">high-incentive </w:t>
      </w:r>
      <w:r w:rsidR="008F08C4" w:rsidRPr="00627558">
        <w:rPr>
          <w:rFonts w:ascii="Arial" w:hAnsi="Arial" w:cs="Arial"/>
          <w:sz w:val="22"/>
          <w:szCs w:val="22"/>
        </w:rPr>
        <w:t>control mean the probability of</w:t>
      </w:r>
      <w:r w:rsidR="008F3041" w:rsidRPr="00627558">
        <w:rPr>
          <w:rFonts w:ascii="Arial" w:hAnsi="Arial" w:cs="Arial"/>
          <w:sz w:val="22"/>
          <w:szCs w:val="22"/>
        </w:rPr>
        <w:t xml:space="preserve"> </w:t>
      </w:r>
      <w:r w:rsidRPr="00627558">
        <w:rPr>
          <w:rFonts w:ascii="Arial" w:hAnsi="Arial" w:cs="Arial"/>
          <w:sz w:val="22"/>
          <w:szCs w:val="22"/>
        </w:rPr>
        <w:t xml:space="preserve">leaving </w:t>
      </w:r>
      <w:r w:rsidR="008F3041" w:rsidRPr="00627558">
        <w:rPr>
          <w:rFonts w:ascii="Arial" w:hAnsi="Arial" w:cs="Arial"/>
          <w:sz w:val="22"/>
          <w:szCs w:val="22"/>
        </w:rPr>
        <w:t>the slum. It is reassuring that a sho</w:t>
      </w:r>
      <w:r w:rsidRPr="00627558">
        <w:rPr>
          <w:rFonts w:ascii="Arial" w:hAnsi="Arial" w:cs="Arial"/>
          <w:sz w:val="22"/>
          <w:szCs w:val="22"/>
        </w:rPr>
        <w:t>r</w:t>
      </w:r>
      <w:r w:rsidR="008F3041" w:rsidRPr="00627558">
        <w:rPr>
          <w:rFonts w:ascii="Arial" w:hAnsi="Arial" w:cs="Arial"/>
          <w:sz w:val="22"/>
          <w:szCs w:val="22"/>
        </w:rPr>
        <w:t>t message by doctors debunking fake news and a low-cost financial incentive can translate into behavioural changes that can save lives</w:t>
      </w:r>
    </w:p>
    <w:p w14:paraId="18303BEA" w14:textId="0D774459" w:rsidR="00D87C21" w:rsidRDefault="00D87C21" w:rsidP="00FF78D5">
      <w:pPr>
        <w:jc w:val="both"/>
        <w:rPr>
          <w:rFonts w:ascii="Arial" w:hAnsi="Arial" w:cs="Arial"/>
          <w:sz w:val="22"/>
          <w:szCs w:val="22"/>
        </w:rPr>
      </w:pPr>
    </w:p>
    <w:p w14:paraId="3385B09F" w14:textId="77777777" w:rsidR="00D87C21" w:rsidRPr="00627558" w:rsidRDefault="00D87C21" w:rsidP="00FF78D5">
      <w:pPr>
        <w:jc w:val="both"/>
        <w:rPr>
          <w:rFonts w:ascii="Arial" w:hAnsi="Arial" w:cs="Arial"/>
          <w:sz w:val="22"/>
          <w:szCs w:val="22"/>
        </w:rPr>
      </w:pPr>
    </w:p>
    <w:p w14:paraId="0C031816" w14:textId="77777777" w:rsidR="008F3041" w:rsidRPr="00627558" w:rsidRDefault="008F3041" w:rsidP="00FF78D5">
      <w:pPr>
        <w:jc w:val="both"/>
        <w:rPr>
          <w:rFonts w:ascii="Arial" w:hAnsi="Arial" w:cs="Arial"/>
          <w:sz w:val="22"/>
          <w:szCs w:val="22"/>
        </w:rPr>
      </w:pPr>
    </w:p>
    <w:p w14:paraId="1520F1CE" w14:textId="77777777" w:rsidR="008C56E3" w:rsidRPr="00627558" w:rsidRDefault="008C56E3" w:rsidP="00FF78D5">
      <w:pPr>
        <w:jc w:val="both"/>
        <w:rPr>
          <w:rFonts w:ascii="Arial" w:hAnsi="Arial" w:cs="Arial"/>
          <w:i/>
          <w:iCs/>
          <w:sz w:val="22"/>
          <w:szCs w:val="22"/>
        </w:rPr>
      </w:pPr>
      <w:r w:rsidRPr="00627558">
        <w:rPr>
          <w:rFonts w:ascii="Arial" w:hAnsi="Arial" w:cs="Arial"/>
          <w:i/>
          <w:iCs/>
          <w:sz w:val="22"/>
          <w:szCs w:val="22"/>
        </w:rPr>
        <w:lastRenderedPageBreak/>
        <w:t>Take-away messages:</w:t>
      </w:r>
    </w:p>
    <w:p w14:paraId="29185519" w14:textId="77777777" w:rsidR="008C56E3" w:rsidRPr="00627558" w:rsidRDefault="008C56E3" w:rsidP="00FF78D5">
      <w:pPr>
        <w:jc w:val="both"/>
        <w:rPr>
          <w:rFonts w:ascii="Arial" w:hAnsi="Arial" w:cs="Arial"/>
          <w:sz w:val="22"/>
          <w:szCs w:val="22"/>
        </w:rPr>
      </w:pPr>
    </w:p>
    <w:p w14:paraId="00DA9470" w14:textId="44CE85E7" w:rsidR="0043554B" w:rsidRPr="00627558" w:rsidRDefault="00AD61F7" w:rsidP="00FF78D5">
      <w:pPr>
        <w:jc w:val="both"/>
        <w:rPr>
          <w:rFonts w:ascii="Arial" w:hAnsi="Arial" w:cs="Arial"/>
          <w:noProof/>
          <w:sz w:val="22"/>
          <w:szCs w:val="22"/>
        </w:rPr>
      </w:pPr>
      <w:r w:rsidRPr="00627558">
        <w:rPr>
          <w:rFonts w:ascii="Arial" w:hAnsi="Arial" w:cs="Arial"/>
          <w:sz w:val="22"/>
          <w:szCs w:val="22"/>
        </w:rPr>
        <w:t>Besides closing gaps in the literature, the results of our study are of high policy relevance.</w:t>
      </w:r>
      <w:r w:rsidR="00723935" w:rsidRPr="00627558">
        <w:rPr>
          <w:rFonts w:ascii="Arial" w:hAnsi="Arial" w:cs="Arial"/>
          <w:sz w:val="22"/>
          <w:szCs w:val="22"/>
        </w:rPr>
        <w:t xml:space="preserve"> First, the description of the impact of the </w:t>
      </w:r>
      <w:r w:rsidR="00D60266" w:rsidRPr="00627558">
        <w:rPr>
          <w:rFonts w:ascii="Arial" w:hAnsi="Arial" w:cs="Arial"/>
          <w:sz w:val="22"/>
          <w:szCs w:val="22"/>
        </w:rPr>
        <w:t>COVID-19</w:t>
      </w:r>
      <w:r w:rsidR="00723935" w:rsidRPr="00627558">
        <w:rPr>
          <w:rFonts w:ascii="Arial" w:hAnsi="Arial" w:cs="Arial"/>
          <w:sz w:val="22"/>
          <w:szCs w:val="22"/>
        </w:rPr>
        <w:t xml:space="preserve"> pandemic is useful </w:t>
      </w:r>
      <w:r w:rsidR="005E7A61" w:rsidRPr="00627558">
        <w:rPr>
          <w:rFonts w:ascii="Arial" w:hAnsi="Arial" w:cs="Arial"/>
          <w:sz w:val="22"/>
          <w:szCs w:val="22"/>
        </w:rPr>
        <w:t xml:space="preserve">information </w:t>
      </w:r>
      <w:r w:rsidR="00723935" w:rsidRPr="00627558">
        <w:rPr>
          <w:rFonts w:ascii="Arial" w:hAnsi="Arial" w:cs="Arial"/>
          <w:sz w:val="22"/>
          <w:szCs w:val="22"/>
        </w:rPr>
        <w:t xml:space="preserve">for policymakers to understand the evolving </w:t>
      </w:r>
      <w:r w:rsidR="005E7A61" w:rsidRPr="00627558">
        <w:rPr>
          <w:rFonts w:ascii="Arial" w:hAnsi="Arial" w:cs="Arial"/>
          <w:sz w:val="22"/>
          <w:szCs w:val="22"/>
        </w:rPr>
        <w:t xml:space="preserve">consequences </w:t>
      </w:r>
      <w:r w:rsidR="00723935" w:rsidRPr="00627558">
        <w:rPr>
          <w:rFonts w:ascii="Arial" w:hAnsi="Arial" w:cs="Arial"/>
          <w:sz w:val="22"/>
          <w:szCs w:val="22"/>
        </w:rPr>
        <w:t xml:space="preserve">of the </w:t>
      </w:r>
      <w:r w:rsidR="00D60266" w:rsidRPr="00627558">
        <w:rPr>
          <w:rFonts w:ascii="Arial" w:hAnsi="Arial" w:cs="Arial"/>
          <w:sz w:val="22"/>
          <w:szCs w:val="22"/>
        </w:rPr>
        <w:t>COVID-19</w:t>
      </w:r>
      <w:r w:rsidR="00723935" w:rsidRPr="00627558">
        <w:rPr>
          <w:rFonts w:ascii="Arial" w:hAnsi="Arial" w:cs="Arial"/>
          <w:sz w:val="22"/>
          <w:szCs w:val="22"/>
        </w:rPr>
        <w:t xml:space="preserve"> crisis on the welfare of the most vulnerable population in low- and middle-income countries (LMICs)</w:t>
      </w:r>
      <w:r w:rsidR="005E7A61" w:rsidRPr="00627558">
        <w:rPr>
          <w:rFonts w:ascii="Arial" w:hAnsi="Arial" w:cs="Arial"/>
          <w:sz w:val="22"/>
          <w:szCs w:val="22"/>
        </w:rPr>
        <w:t xml:space="preserve"> – a population on which exists limited data</w:t>
      </w:r>
      <w:r w:rsidR="00723935" w:rsidRPr="00627558">
        <w:rPr>
          <w:rFonts w:ascii="Arial" w:hAnsi="Arial" w:cs="Arial"/>
          <w:sz w:val="22"/>
          <w:szCs w:val="22"/>
        </w:rPr>
        <w:t xml:space="preserve">. Second, </w:t>
      </w:r>
      <w:r w:rsidR="005E7A61" w:rsidRPr="00627558">
        <w:rPr>
          <w:rFonts w:ascii="Arial" w:hAnsi="Arial" w:cs="Arial"/>
          <w:sz w:val="22"/>
          <w:szCs w:val="22"/>
        </w:rPr>
        <w:t xml:space="preserve">our findings of </w:t>
      </w:r>
      <w:r w:rsidR="00723935" w:rsidRPr="00627558">
        <w:rPr>
          <w:rFonts w:ascii="Arial" w:hAnsi="Arial" w:cs="Arial"/>
          <w:sz w:val="22"/>
          <w:szCs w:val="22"/>
        </w:rPr>
        <w:t>how</w:t>
      </w:r>
      <w:r w:rsidR="005E7A61" w:rsidRPr="00627558">
        <w:rPr>
          <w:rFonts w:ascii="Arial" w:hAnsi="Arial" w:cs="Arial"/>
          <w:sz w:val="22"/>
          <w:szCs w:val="22"/>
        </w:rPr>
        <w:t>,</w:t>
      </w:r>
      <w:r w:rsidR="00723935" w:rsidRPr="00627558">
        <w:rPr>
          <w:rFonts w:ascii="Arial" w:hAnsi="Arial" w:cs="Arial"/>
          <w:sz w:val="22"/>
          <w:szCs w:val="22"/>
        </w:rPr>
        <w:t xml:space="preserve"> and </w:t>
      </w:r>
      <w:r w:rsidR="005E7A61" w:rsidRPr="00627558">
        <w:rPr>
          <w:rFonts w:ascii="Arial" w:hAnsi="Arial" w:cs="Arial"/>
          <w:sz w:val="22"/>
          <w:szCs w:val="22"/>
        </w:rPr>
        <w:t>in particular the low</w:t>
      </w:r>
      <w:r w:rsidR="00723935" w:rsidRPr="00627558">
        <w:rPr>
          <w:rFonts w:ascii="Arial" w:hAnsi="Arial" w:cs="Arial"/>
          <w:sz w:val="22"/>
          <w:szCs w:val="22"/>
        </w:rPr>
        <w:t xml:space="preserve"> extent </w:t>
      </w:r>
      <w:r w:rsidR="005E7A61" w:rsidRPr="00627558">
        <w:rPr>
          <w:rFonts w:ascii="Arial" w:hAnsi="Arial" w:cs="Arial"/>
          <w:sz w:val="22"/>
          <w:szCs w:val="22"/>
        </w:rPr>
        <w:t xml:space="preserve">to which </w:t>
      </w:r>
      <w:r w:rsidR="00723935" w:rsidRPr="00627558">
        <w:rPr>
          <w:rFonts w:ascii="Arial" w:hAnsi="Arial" w:cs="Arial"/>
          <w:sz w:val="22"/>
          <w:szCs w:val="22"/>
        </w:rPr>
        <w:t>slum dwellers</w:t>
      </w:r>
      <w:r w:rsidR="005E7A61" w:rsidRPr="00627558">
        <w:rPr>
          <w:rFonts w:ascii="Arial" w:hAnsi="Arial" w:cs="Arial"/>
          <w:sz w:val="22"/>
          <w:szCs w:val="22"/>
        </w:rPr>
        <w:t xml:space="preserve"> are</w:t>
      </w:r>
      <w:r w:rsidR="00723935" w:rsidRPr="00627558">
        <w:rPr>
          <w:rFonts w:ascii="Arial" w:hAnsi="Arial" w:cs="Arial"/>
          <w:sz w:val="22"/>
          <w:szCs w:val="22"/>
        </w:rPr>
        <w:t xml:space="preserve"> </w:t>
      </w:r>
      <w:r w:rsidR="005E7A61" w:rsidRPr="00627558">
        <w:rPr>
          <w:rFonts w:ascii="Arial" w:hAnsi="Arial" w:cs="Arial"/>
          <w:sz w:val="22"/>
          <w:szCs w:val="22"/>
        </w:rPr>
        <w:t xml:space="preserve">able to comply </w:t>
      </w:r>
      <w:r w:rsidR="00723935" w:rsidRPr="00627558">
        <w:rPr>
          <w:rFonts w:ascii="Arial" w:hAnsi="Arial" w:cs="Arial"/>
          <w:sz w:val="22"/>
          <w:szCs w:val="22"/>
        </w:rPr>
        <w:t xml:space="preserve">with governments' advise and strict measures provides a warning signal to policymakers, indicating whether the implemented measures in response to the pandemic are well-suited to the most vulnerable groups, while at the same time providing information based on which </w:t>
      </w:r>
      <w:r w:rsidR="005E7A61" w:rsidRPr="00627558">
        <w:rPr>
          <w:rFonts w:ascii="Arial" w:hAnsi="Arial" w:cs="Arial"/>
          <w:sz w:val="22"/>
          <w:szCs w:val="22"/>
        </w:rPr>
        <w:t>future</w:t>
      </w:r>
      <w:r w:rsidR="00723935" w:rsidRPr="00627558">
        <w:rPr>
          <w:rFonts w:ascii="Arial" w:hAnsi="Arial" w:cs="Arial"/>
          <w:sz w:val="22"/>
          <w:szCs w:val="22"/>
        </w:rPr>
        <w:t xml:space="preserve"> decisions can be made. Third, </w:t>
      </w:r>
      <w:r w:rsidR="00723935" w:rsidRPr="00627558">
        <w:rPr>
          <w:rFonts w:ascii="Arial" w:hAnsi="Arial" w:cs="Arial"/>
          <w:noProof/>
          <w:sz w:val="22"/>
          <w:szCs w:val="22"/>
        </w:rPr>
        <w:t xml:space="preserve">our findings provide guidance on the main trade-off faced globally between stopping the spread of the virus and jeopardising other welfare measures that can lead to an indirect effect on health: economic and daily hardships. Finally, we provide </w:t>
      </w:r>
      <w:r w:rsidR="00D300A2" w:rsidRPr="00627558">
        <w:rPr>
          <w:rFonts w:ascii="Arial" w:hAnsi="Arial" w:cs="Arial"/>
          <w:noProof/>
          <w:sz w:val="22"/>
          <w:szCs w:val="22"/>
        </w:rPr>
        <w:t xml:space="preserve">evidence of </w:t>
      </w:r>
      <w:r w:rsidR="00723935" w:rsidRPr="00627558">
        <w:rPr>
          <w:rFonts w:ascii="Arial" w:hAnsi="Arial" w:cs="Arial"/>
          <w:noProof/>
          <w:sz w:val="22"/>
          <w:szCs w:val="22"/>
        </w:rPr>
        <w:t xml:space="preserve">a </w:t>
      </w:r>
      <w:r w:rsidR="005E7A61" w:rsidRPr="00627558">
        <w:rPr>
          <w:rFonts w:ascii="Arial" w:hAnsi="Arial" w:cs="Arial"/>
          <w:noProof/>
          <w:sz w:val="22"/>
          <w:szCs w:val="22"/>
        </w:rPr>
        <w:t>low</w:t>
      </w:r>
      <w:r w:rsidR="00F90F08" w:rsidRPr="00627558">
        <w:rPr>
          <w:rFonts w:ascii="Arial" w:hAnsi="Arial" w:cs="Arial"/>
          <w:noProof/>
          <w:sz w:val="22"/>
          <w:szCs w:val="22"/>
        </w:rPr>
        <w:t>-</w:t>
      </w:r>
      <w:r w:rsidR="005E7A61" w:rsidRPr="00627558">
        <w:rPr>
          <w:rFonts w:ascii="Arial" w:hAnsi="Arial" w:cs="Arial"/>
          <w:noProof/>
          <w:sz w:val="22"/>
          <w:szCs w:val="22"/>
        </w:rPr>
        <w:t xml:space="preserve">cost </w:t>
      </w:r>
      <w:r w:rsidR="00723935" w:rsidRPr="00627558">
        <w:rPr>
          <w:rFonts w:ascii="Arial" w:hAnsi="Arial" w:cs="Arial"/>
          <w:noProof/>
          <w:sz w:val="22"/>
          <w:szCs w:val="22"/>
        </w:rPr>
        <w:t>tool</w:t>
      </w:r>
      <w:r w:rsidR="00353221" w:rsidRPr="00627558">
        <w:rPr>
          <w:rFonts w:ascii="Arial" w:hAnsi="Arial" w:cs="Arial"/>
          <w:noProof/>
          <w:sz w:val="22"/>
          <w:szCs w:val="22"/>
        </w:rPr>
        <w:t xml:space="preserve"> (i.e. £0.21 per household to send a voice message and Whastapp chatbot)</w:t>
      </w:r>
      <w:r w:rsidR="00723935" w:rsidRPr="00627558">
        <w:rPr>
          <w:rFonts w:ascii="Arial" w:hAnsi="Arial" w:cs="Arial"/>
          <w:noProof/>
          <w:sz w:val="22"/>
          <w:szCs w:val="22"/>
        </w:rPr>
        <w:t xml:space="preserve"> </w:t>
      </w:r>
      <w:r w:rsidR="00D300A2" w:rsidRPr="00627558">
        <w:rPr>
          <w:rFonts w:ascii="Arial" w:hAnsi="Arial" w:cs="Arial"/>
          <w:noProof/>
          <w:sz w:val="22"/>
          <w:szCs w:val="22"/>
        </w:rPr>
        <w:t>that</w:t>
      </w:r>
      <w:r w:rsidR="00723935" w:rsidRPr="00627558">
        <w:rPr>
          <w:rFonts w:ascii="Arial" w:hAnsi="Arial" w:cs="Arial"/>
          <w:noProof/>
          <w:sz w:val="22"/>
          <w:szCs w:val="22"/>
        </w:rPr>
        <w:t xml:space="preserve"> policy-makers</w:t>
      </w:r>
      <w:r w:rsidR="00D300A2" w:rsidRPr="00627558">
        <w:rPr>
          <w:rFonts w:ascii="Arial" w:hAnsi="Arial" w:cs="Arial"/>
          <w:noProof/>
          <w:sz w:val="22"/>
          <w:szCs w:val="22"/>
        </w:rPr>
        <w:t xml:space="preserve"> can use</w:t>
      </w:r>
      <w:r w:rsidR="00723935" w:rsidRPr="00627558">
        <w:rPr>
          <w:rFonts w:ascii="Arial" w:hAnsi="Arial" w:cs="Arial"/>
          <w:noProof/>
          <w:sz w:val="22"/>
          <w:szCs w:val="22"/>
        </w:rPr>
        <w:t xml:space="preserve"> to debunk fake-news in these uncertain times</w:t>
      </w:r>
      <w:r w:rsidR="00D300A2" w:rsidRPr="00627558">
        <w:rPr>
          <w:rFonts w:ascii="Arial" w:hAnsi="Arial" w:cs="Arial"/>
          <w:noProof/>
          <w:sz w:val="22"/>
          <w:szCs w:val="22"/>
        </w:rPr>
        <w:t>.</w:t>
      </w:r>
      <w:r w:rsidR="00723935" w:rsidRPr="00627558">
        <w:rPr>
          <w:rFonts w:ascii="Arial" w:hAnsi="Arial" w:cs="Arial"/>
          <w:noProof/>
          <w:sz w:val="22"/>
          <w:szCs w:val="22"/>
        </w:rPr>
        <w:t xml:space="preserve"> </w:t>
      </w:r>
      <w:r w:rsidR="00D300A2" w:rsidRPr="00627558">
        <w:rPr>
          <w:rFonts w:ascii="Arial" w:hAnsi="Arial" w:cs="Arial"/>
          <w:noProof/>
          <w:sz w:val="22"/>
          <w:szCs w:val="22"/>
        </w:rPr>
        <w:t>L</w:t>
      </w:r>
      <w:r w:rsidR="00723935" w:rsidRPr="00627558">
        <w:rPr>
          <w:rFonts w:ascii="Arial" w:hAnsi="Arial" w:cs="Arial"/>
          <w:noProof/>
          <w:sz w:val="22"/>
          <w:szCs w:val="22"/>
        </w:rPr>
        <w:t>ow-cost voice and video messages</w:t>
      </w:r>
      <w:r w:rsidR="00D412EA" w:rsidRPr="00627558">
        <w:rPr>
          <w:rFonts w:ascii="Arial" w:hAnsi="Arial" w:cs="Arial"/>
          <w:noProof/>
          <w:sz w:val="22"/>
          <w:szCs w:val="22"/>
        </w:rPr>
        <w:t>,</w:t>
      </w:r>
      <w:r w:rsidR="00723935" w:rsidRPr="00627558">
        <w:rPr>
          <w:rFonts w:ascii="Arial" w:hAnsi="Arial" w:cs="Arial"/>
          <w:noProof/>
          <w:sz w:val="22"/>
          <w:szCs w:val="22"/>
        </w:rPr>
        <w:t xml:space="preserve"> plus a </w:t>
      </w:r>
      <w:r w:rsidR="00D300A2" w:rsidRPr="00627558">
        <w:rPr>
          <w:rFonts w:ascii="Arial" w:hAnsi="Arial" w:cs="Arial"/>
          <w:noProof/>
          <w:sz w:val="22"/>
          <w:szCs w:val="22"/>
        </w:rPr>
        <w:t xml:space="preserve">lottery offering a </w:t>
      </w:r>
      <w:r w:rsidR="00723935" w:rsidRPr="00627558">
        <w:rPr>
          <w:rFonts w:ascii="Arial" w:hAnsi="Arial" w:cs="Arial"/>
          <w:noProof/>
          <w:sz w:val="22"/>
          <w:szCs w:val="22"/>
        </w:rPr>
        <w:t>financial incentive</w:t>
      </w:r>
      <w:r w:rsidR="00D412EA" w:rsidRPr="00627558">
        <w:rPr>
          <w:rFonts w:ascii="Arial" w:hAnsi="Arial" w:cs="Arial"/>
          <w:noProof/>
          <w:sz w:val="22"/>
          <w:szCs w:val="22"/>
        </w:rPr>
        <w:t xml:space="preserve"> to pay attention,</w:t>
      </w:r>
      <w:r w:rsidR="00D300A2" w:rsidRPr="00627558">
        <w:rPr>
          <w:rFonts w:ascii="Arial" w:hAnsi="Arial" w:cs="Arial"/>
          <w:noProof/>
          <w:sz w:val="22"/>
          <w:szCs w:val="22"/>
        </w:rPr>
        <w:t xml:space="preserve"> can be effective ways of communicating doctors’ and other scientists’ advice on how to prevent the spread of the virus</w:t>
      </w:r>
      <w:r w:rsidR="002F23E8" w:rsidRPr="00627558">
        <w:rPr>
          <w:rFonts w:ascii="Arial" w:hAnsi="Arial" w:cs="Arial"/>
          <w:noProof/>
          <w:sz w:val="22"/>
          <w:szCs w:val="22"/>
        </w:rPr>
        <w:t>.</w:t>
      </w:r>
    </w:p>
    <w:p w14:paraId="41F3BC52" w14:textId="3E8C619E" w:rsidR="002F23E8" w:rsidRPr="00FF78D5" w:rsidRDefault="002F23E8" w:rsidP="002F23E8">
      <w:pPr>
        <w:jc w:val="both"/>
        <w:rPr>
          <w:rFonts w:ascii="Arial" w:hAnsi="Arial" w:cs="Arial"/>
          <w:noProof/>
          <w:sz w:val="22"/>
          <w:szCs w:val="22"/>
        </w:rPr>
      </w:pPr>
    </w:p>
    <w:p w14:paraId="2A89BD58" w14:textId="1A0F720F" w:rsidR="002F23E8" w:rsidRPr="00FF78D5" w:rsidRDefault="002F23E8" w:rsidP="002F23E8">
      <w:pPr>
        <w:pStyle w:val="Heading1"/>
        <w:rPr>
          <w:rFonts w:cs="Arial"/>
        </w:rPr>
      </w:pPr>
      <w:bookmarkStart w:id="3" w:name="_Toc57662630"/>
      <w:r w:rsidRPr="00FF78D5">
        <w:rPr>
          <w:rFonts w:cs="Arial"/>
          <w:noProof/>
        </w:rPr>
        <w:t>Study context</w:t>
      </w:r>
      <w:bookmarkEnd w:id="3"/>
    </w:p>
    <w:p w14:paraId="4BB1A154" w14:textId="7886EB07" w:rsidR="0043554B" w:rsidRPr="00FF78D5" w:rsidRDefault="0043554B" w:rsidP="00806878">
      <w:pPr>
        <w:jc w:val="both"/>
        <w:rPr>
          <w:rFonts w:ascii="Arial" w:hAnsi="Arial" w:cs="Arial"/>
          <w:sz w:val="22"/>
          <w:szCs w:val="22"/>
        </w:rPr>
      </w:pPr>
    </w:p>
    <w:p w14:paraId="0CB33D8F" w14:textId="26D924C2" w:rsidR="00806878" w:rsidRPr="00FF78D5" w:rsidRDefault="00806878" w:rsidP="00806878">
      <w:pPr>
        <w:jc w:val="both"/>
        <w:rPr>
          <w:rFonts w:ascii="Arial" w:hAnsi="Arial" w:cs="Arial"/>
          <w:sz w:val="22"/>
          <w:szCs w:val="22"/>
        </w:rPr>
      </w:pPr>
      <w:r w:rsidRPr="00FF78D5">
        <w:rPr>
          <w:rFonts w:ascii="Arial" w:hAnsi="Arial" w:cs="Arial"/>
          <w:sz w:val="22"/>
          <w:szCs w:val="22"/>
        </w:rPr>
        <w:t>The Indian state of Uttar Pradesh is the largest (home to 200 million people), the 4</w:t>
      </w:r>
      <w:r w:rsidRPr="00FF78D5">
        <w:rPr>
          <w:rFonts w:ascii="Arial" w:hAnsi="Arial" w:cs="Arial"/>
          <w:sz w:val="22"/>
          <w:szCs w:val="22"/>
          <w:vertAlign w:val="superscript"/>
        </w:rPr>
        <w:t>th</w:t>
      </w:r>
      <w:r w:rsidRPr="00FF78D5">
        <w:rPr>
          <w:rFonts w:ascii="Arial" w:hAnsi="Arial" w:cs="Arial"/>
          <w:sz w:val="22"/>
          <w:szCs w:val="22"/>
        </w:rPr>
        <w:t xml:space="preserve"> most-</w:t>
      </w:r>
      <w:r w:rsidR="00F861F2" w:rsidRPr="00FF78D5">
        <w:rPr>
          <w:rFonts w:ascii="Arial" w:hAnsi="Arial" w:cs="Arial"/>
          <w:sz w:val="22"/>
          <w:szCs w:val="22"/>
        </w:rPr>
        <w:t>densely</w:t>
      </w:r>
      <w:r w:rsidRPr="00FF78D5">
        <w:rPr>
          <w:rFonts w:ascii="Arial" w:hAnsi="Arial" w:cs="Arial"/>
          <w:sz w:val="22"/>
          <w:szCs w:val="22"/>
        </w:rPr>
        <w:t xml:space="preserve"> populated, and the 6</w:t>
      </w:r>
      <w:r w:rsidRPr="00FF78D5">
        <w:rPr>
          <w:rFonts w:ascii="Arial" w:hAnsi="Arial" w:cs="Arial"/>
          <w:sz w:val="22"/>
          <w:szCs w:val="22"/>
          <w:vertAlign w:val="superscript"/>
        </w:rPr>
        <w:t>th</w:t>
      </w:r>
      <w:r w:rsidRPr="00FF78D5">
        <w:rPr>
          <w:rFonts w:ascii="Arial" w:hAnsi="Arial" w:cs="Arial"/>
          <w:sz w:val="22"/>
          <w:szCs w:val="22"/>
        </w:rPr>
        <w:t xml:space="preserve"> in terms of share of population living in slums (corresponding to more than 6 million people) </w:t>
      </w:r>
      <w:sdt>
        <w:sdtPr>
          <w:rPr>
            <w:rFonts w:ascii="Arial" w:hAnsi="Arial" w:cs="Arial"/>
            <w:sz w:val="22"/>
            <w:szCs w:val="22"/>
          </w:rPr>
          <w:id w:val="-1890027322"/>
          <w:citation/>
        </w:sdtPr>
        <w:sdtEndPr/>
        <w:sdtContent>
          <w:r w:rsidR="001C1DFE" w:rsidRPr="00FF78D5">
            <w:rPr>
              <w:rFonts w:ascii="Arial" w:hAnsi="Arial" w:cs="Arial"/>
              <w:sz w:val="22"/>
              <w:szCs w:val="22"/>
            </w:rPr>
            <w:fldChar w:fldCharType="begin"/>
          </w:r>
          <w:r w:rsidR="009D644B" w:rsidRPr="00FF78D5">
            <w:rPr>
              <w:rFonts w:ascii="Arial" w:hAnsi="Arial" w:cs="Arial"/>
              <w:sz w:val="22"/>
              <w:szCs w:val="22"/>
            </w:rPr>
            <w:instrText xml:space="preserve">CITATION Ind11 \l 2057 </w:instrText>
          </w:r>
          <w:r w:rsidR="001C1DFE" w:rsidRPr="00FF78D5">
            <w:rPr>
              <w:rFonts w:ascii="Arial" w:hAnsi="Arial" w:cs="Arial"/>
              <w:sz w:val="22"/>
              <w:szCs w:val="22"/>
            </w:rPr>
            <w:fldChar w:fldCharType="separate"/>
          </w:r>
          <w:r w:rsidR="000A3161" w:rsidRPr="000A3161">
            <w:rPr>
              <w:rFonts w:ascii="Arial" w:hAnsi="Arial" w:cs="Arial"/>
              <w:noProof/>
              <w:sz w:val="22"/>
              <w:szCs w:val="22"/>
            </w:rPr>
            <w:t>(Ministry of Home Affairs India, 2011)</w:t>
          </w:r>
          <w:r w:rsidR="001C1DFE" w:rsidRPr="00FF78D5">
            <w:rPr>
              <w:rFonts w:ascii="Arial" w:hAnsi="Arial" w:cs="Arial"/>
              <w:sz w:val="22"/>
              <w:szCs w:val="22"/>
            </w:rPr>
            <w:fldChar w:fldCharType="end"/>
          </w:r>
        </w:sdtContent>
      </w:sdt>
      <w:r w:rsidR="001C1DFE" w:rsidRPr="00FF78D5">
        <w:rPr>
          <w:rFonts w:ascii="Arial" w:hAnsi="Arial" w:cs="Arial"/>
          <w:sz w:val="22"/>
          <w:szCs w:val="22"/>
        </w:rPr>
        <w:t>.</w:t>
      </w:r>
    </w:p>
    <w:p w14:paraId="57890521" w14:textId="77777777" w:rsidR="00806878" w:rsidRPr="00FF78D5" w:rsidRDefault="00806878" w:rsidP="00806878">
      <w:pPr>
        <w:jc w:val="both"/>
        <w:rPr>
          <w:rFonts w:ascii="Arial" w:hAnsi="Arial" w:cs="Arial"/>
          <w:sz w:val="22"/>
          <w:szCs w:val="22"/>
        </w:rPr>
      </w:pPr>
    </w:p>
    <w:p w14:paraId="1F66733C" w14:textId="7F0443F8" w:rsidR="00806878" w:rsidRPr="00FF78D5" w:rsidRDefault="00806878" w:rsidP="00806878">
      <w:pPr>
        <w:jc w:val="both"/>
        <w:rPr>
          <w:rFonts w:ascii="Arial" w:hAnsi="Arial" w:cs="Arial"/>
          <w:sz w:val="22"/>
          <w:szCs w:val="22"/>
        </w:rPr>
      </w:pPr>
      <w:r w:rsidRPr="00FF78D5">
        <w:rPr>
          <w:rFonts w:ascii="Arial" w:hAnsi="Arial" w:cs="Arial"/>
          <w:sz w:val="22"/>
          <w:szCs w:val="22"/>
        </w:rPr>
        <w:t>While Uttar Pradesh presents a higher poverty rate as compared to the average for India (29.43% versus 21.92%</w:t>
      </w:r>
      <w:r w:rsidR="00F861F2" w:rsidRPr="00FF78D5">
        <w:rPr>
          <w:rFonts w:ascii="Arial" w:hAnsi="Arial" w:cs="Arial"/>
          <w:sz w:val="22"/>
          <w:szCs w:val="22"/>
        </w:rPr>
        <w:t xml:space="preserve">) </w:t>
      </w:r>
      <w:sdt>
        <w:sdtPr>
          <w:rPr>
            <w:rFonts w:ascii="Arial" w:hAnsi="Arial" w:cs="Arial"/>
            <w:sz w:val="22"/>
            <w:szCs w:val="22"/>
          </w:rPr>
          <w:id w:val="-1284951645"/>
          <w:citation/>
        </w:sdtPr>
        <w:sdtEndPr/>
        <w:sdtContent>
          <w:r w:rsidR="001C1DFE" w:rsidRPr="00FF78D5">
            <w:rPr>
              <w:rFonts w:ascii="Arial" w:hAnsi="Arial" w:cs="Arial"/>
              <w:sz w:val="22"/>
              <w:szCs w:val="22"/>
            </w:rPr>
            <w:fldChar w:fldCharType="begin"/>
          </w:r>
          <w:r w:rsidR="001C1DFE" w:rsidRPr="00FF78D5">
            <w:rPr>
              <w:rFonts w:ascii="Arial" w:hAnsi="Arial" w:cs="Arial"/>
              <w:sz w:val="22"/>
              <w:szCs w:val="22"/>
            </w:rPr>
            <w:instrText xml:space="preserve"> CITATION Res19 \l 2057 </w:instrText>
          </w:r>
          <w:r w:rsidR="001C1DFE" w:rsidRPr="00FF78D5">
            <w:rPr>
              <w:rFonts w:ascii="Arial" w:hAnsi="Arial" w:cs="Arial"/>
              <w:sz w:val="22"/>
              <w:szCs w:val="22"/>
            </w:rPr>
            <w:fldChar w:fldCharType="separate"/>
          </w:r>
          <w:r w:rsidR="000A3161" w:rsidRPr="000A3161">
            <w:rPr>
              <w:rFonts w:ascii="Arial" w:hAnsi="Arial" w:cs="Arial"/>
              <w:noProof/>
              <w:sz w:val="22"/>
              <w:szCs w:val="22"/>
            </w:rPr>
            <w:t>(Reserve Bank of India, 2019)</w:t>
          </w:r>
          <w:r w:rsidR="001C1DFE" w:rsidRPr="00FF78D5">
            <w:rPr>
              <w:rFonts w:ascii="Arial" w:hAnsi="Arial" w:cs="Arial"/>
              <w:sz w:val="22"/>
              <w:szCs w:val="22"/>
            </w:rPr>
            <w:fldChar w:fldCharType="end"/>
          </w:r>
        </w:sdtContent>
      </w:sdt>
      <w:r w:rsidR="001C1DFE" w:rsidRPr="00FF78D5">
        <w:rPr>
          <w:rFonts w:ascii="Arial" w:hAnsi="Arial" w:cs="Arial"/>
          <w:sz w:val="22"/>
          <w:szCs w:val="22"/>
        </w:rPr>
        <w:t xml:space="preserve">, </w:t>
      </w:r>
      <w:r w:rsidRPr="00FF78D5">
        <w:rPr>
          <w:rFonts w:ascii="Arial" w:hAnsi="Arial" w:cs="Arial"/>
          <w:sz w:val="22"/>
          <w:szCs w:val="22"/>
        </w:rPr>
        <w:t xml:space="preserve">its slum population is highly comparable to the average slum population in the country (see </w:t>
      </w:r>
      <w:r w:rsidR="00D928A6" w:rsidRPr="00FF78D5">
        <w:rPr>
          <w:rFonts w:ascii="Arial" w:hAnsi="Arial" w:cs="Arial"/>
          <w:sz w:val="22"/>
          <w:szCs w:val="22"/>
        </w:rPr>
        <w:fldChar w:fldCharType="begin"/>
      </w:r>
      <w:r w:rsidR="00D928A6" w:rsidRPr="00FF78D5">
        <w:rPr>
          <w:rFonts w:ascii="Arial" w:hAnsi="Arial" w:cs="Arial"/>
          <w:sz w:val="22"/>
          <w:szCs w:val="22"/>
        </w:rPr>
        <w:instrText xml:space="preserve"> REF _Ref57293209 \h  \* MERGEFORMAT </w:instrText>
      </w:r>
      <w:r w:rsidR="00D928A6" w:rsidRPr="00FF78D5">
        <w:rPr>
          <w:rFonts w:ascii="Arial" w:hAnsi="Arial" w:cs="Arial"/>
          <w:sz w:val="22"/>
          <w:szCs w:val="22"/>
        </w:rPr>
      </w:r>
      <w:r w:rsidR="00D928A6" w:rsidRPr="00FF78D5">
        <w:rPr>
          <w:rFonts w:ascii="Arial" w:hAnsi="Arial" w:cs="Arial"/>
          <w:sz w:val="22"/>
          <w:szCs w:val="22"/>
        </w:rPr>
        <w:fldChar w:fldCharType="separate"/>
      </w:r>
      <w:r w:rsidR="000A3161" w:rsidRPr="000A3161">
        <w:rPr>
          <w:rFonts w:ascii="Arial" w:hAnsi="Arial" w:cs="Arial"/>
          <w:color w:val="000000" w:themeColor="text1"/>
          <w:sz w:val="22"/>
          <w:szCs w:val="22"/>
        </w:rPr>
        <w:t xml:space="preserve">Appendix </w:t>
      </w:r>
      <w:r w:rsidR="000A3161" w:rsidRPr="000A3161">
        <w:rPr>
          <w:rFonts w:ascii="Arial" w:hAnsi="Arial" w:cs="Arial"/>
          <w:noProof/>
          <w:color w:val="000000" w:themeColor="text1"/>
          <w:sz w:val="22"/>
          <w:szCs w:val="22"/>
        </w:rPr>
        <w:t>1</w:t>
      </w:r>
      <w:r w:rsidR="00D928A6" w:rsidRPr="00FF78D5">
        <w:rPr>
          <w:rFonts w:ascii="Arial" w:hAnsi="Arial" w:cs="Arial"/>
          <w:sz w:val="22"/>
          <w:szCs w:val="22"/>
        </w:rPr>
        <w:fldChar w:fldCharType="end"/>
      </w:r>
      <w:r w:rsidRPr="00FF78D5">
        <w:rPr>
          <w:rFonts w:ascii="Arial" w:hAnsi="Arial" w:cs="Arial"/>
          <w:sz w:val="22"/>
          <w:szCs w:val="22"/>
        </w:rPr>
        <w:t xml:space="preserve">). The share of adult males (0.53 in Uttar Pradesh versus 0.52 in India), of adult females (0.47 versus 0.48), and of children (0.14 versus 0.12), as well as the sex ratio (1.12 versus 1.08) and the share belonging to Scheduled Castes (0.22 versus 0.20) are indicative of close similarities between these two populations. In terms of literacy rates, the average slum in Uttar Pradesh outperforms the one of the whole India (0.69 versus 0.78). </w:t>
      </w:r>
    </w:p>
    <w:p w14:paraId="4176A359" w14:textId="1D7CF583" w:rsidR="0049492F" w:rsidRPr="00FF78D5" w:rsidRDefault="0049492F" w:rsidP="00806878">
      <w:pPr>
        <w:jc w:val="both"/>
        <w:rPr>
          <w:rFonts w:ascii="Arial" w:hAnsi="Arial" w:cs="Arial"/>
          <w:sz w:val="22"/>
          <w:szCs w:val="22"/>
        </w:rPr>
      </w:pPr>
    </w:p>
    <w:p w14:paraId="691FAC62" w14:textId="77777777" w:rsidR="000A3161" w:rsidRPr="000A3161" w:rsidRDefault="0049492F" w:rsidP="00E14B6A">
      <w:pPr>
        <w:jc w:val="both"/>
        <w:rPr>
          <w:rFonts w:ascii="Arial" w:hAnsi="Arial" w:cs="Arial"/>
          <w:color w:val="000000" w:themeColor="text1"/>
          <w:sz w:val="22"/>
          <w:szCs w:val="22"/>
        </w:rPr>
      </w:pPr>
      <w:r w:rsidRPr="00FF78D5">
        <w:rPr>
          <w:rFonts w:ascii="Arial" w:hAnsi="Arial" w:cs="Arial"/>
          <w:sz w:val="22"/>
          <w:szCs w:val="22"/>
        </w:rPr>
        <w:t xml:space="preserve">This study focuses on the two largest urban agglomerations of Uttar Pradesh, Lucknow and Kanpur. </w:t>
      </w:r>
      <w:r w:rsidRPr="00FF78D5">
        <w:rPr>
          <w:rFonts w:ascii="Arial" w:hAnsi="Arial" w:cs="Arial"/>
          <w:sz w:val="22"/>
          <w:szCs w:val="22"/>
        </w:rPr>
        <w:fldChar w:fldCharType="begin"/>
      </w:r>
      <w:r w:rsidRPr="00FF78D5">
        <w:rPr>
          <w:rFonts w:ascii="Arial" w:hAnsi="Arial" w:cs="Arial"/>
          <w:sz w:val="22"/>
          <w:szCs w:val="22"/>
        </w:rPr>
        <w:instrText xml:space="preserve"> REF _Ref57291414 \h  \* MERGEFORMAT </w:instrText>
      </w:r>
      <w:r w:rsidRPr="00FF78D5">
        <w:rPr>
          <w:rFonts w:ascii="Arial" w:hAnsi="Arial" w:cs="Arial"/>
          <w:sz w:val="22"/>
          <w:szCs w:val="22"/>
        </w:rPr>
      </w:r>
      <w:r w:rsidRPr="00FF78D5">
        <w:rPr>
          <w:rFonts w:ascii="Arial" w:hAnsi="Arial" w:cs="Arial"/>
          <w:sz w:val="22"/>
          <w:szCs w:val="22"/>
        </w:rPr>
        <w:fldChar w:fldCharType="separate"/>
      </w:r>
    </w:p>
    <w:p w14:paraId="7F2507AF" w14:textId="7DCCC5E6" w:rsidR="000A3161" w:rsidRPr="000A3161" w:rsidRDefault="000A3161" w:rsidP="000A3161">
      <w:pPr>
        <w:jc w:val="both"/>
        <w:rPr>
          <w:rFonts w:ascii="Arial" w:hAnsi="Arial" w:cs="Arial"/>
          <w:noProof/>
          <w:color w:val="000000" w:themeColor="text1"/>
          <w:sz w:val="22"/>
          <w:szCs w:val="22"/>
        </w:rPr>
      </w:pPr>
    </w:p>
    <w:p w14:paraId="16632573" w14:textId="40B6C52C" w:rsidR="00627558" w:rsidRDefault="000A3161" w:rsidP="007D1403">
      <w:pPr>
        <w:jc w:val="both"/>
        <w:rPr>
          <w:rFonts w:ascii="Arial" w:hAnsi="Arial" w:cs="Arial"/>
          <w:sz w:val="22"/>
          <w:szCs w:val="22"/>
        </w:rPr>
      </w:pPr>
      <w:r w:rsidRPr="00FF78D5">
        <w:rPr>
          <w:rFonts w:ascii="Arial" w:hAnsi="Arial" w:cs="Arial"/>
          <w:b/>
          <w:bCs/>
          <w:color w:val="000000" w:themeColor="text1"/>
          <w:sz w:val="22"/>
          <w:szCs w:val="22"/>
        </w:rPr>
        <w:t xml:space="preserve">Figure </w:t>
      </w:r>
      <w:r>
        <w:rPr>
          <w:rFonts w:ascii="Arial" w:hAnsi="Arial" w:cs="Arial"/>
          <w:b/>
          <w:bCs/>
          <w:noProof/>
          <w:color w:val="000000" w:themeColor="text1"/>
          <w:sz w:val="22"/>
          <w:szCs w:val="22"/>
        </w:rPr>
        <w:t>1</w:t>
      </w:r>
      <w:r w:rsidR="0049492F" w:rsidRPr="00FF78D5">
        <w:rPr>
          <w:rFonts w:ascii="Arial" w:hAnsi="Arial" w:cs="Arial"/>
          <w:sz w:val="22"/>
          <w:szCs w:val="22"/>
        </w:rPr>
        <w:fldChar w:fldCharType="end"/>
      </w:r>
      <w:r w:rsidR="0049492F" w:rsidRPr="00FF78D5">
        <w:rPr>
          <w:rFonts w:ascii="Arial" w:hAnsi="Arial" w:cs="Arial"/>
          <w:sz w:val="22"/>
          <w:szCs w:val="22"/>
        </w:rPr>
        <w:t xml:space="preserve"> shows the geographic location of the study. Similar to many expanding cities in South Asia and Sub-Saharan Africa, Lucknow and Kanpur are characterized by a relatively large prevalence of informal settlements, and a prospect of rapid population growth. In 2015, among all urban agglomerations with more than 300,000 inhabitants, Lucknow and Kanpur were respectively the 129</w:t>
      </w:r>
      <w:r w:rsidR="0049492F" w:rsidRPr="00FF78D5">
        <w:rPr>
          <w:rFonts w:ascii="Arial" w:hAnsi="Arial" w:cs="Arial"/>
          <w:sz w:val="22"/>
          <w:szCs w:val="22"/>
          <w:vertAlign w:val="superscript"/>
        </w:rPr>
        <w:t xml:space="preserve">th </w:t>
      </w:r>
      <w:r w:rsidR="0049492F" w:rsidRPr="00FF78D5">
        <w:rPr>
          <w:rFonts w:ascii="Arial" w:hAnsi="Arial" w:cs="Arial"/>
          <w:sz w:val="22"/>
          <w:szCs w:val="22"/>
        </w:rPr>
        <w:t>and 141</w:t>
      </w:r>
      <w:r w:rsidR="0049492F" w:rsidRPr="00FF78D5">
        <w:rPr>
          <w:rFonts w:ascii="Arial" w:hAnsi="Arial" w:cs="Arial"/>
          <w:sz w:val="22"/>
          <w:szCs w:val="22"/>
          <w:vertAlign w:val="superscript"/>
        </w:rPr>
        <w:t xml:space="preserve">th </w:t>
      </w:r>
      <w:r w:rsidR="0049492F" w:rsidRPr="00FF78D5">
        <w:rPr>
          <w:rFonts w:ascii="Arial" w:hAnsi="Arial" w:cs="Arial"/>
          <w:sz w:val="22"/>
          <w:szCs w:val="22"/>
        </w:rPr>
        <w:t xml:space="preserve">worldwide </w:t>
      </w:r>
      <w:sdt>
        <w:sdtPr>
          <w:rPr>
            <w:rFonts w:ascii="Arial" w:hAnsi="Arial" w:cs="Arial"/>
            <w:sz w:val="22"/>
            <w:szCs w:val="22"/>
          </w:rPr>
          <w:id w:val="355001082"/>
          <w:citation/>
        </w:sdtPr>
        <w:sdtEndPr/>
        <w:sdtContent>
          <w:r w:rsidR="0049492F" w:rsidRPr="00FF78D5">
            <w:rPr>
              <w:rFonts w:ascii="Arial" w:hAnsi="Arial" w:cs="Arial"/>
              <w:sz w:val="22"/>
              <w:szCs w:val="22"/>
            </w:rPr>
            <w:fldChar w:fldCharType="begin"/>
          </w:r>
          <w:r w:rsidR="0049492F" w:rsidRPr="00FF78D5">
            <w:rPr>
              <w:rFonts w:ascii="Arial" w:hAnsi="Arial" w:cs="Arial"/>
              <w:sz w:val="22"/>
              <w:szCs w:val="22"/>
            </w:rPr>
            <w:instrText xml:space="preserve"> CITATION Uni18 \l 2057 </w:instrText>
          </w:r>
          <w:r w:rsidR="0049492F" w:rsidRPr="00FF78D5">
            <w:rPr>
              <w:rFonts w:ascii="Arial" w:hAnsi="Arial" w:cs="Arial"/>
              <w:sz w:val="22"/>
              <w:szCs w:val="22"/>
            </w:rPr>
            <w:fldChar w:fldCharType="separate"/>
          </w:r>
          <w:r w:rsidRPr="000A3161">
            <w:rPr>
              <w:rFonts w:ascii="Arial" w:hAnsi="Arial" w:cs="Arial"/>
              <w:noProof/>
              <w:sz w:val="22"/>
              <w:szCs w:val="22"/>
            </w:rPr>
            <w:t>(United Nations, 2018)</w:t>
          </w:r>
          <w:r w:rsidR="0049492F" w:rsidRPr="00FF78D5">
            <w:rPr>
              <w:rFonts w:ascii="Arial" w:hAnsi="Arial" w:cs="Arial"/>
              <w:sz w:val="22"/>
              <w:szCs w:val="22"/>
            </w:rPr>
            <w:fldChar w:fldCharType="end"/>
          </w:r>
        </w:sdtContent>
      </w:sdt>
      <w:r w:rsidR="0049492F" w:rsidRPr="00FF78D5">
        <w:rPr>
          <w:rFonts w:ascii="Arial" w:hAnsi="Arial" w:cs="Arial"/>
          <w:sz w:val="22"/>
          <w:szCs w:val="22"/>
        </w:rPr>
        <w:t xml:space="preserve">. In the period 2015-2035, Lucknow is expected to grow from 3.2 to 5.2 million (+59%), and Kanpur from 3 to 4.1 million inhabitants (+37%). </w:t>
      </w:r>
      <w:bookmarkStart w:id="4" w:name="_Ref57291414"/>
    </w:p>
    <w:p w14:paraId="3EB709B8" w14:textId="77777777" w:rsidR="007D1403" w:rsidRPr="007D1403" w:rsidRDefault="007D1403" w:rsidP="007D1403">
      <w:pPr>
        <w:jc w:val="both"/>
        <w:rPr>
          <w:rFonts w:ascii="Arial" w:hAnsi="Arial" w:cs="Arial"/>
          <w:sz w:val="22"/>
          <w:szCs w:val="22"/>
        </w:rPr>
      </w:pPr>
    </w:p>
    <w:p w14:paraId="2E83FBDA" w14:textId="77777777" w:rsidR="007D1403" w:rsidRDefault="007D1403">
      <w:pPr>
        <w:rPr>
          <w:rFonts w:ascii="Arial" w:hAnsi="Arial" w:cs="Arial"/>
          <w:b/>
          <w:bCs/>
          <w:i/>
          <w:iCs/>
          <w:color w:val="000000" w:themeColor="text1"/>
          <w:sz w:val="22"/>
          <w:szCs w:val="22"/>
        </w:rPr>
      </w:pPr>
      <w:bookmarkStart w:id="5" w:name="_Toc57662649"/>
      <w:r>
        <w:rPr>
          <w:rFonts w:ascii="Arial" w:hAnsi="Arial" w:cs="Arial"/>
          <w:b/>
          <w:bCs/>
          <w:color w:val="000000" w:themeColor="text1"/>
          <w:sz w:val="22"/>
          <w:szCs w:val="22"/>
        </w:rPr>
        <w:br w:type="page"/>
      </w:r>
    </w:p>
    <w:p w14:paraId="775AEFC8" w14:textId="191750D0" w:rsidR="00806878" w:rsidRPr="00FF78D5" w:rsidRDefault="00806878" w:rsidP="00627558">
      <w:pPr>
        <w:pStyle w:val="Caption"/>
        <w:jc w:val="center"/>
        <w:rPr>
          <w:rFonts w:ascii="Arial" w:hAnsi="Arial" w:cs="Arial"/>
          <w:b/>
          <w:bCs/>
          <w:color w:val="000000" w:themeColor="text1"/>
          <w:sz w:val="22"/>
          <w:szCs w:val="22"/>
        </w:rPr>
      </w:pPr>
      <w:r w:rsidRPr="00FF78D5">
        <w:rPr>
          <w:rFonts w:ascii="Arial" w:hAnsi="Arial" w:cs="Arial"/>
          <w:b/>
          <w:bCs/>
          <w:color w:val="000000" w:themeColor="text1"/>
          <w:sz w:val="22"/>
          <w:szCs w:val="22"/>
        </w:rPr>
        <w:lastRenderedPageBreak/>
        <w:t xml:space="preserve">Figure </w:t>
      </w:r>
      <w:r w:rsidRPr="00FF78D5">
        <w:rPr>
          <w:rFonts w:ascii="Arial" w:hAnsi="Arial" w:cs="Arial"/>
          <w:b/>
          <w:bCs/>
          <w:color w:val="000000" w:themeColor="text1"/>
          <w:sz w:val="22"/>
          <w:szCs w:val="22"/>
        </w:rPr>
        <w:fldChar w:fldCharType="begin"/>
      </w:r>
      <w:r w:rsidRPr="00FF78D5">
        <w:rPr>
          <w:rFonts w:ascii="Arial" w:hAnsi="Arial" w:cs="Arial"/>
          <w:b/>
          <w:bCs/>
          <w:color w:val="000000" w:themeColor="text1"/>
          <w:sz w:val="22"/>
          <w:szCs w:val="22"/>
        </w:rPr>
        <w:instrText xml:space="preserve"> SEQ Figure \* ARABIC </w:instrText>
      </w:r>
      <w:r w:rsidRPr="00FF78D5">
        <w:rPr>
          <w:rFonts w:ascii="Arial" w:hAnsi="Arial" w:cs="Arial"/>
          <w:b/>
          <w:bCs/>
          <w:color w:val="000000" w:themeColor="text1"/>
          <w:sz w:val="22"/>
          <w:szCs w:val="22"/>
        </w:rPr>
        <w:fldChar w:fldCharType="separate"/>
      </w:r>
      <w:r w:rsidR="000A3161">
        <w:rPr>
          <w:rFonts w:ascii="Arial" w:hAnsi="Arial" w:cs="Arial"/>
          <w:b/>
          <w:bCs/>
          <w:noProof/>
          <w:color w:val="000000" w:themeColor="text1"/>
          <w:sz w:val="22"/>
          <w:szCs w:val="22"/>
        </w:rPr>
        <w:t>1</w:t>
      </w:r>
      <w:r w:rsidRPr="00FF78D5">
        <w:rPr>
          <w:rFonts w:ascii="Arial" w:hAnsi="Arial" w:cs="Arial"/>
          <w:b/>
          <w:bCs/>
          <w:color w:val="000000" w:themeColor="text1"/>
          <w:sz w:val="22"/>
          <w:szCs w:val="22"/>
        </w:rPr>
        <w:fldChar w:fldCharType="end"/>
      </w:r>
      <w:bookmarkEnd w:id="4"/>
      <w:r w:rsidRPr="00FF78D5">
        <w:rPr>
          <w:rFonts w:ascii="Arial" w:hAnsi="Arial" w:cs="Arial"/>
          <w:b/>
          <w:bCs/>
          <w:color w:val="000000" w:themeColor="text1"/>
          <w:sz w:val="22"/>
          <w:szCs w:val="22"/>
        </w:rPr>
        <w:t>. Study area</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806878" w:rsidRPr="00FF78D5" w14:paraId="3FFBDD4A" w14:textId="77777777" w:rsidTr="00806878">
        <w:tc>
          <w:tcPr>
            <w:tcW w:w="4508" w:type="dxa"/>
          </w:tcPr>
          <w:p w14:paraId="34A48781" w14:textId="4887CC8D" w:rsidR="00806878" w:rsidRPr="00FF78D5" w:rsidRDefault="00806878" w:rsidP="0043554B">
            <w:pPr>
              <w:rPr>
                <w:rFonts w:ascii="Arial" w:hAnsi="Arial" w:cs="Arial"/>
              </w:rPr>
            </w:pPr>
            <w:r w:rsidRPr="00FF78D5">
              <w:rPr>
                <w:rFonts w:ascii="Arial" w:hAnsi="Arial" w:cs="Arial"/>
                <w:noProof/>
              </w:rPr>
              <w:drawing>
                <wp:inline distT="0" distB="0" distL="0" distR="0" wp14:anchorId="1CBF1052" wp14:editId="4B85C576">
                  <wp:extent cx="2966291" cy="25200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66291" cy="2520000"/>
                          </a:xfrm>
                          <a:prstGeom prst="rect">
                            <a:avLst/>
                          </a:prstGeom>
                        </pic:spPr>
                      </pic:pic>
                    </a:graphicData>
                  </a:graphic>
                </wp:inline>
              </w:drawing>
            </w:r>
          </w:p>
        </w:tc>
        <w:tc>
          <w:tcPr>
            <w:tcW w:w="4508" w:type="dxa"/>
          </w:tcPr>
          <w:p w14:paraId="26EF28C5" w14:textId="26602E1B" w:rsidR="00806878" w:rsidRPr="00FF78D5" w:rsidRDefault="00806878" w:rsidP="0043554B">
            <w:pPr>
              <w:rPr>
                <w:rFonts w:ascii="Arial" w:hAnsi="Arial" w:cs="Arial"/>
              </w:rPr>
            </w:pPr>
            <w:r w:rsidRPr="00FF78D5">
              <w:rPr>
                <w:rFonts w:ascii="Arial" w:hAnsi="Arial" w:cs="Arial"/>
                <w:noProof/>
              </w:rPr>
              <w:drawing>
                <wp:inline distT="0" distB="0" distL="0" distR="0" wp14:anchorId="52D57715" wp14:editId="7C7A1CBA">
                  <wp:extent cx="2983802" cy="25200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83802" cy="2520000"/>
                          </a:xfrm>
                          <a:prstGeom prst="rect">
                            <a:avLst/>
                          </a:prstGeom>
                        </pic:spPr>
                      </pic:pic>
                    </a:graphicData>
                  </a:graphic>
                </wp:inline>
              </w:drawing>
            </w:r>
          </w:p>
        </w:tc>
      </w:tr>
    </w:tbl>
    <w:p w14:paraId="007336B6" w14:textId="7696500F" w:rsidR="00806878" w:rsidRPr="00FF78D5" w:rsidRDefault="009E7219" w:rsidP="0043554B">
      <w:pPr>
        <w:rPr>
          <w:rFonts w:ascii="Arial" w:hAnsi="Arial" w:cs="Arial"/>
          <w:i/>
          <w:iCs/>
          <w:sz w:val="18"/>
          <w:szCs w:val="18"/>
        </w:rPr>
      </w:pPr>
      <w:r w:rsidRPr="00FF78D5">
        <w:rPr>
          <w:rFonts w:ascii="Arial" w:hAnsi="Arial" w:cs="Arial"/>
          <w:i/>
          <w:iCs/>
          <w:sz w:val="18"/>
          <w:szCs w:val="18"/>
        </w:rPr>
        <w:t xml:space="preserve">Source: </w:t>
      </w:r>
      <w:proofErr w:type="spellStart"/>
      <w:r w:rsidRPr="00FF78D5">
        <w:rPr>
          <w:rFonts w:ascii="Arial" w:hAnsi="Arial" w:cs="Arial"/>
          <w:i/>
          <w:iCs/>
          <w:sz w:val="18"/>
          <w:szCs w:val="18"/>
        </w:rPr>
        <w:t>Basemap</w:t>
      </w:r>
      <w:proofErr w:type="spellEnd"/>
      <w:r w:rsidR="001F3021" w:rsidRPr="00FF78D5">
        <w:rPr>
          <w:rFonts w:ascii="Arial" w:hAnsi="Arial" w:cs="Arial"/>
          <w:i/>
          <w:iCs/>
          <w:sz w:val="18"/>
          <w:szCs w:val="18"/>
        </w:rPr>
        <w:t xml:space="preserve">, </w:t>
      </w:r>
      <w:r w:rsidRPr="00FF78D5">
        <w:rPr>
          <w:rFonts w:ascii="Arial" w:hAnsi="Arial" w:cs="Arial"/>
          <w:i/>
          <w:iCs/>
          <w:sz w:val="18"/>
          <w:szCs w:val="18"/>
        </w:rPr>
        <w:t>Esri.</w:t>
      </w:r>
    </w:p>
    <w:p w14:paraId="26FAC24F" w14:textId="77777777" w:rsidR="002F23E8" w:rsidRPr="00FF78D5" w:rsidRDefault="002F23E8" w:rsidP="00806878">
      <w:pPr>
        <w:jc w:val="both"/>
        <w:rPr>
          <w:rFonts w:ascii="Arial" w:hAnsi="Arial" w:cs="Arial"/>
        </w:rPr>
      </w:pPr>
    </w:p>
    <w:p w14:paraId="7F44B807" w14:textId="77777777" w:rsidR="00627558" w:rsidRDefault="00627558" w:rsidP="00806878">
      <w:pPr>
        <w:jc w:val="both"/>
        <w:rPr>
          <w:rFonts w:ascii="Arial" w:hAnsi="Arial" w:cs="Arial"/>
        </w:rPr>
      </w:pPr>
    </w:p>
    <w:p w14:paraId="1AA02ACA" w14:textId="060697AF" w:rsidR="00806878" w:rsidRPr="00627558" w:rsidRDefault="00806878" w:rsidP="00806878">
      <w:pPr>
        <w:jc w:val="both"/>
        <w:rPr>
          <w:rFonts w:ascii="Arial" w:hAnsi="Arial" w:cs="Arial"/>
          <w:sz w:val="22"/>
          <w:szCs w:val="22"/>
        </w:rPr>
      </w:pPr>
      <w:r w:rsidRPr="00627558">
        <w:rPr>
          <w:rFonts w:ascii="Arial" w:hAnsi="Arial" w:cs="Arial"/>
          <w:sz w:val="22"/>
          <w:szCs w:val="22"/>
        </w:rPr>
        <w:t xml:space="preserve">Across agglomerations of similar size (1.5-4 million inhabitants), this growth prospect is similar to cities such as Accra (Ghana), Amman (Jordan), Jaipur (India), or Hyderabad (Pakistan). Among largest cities, this is similar to Karachi (Pakistan), Cairo (Egypt) or Manila (The Philippines). In terms of slum population, the share of inhabitants living in slums is 12.95% in Lucknow and 14.5% in Kanpur. This is comparable to other major cities in India, such as Delhi, where 14.66% of the urban population live in slums  </w:t>
      </w:r>
      <w:sdt>
        <w:sdtPr>
          <w:rPr>
            <w:rFonts w:ascii="Arial" w:hAnsi="Arial" w:cs="Arial"/>
            <w:sz w:val="22"/>
            <w:szCs w:val="22"/>
          </w:rPr>
          <w:id w:val="-757219112"/>
          <w:citation/>
        </w:sdtPr>
        <w:sdtEndPr/>
        <w:sdtContent>
          <w:r w:rsidR="00F861F2" w:rsidRPr="00627558">
            <w:rPr>
              <w:rFonts w:ascii="Arial" w:hAnsi="Arial" w:cs="Arial"/>
              <w:sz w:val="22"/>
              <w:szCs w:val="22"/>
            </w:rPr>
            <w:fldChar w:fldCharType="begin"/>
          </w:r>
          <w:r w:rsidR="009D644B" w:rsidRPr="00627558">
            <w:rPr>
              <w:rFonts w:ascii="Arial" w:hAnsi="Arial" w:cs="Arial"/>
              <w:sz w:val="22"/>
              <w:szCs w:val="22"/>
            </w:rPr>
            <w:instrText xml:space="preserve">CITATION Ind11 \l 2057 </w:instrText>
          </w:r>
          <w:r w:rsidR="00F861F2" w:rsidRPr="00627558">
            <w:rPr>
              <w:rFonts w:ascii="Arial" w:hAnsi="Arial" w:cs="Arial"/>
              <w:sz w:val="22"/>
              <w:szCs w:val="22"/>
            </w:rPr>
            <w:fldChar w:fldCharType="separate"/>
          </w:r>
          <w:r w:rsidR="000A3161" w:rsidRPr="000A3161">
            <w:rPr>
              <w:rFonts w:ascii="Arial" w:hAnsi="Arial" w:cs="Arial"/>
              <w:noProof/>
              <w:sz w:val="22"/>
              <w:szCs w:val="22"/>
            </w:rPr>
            <w:t>(Ministry of Home Affairs India, 2011)</w:t>
          </w:r>
          <w:r w:rsidR="00F861F2" w:rsidRPr="00627558">
            <w:rPr>
              <w:rFonts w:ascii="Arial" w:hAnsi="Arial" w:cs="Arial"/>
              <w:sz w:val="22"/>
              <w:szCs w:val="22"/>
            </w:rPr>
            <w:fldChar w:fldCharType="end"/>
          </w:r>
        </w:sdtContent>
      </w:sdt>
      <w:r w:rsidR="00F861F2" w:rsidRPr="00627558">
        <w:rPr>
          <w:rFonts w:ascii="Arial" w:hAnsi="Arial" w:cs="Arial"/>
          <w:sz w:val="22"/>
          <w:szCs w:val="22"/>
        </w:rPr>
        <w:t>.</w:t>
      </w:r>
    </w:p>
    <w:p w14:paraId="29695B69" w14:textId="5322C968" w:rsidR="0089631D" w:rsidRDefault="0089631D">
      <w:pPr>
        <w:rPr>
          <w:rFonts w:ascii="Arial" w:eastAsiaTheme="majorEastAsia" w:hAnsi="Arial" w:cs="Arial"/>
          <w:b/>
          <w:color w:val="000000" w:themeColor="text1"/>
          <w:sz w:val="32"/>
          <w:szCs w:val="32"/>
        </w:rPr>
      </w:pPr>
    </w:p>
    <w:p w14:paraId="12AE7D05" w14:textId="32E229C6" w:rsidR="00917BB1" w:rsidRPr="00FF78D5" w:rsidRDefault="00BB791E" w:rsidP="00BB791E">
      <w:pPr>
        <w:pStyle w:val="Heading1"/>
        <w:rPr>
          <w:rFonts w:cs="Arial"/>
        </w:rPr>
      </w:pPr>
      <w:bookmarkStart w:id="6" w:name="_Toc57662631"/>
      <w:r w:rsidRPr="00FF78D5">
        <w:rPr>
          <w:rFonts w:cs="Arial"/>
        </w:rPr>
        <w:t>Data</w:t>
      </w:r>
      <w:bookmarkEnd w:id="6"/>
      <w:r w:rsidRPr="00FF78D5">
        <w:rPr>
          <w:rFonts w:cs="Arial"/>
        </w:rPr>
        <w:t xml:space="preserve"> </w:t>
      </w:r>
    </w:p>
    <w:p w14:paraId="13359802" w14:textId="0A153B21" w:rsidR="00BB791E" w:rsidRPr="00FF78D5" w:rsidRDefault="00BB791E" w:rsidP="00BB791E">
      <w:pPr>
        <w:rPr>
          <w:rFonts w:ascii="Arial" w:hAnsi="Arial" w:cs="Arial"/>
        </w:rPr>
      </w:pPr>
    </w:p>
    <w:p w14:paraId="06862D2C" w14:textId="79641C58" w:rsidR="00184DB2" w:rsidRPr="00FF78D5" w:rsidRDefault="00184DB2" w:rsidP="003D5B66">
      <w:pPr>
        <w:pStyle w:val="Heading2"/>
        <w:numPr>
          <w:ilvl w:val="0"/>
          <w:numId w:val="11"/>
        </w:numPr>
        <w:rPr>
          <w:rFonts w:cs="Arial"/>
          <w:szCs w:val="32"/>
        </w:rPr>
      </w:pPr>
      <w:bookmarkStart w:id="7" w:name="_Toc57662632"/>
      <w:r w:rsidRPr="00FF78D5">
        <w:rPr>
          <w:rFonts w:cs="Arial"/>
          <w:szCs w:val="32"/>
        </w:rPr>
        <w:t>Data</w:t>
      </w:r>
      <w:r w:rsidR="00B873DB" w:rsidRPr="00FF78D5">
        <w:rPr>
          <w:rFonts w:cs="Arial"/>
          <w:szCs w:val="32"/>
        </w:rPr>
        <w:t xml:space="preserve"> collection</w:t>
      </w:r>
      <w:bookmarkEnd w:id="7"/>
    </w:p>
    <w:p w14:paraId="0D261374" w14:textId="77777777" w:rsidR="00184DB2" w:rsidRPr="00FF78D5" w:rsidRDefault="00184DB2" w:rsidP="00BB791E">
      <w:pPr>
        <w:pStyle w:val="Default"/>
        <w:rPr>
          <w:color w:val="auto"/>
        </w:rPr>
      </w:pPr>
    </w:p>
    <w:p w14:paraId="6CA207D8" w14:textId="77777777" w:rsidR="00184DB2" w:rsidRPr="00E14B6A" w:rsidRDefault="00184DB2" w:rsidP="00E14B6A">
      <w:pPr>
        <w:jc w:val="both"/>
        <w:rPr>
          <w:rFonts w:ascii="Arial" w:hAnsi="Arial" w:cs="Arial"/>
          <w:b/>
          <w:bCs/>
          <w:i/>
          <w:iCs/>
          <w:lang w:val="en-US"/>
        </w:rPr>
      </w:pPr>
      <w:r w:rsidRPr="00E14B6A">
        <w:rPr>
          <w:rFonts w:ascii="Arial" w:hAnsi="Arial" w:cs="Arial"/>
          <w:b/>
          <w:bCs/>
          <w:i/>
          <w:iCs/>
          <w:lang w:val="en-US"/>
        </w:rPr>
        <w:t>Previously collected data</w:t>
      </w:r>
    </w:p>
    <w:p w14:paraId="12196DD1" w14:textId="77777777" w:rsidR="00E14B6A" w:rsidRDefault="00184DB2" w:rsidP="00E14B6A">
      <w:pPr>
        <w:spacing w:before="240"/>
        <w:jc w:val="both"/>
        <w:rPr>
          <w:rFonts w:ascii="Arial" w:hAnsi="Arial" w:cs="Arial"/>
        </w:rPr>
      </w:pPr>
      <w:r w:rsidRPr="00E14B6A">
        <w:rPr>
          <w:rFonts w:ascii="Arial" w:hAnsi="Arial" w:cs="Arial"/>
        </w:rPr>
        <w:t>We recently completed a study in 142 slums. Available data includes a complete census</w:t>
      </w:r>
      <w:r w:rsidR="001F31CF" w:rsidRPr="00E14B6A">
        <w:rPr>
          <w:rFonts w:ascii="Arial" w:hAnsi="Arial" w:cs="Arial"/>
        </w:rPr>
        <w:t xml:space="preserve"> of households within mapped slum borders</w:t>
      </w:r>
      <w:r w:rsidRPr="00E14B6A">
        <w:rPr>
          <w:rFonts w:ascii="Arial" w:hAnsi="Arial" w:cs="Arial"/>
        </w:rPr>
        <w:t xml:space="preserve">, implemented in </w:t>
      </w:r>
      <w:r w:rsidR="00F861F2" w:rsidRPr="00E14B6A">
        <w:rPr>
          <w:rFonts w:ascii="Arial" w:hAnsi="Arial" w:cs="Arial"/>
        </w:rPr>
        <w:t xml:space="preserve">September-December </w:t>
      </w:r>
      <w:r w:rsidRPr="00E14B6A">
        <w:rPr>
          <w:rFonts w:ascii="Arial" w:hAnsi="Arial" w:cs="Arial"/>
        </w:rPr>
        <w:t>201</w:t>
      </w:r>
      <w:r w:rsidR="001F31CF" w:rsidRPr="00E14B6A">
        <w:rPr>
          <w:rFonts w:ascii="Arial" w:hAnsi="Arial" w:cs="Arial"/>
        </w:rPr>
        <w:t>7. The census</w:t>
      </w:r>
      <w:r w:rsidRPr="00E14B6A">
        <w:rPr>
          <w:rFonts w:ascii="Arial" w:hAnsi="Arial" w:cs="Arial"/>
        </w:rPr>
        <w:t xml:space="preserve"> </w:t>
      </w:r>
      <w:r w:rsidR="001F31CF" w:rsidRPr="00E14B6A">
        <w:rPr>
          <w:rFonts w:ascii="Arial" w:hAnsi="Arial" w:cs="Arial"/>
        </w:rPr>
        <w:t>includes</w:t>
      </w:r>
      <w:r w:rsidRPr="00E14B6A">
        <w:rPr>
          <w:rFonts w:ascii="Arial" w:hAnsi="Arial" w:cs="Arial"/>
        </w:rPr>
        <w:t xml:space="preserve"> basic demographics, access to water and sanitation infrastructure, </w:t>
      </w:r>
      <w:r w:rsidR="001F31CF" w:rsidRPr="00E14B6A">
        <w:rPr>
          <w:rFonts w:ascii="Arial" w:hAnsi="Arial" w:cs="Arial"/>
        </w:rPr>
        <w:t xml:space="preserve">dwelling characteristics, </w:t>
      </w:r>
      <w:r w:rsidRPr="00E14B6A">
        <w:rPr>
          <w:rFonts w:ascii="Arial" w:hAnsi="Arial" w:cs="Arial"/>
        </w:rPr>
        <w:t>mobile phone numbers and geo-location</w:t>
      </w:r>
      <w:r w:rsidR="001F31CF" w:rsidRPr="00E14B6A">
        <w:rPr>
          <w:rFonts w:ascii="Arial" w:hAnsi="Arial" w:cs="Arial"/>
        </w:rPr>
        <w:t xml:space="preserve"> of dwellings</w:t>
      </w:r>
      <w:r w:rsidRPr="00E14B6A">
        <w:rPr>
          <w:rFonts w:ascii="Arial" w:hAnsi="Arial" w:cs="Arial"/>
        </w:rPr>
        <w:t xml:space="preserve">. </w:t>
      </w:r>
    </w:p>
    <w:p w14:paraId="49850805" w14:textId="18F535B0" w:rsidR="00F861F2" w:rsidRPr="00E14B6A" w:rsidRDefault="00184DB2" w:rsidP="00E14B6A">
      <w:pPr>
        <w:spacing w:before="240"/>
        <w:jc w:val="both"/>
        <w:rPr>
          <w:rFonts w:ascii="Arial" w:hAnsi="Arial" w:cs="Arial"/>
        </w:rPr>
      </w:pPr>
      <w:r w:rsidRPr="00E14B6A">
        <w:rPr>
          <w:rFonts w:ascii="Arial" w:hAnsi="Arial" w:cs="Arial"/>
        </w:rPr>
        <w:t xml:space="preserve">In addition, we collected a detailed household survey before the </w:t>
      </w:r>
      <w:r w:rsidR="00D60266" w:rsidRPr="00E14B6A">
        <w:rPr>
          <w:rFonts w:ascii="Arial" w:hAnsi="Arial" w:cs="Arial"/>
        </w:rPr>
        <w:t>COVID-19</w:t>
      </w:r>
      <w:r w:rsidRPr="00E14B6A">
        <w:rPr>
          <w:rFonts w:ascii="Arial" w:hAnsi="Arial" w:cs="Arial"/>
        </w:rPr>
        <w:t xml:space="preserve"> crisis from a subset of 1,500 slum dwellers located in 110 slums.</w:t>
      </w:r>
      <w:r w:rsidR="00F861F2" w:rsidRPr="00E14B6A">
        <w:rPr>
          <w:rFonts w:ascii="Arial" w:hAnsi="Arial" w:cs="Arial"/>
        </w:rPr>
        <w:t xml:space="preserve"> This sub-set of households is representative of the population that rely on community toilets to fulfil their sanitation needs, either because they lack a private latrine at home, or because at least one member practices open defecation (even when owing a latrine). The data that we use in this study is the detailed baseline data collected between June-September 2018.</w:t>
      </w:r>
      <w:r w:rsidR="007D7766" w:rsidRPr="00E14B6A">
        <w:rPr>
          <w:rFonts w:ascii="Arial" w:hAnsi="Arial" w:cs="Arial"/>
        </w:rPr>
        <w:t xml:space="preserve"> It includes socio-demographic information, as well as characteristics of the household head, including its level of education, and additional data on sanitation and hygiene behaviour.</w:t>
      </w:r>
    </w:p>
    <w:p w14:paraId="64A58A03" w14:textId="77777777" w:rsidR="00184DB2" w:rsidRPr="00E14B6A" w:rsidRDefault="00184DB2" w:rsidP="00E14B6A">
      <w:pPr>
        <w:spacing w:before="240"/>
        <w:jc w:val="both"/>
        <w:rPr>
          <w:rFonts w:ascii="Arial" w:hAnsi="Arial" w:cs="Arial"/>
          <w:lang w:val="en-MY"/>
        </w:rPr>
      </w:pPr>
    </w:p>
    <w:p w14:paraId="3DAC8BDA" w14:textId="416C1690" w:rsidR="00184DB2" w:rsidRPr="00E14B6A" w:rsidRDefault="00184DB2" w:rsidP="00E14B6A">
      <w:pPr>
        <w:jc w:val="both"/>
        <w:rPr>
          <w:rFonts w:ascii="Arial" w:hAnsi="Arial" w:cs="Arial"/>
          <w:b/>
          <w:bCs/>
          <w:i/>
          <w:iCs/>
          <w:lang w:val="en-US"/>
        </w:rPr>
      </w:pPr>
      <w:r w:rsidRPr="00E14B6A">
        <w:rPr>
          <w:rFonts w:ascii="Arial" w:hAnsi="Arial" w:cs="Arial"/>
          <w:b/>
          <w:bCs/>
          <w:i/>
          <w:iCs/>
          <w:lang w:val="en-US"/>
        </w:rPr>
        <w:lastRenderedPageBreak/>
        <w:t xml:space="preserve">Newly collected data </w:t>
      </w:r>
    </w:p>
    <w:p w14:paraId="11800D42" w14:textId="77777777" w:rsidR="00184DB2" w:rsidRPr="00E14B6A" w:rsidRDefault="00184DB2" w:rsidP="00E14B6A">
      <w:pPr>
        <w:jc w:val="both"/>
        <w:rPr>
          <w:rFonts w:ascii="Arial" w:hAnsi="Arial" w:cs="Arial"/>
          <w:b/>
          <w:bCs/>
          <w:i/>
          <w:iCs/>
          <w:lang w:val="en-US"/>
        </w:rPr>
      </w:pPr>
    </w:p>
    <w:p w14:paraId="1F7E0037" w14:textId="0BCDFA01" w:rsidR="00184DB2" w:rsidRPr="00E14B6A" w:rsidRDefault="00184DB2" w:rsidP="00E14B6A">
      <w:pPr>
        <w:jc w:val="both"/>
        <w:rPr>
          <w:rFonts w:ascii="Arial" w:hAnsi="Arial" w:cs="Arial"/>
          <w:lang w:val="en-US"/>
        </w:rPr>
      </w:pPr>
      <w:r w:rsidRPr="00E14B6A">
        <w:rPr>
          <w:rFonts w:ascii="Arial" w:hAnsi="Arial" w:cs="Arial"/>
          <w:lang w:val="en-US"/>
        </w:rPr>
        <w:t xml:space="preserve">We collect data via phone surveys targeted to the household head, spouse or the most senior household member available. From all </w:t>
      </w:r>
      <w:r w:rsidR="00AF7534" w:rsidRPr="00E14B6A">
        <w:rPr>
          <w:rFonts w:ascii="Arial" w:hAnsi="Arial" w:cs="Arial"/>
          <w:lang w:val="en-US"/>
        </w:rPr>
        <w:t>respondents</w:t>
      </w:r>
      <w:r w:rsidRPr="00E14B6A">
        <w:rPr>
          <w:rFonts w:ascii="Arial" w:hAnsi="Arial" w:cs="Arial"/>
          <w:lang w:val="en-US"/>
        </w:rPr>
        <w:t xml:space="preserve">, we collect basic socio-demographic characteristics, including age, gender, religion and caste. </w:t>
      </w:r>
    </w:p>
    <w:p w14:paraId="7B013704" w14:textId="77777777" w:rsidR="00184DB2" w:rsidRPr="00E14B6A" w:rsidRDefault="00184DB2" w:rsidP="00E14B6A">
      <w:pPr>
        <w:jc w:val="both"/>
        <w:rPr>
          <w:rFonts w:ascii="Arial" w:hAnsi="Arial" w:cs="Arial"/>
          <w:lang w:val="en-US"/>
        </w:rPr>
      </w:pPr>
    </w:p>
    <w:p w14:paraId="3FDB058A" w14:textId="28F30B52" w:rsidR="00184DB2" w:rsidRPr="00E14B6A" w:rsidRDefault="00184DB2" w:rsidP="00E14B6A">
      <w:pPr>
        <w:jc w:val="both"/>
        <w:rPr>
          <w:rFonts w:ascii="Arial" w:hAnsi="Arial" w:cs="Arial"/>
          <w:lang w:val="en-US"/>
        </w:rPr>
      </w:pPr>
      <w:r w:rsidRPr="00E14B6A">
        <w:rPr>
          <w:rFonts w:ascii="Arial" w:hAnsi="Arial" w:cs="Arial"/>
          <w:lang w:val="en-US"/>
        </w:rPr>
        <w:t xml:space="preserve">We also collect data on respondents’ experience </w:t>
      </w:r>
      <w:r w:rsidR="00AF7534" w:rsidRPr="00E14B6A">
        <w:rPr>
          <w:rFonts w:ascii="Arial" w:hAnsi="Arial" w:cs="Arial"/>
          <w:lang w:val="en-US"/>
        </w:rPr>
        <w:t>during the</w:t>
      </w:r>
      <w:r w:rsidRPr="00E14B6A">
        <w:rPr>
          <w:rFonts w:ascii="Arial" w:hAnsi="Arial" w:cs="Arial"/>
          <w:lang w:val="en-US"/>
        </w:rPr>
        <w:t xml:space="preserve"> </w:t>
      </w:r>
      <w:r w:rsidR="00D60266" w:rsidRPr="00E14B6A">
        <w:rPr>
          <w:rFonts w:ascii="Arial" w:hAnsi="Arial" w:cs="Arial"/>
          <w:lang w:val="en-US"/>
        </w:rPr>
        <w:t>COVID-19</w:t>
      </w:r>
      <w:r w:rsidR="00AF7534" w:rsidRPr="00E14B6A">
        <w:rPr>
          <w:rFonts w:ascii="Arial" w:hAnsi="Arial" w:cs="Arial"/>
          <w:lang w:val="en-US"/>
        </w:rPr>
        <w:t xml:space="preserve"> pandemic</w:t>
      </w:r>
      <w:r w:rsidRPr="00E14B6A">
        <w:rPr>
          <w:rFonts w:ascii="Arial" w:hAnsi="Arial" w:cs="Arial"/>
          <w:lang w:val="en-US"/>
        </w:rPr>
        <w:t>, such as their knowledge</w:t>
      </w:r>
      <w:r w:rsidR="00AF7534" w:rsidRPr="00E14B6A">
        <w:rPr>
          <w:rFonts w:ascii="Arial" w:hAnsi="Arial" w:cs="Arial"/>
          <w:lang w:val="en-US"/>
        </w:rPr>
        <w:t xml:space="preserve"> on how to prevent the virus</w:t>
      </w:r>
      <w:r w:rsidRPr="00E14B6A">
        <w:rPr>
          <w:rFonts w:ascii="Arial" w:hAnsi="Arial" w:cs="Arial"/>
          <w:lang w:val="en-US"/>
        </w:rPr>
        <w:t>, risk perceptions, symptoms and testing. Data on the availability of smartphones in the household was also obtained.</w:t>
      </w:r>
    </w:p>
    <w:p w14:paraId="77CE9204" w14:textId="77777777" w:rsidR="00184DB2" w:rsidRPr="00E14B6A" w:rsidRDefault="00184DB2" w:rsidP="00E14B6A">
      <w:pPr>
        <w:jc w:val="both"/>
        <w:rPr>
          <w:rFonts w:ascii="Arial" w:hAnsi="Arial" w:cs="Arial"/>
          <w:lang w:val="en-US"/>
        </w:rPr>
      </w:pPr>
    </w:p>
    <w:p w14:paraId="50704484" w14:textId="78A89E51" w:rsidR="00184DB2" w:rsidRPr="00E14B6A" w:rsidRDefault="00184DB2" w:rsidP="00E14B6A">
      <w:pPr>
        <w:jc w:val="both"/>
        <w:rPr>
          <w:rFonts w:ascii="Arial" w:hAnsi="Arial" w:cs="Arial"/>
          <w:lang w:val="en-US"/>
        </w:rPr>
      </w:pPr>
      <w:r w:rsidRPr="00E14B6A">
        <w:rPr>
          <w:rFonts w:ascii="Arial" w:hAnsi="Arial" w:cs="Arial"/>
          <w:lang w:val="en-US"/>
        </w:rPr>
        <w:t>We then collected data on four different modules:</w:t>
      </w:r>
    </w:p>
    <w:p w14:paraId="7E015D6E" w14:textId="7496AC56" w:rsidR="00184DB2" w:rsidRPr="00E14B6A" w:rsidRDefault="00184DB2" w:rsidP="00E14B6A">
      <w:pPr>
        <w:pStyle w:val="ListParagraph"/>
        <w:numPr>
          <w:ilvl w:val="0"/>
          <w:numId w:val="2"/>
        </w:numPr>
        <w:spacing w:after="160"/>
        <w:jc w:val="both"/>
        <w:rPr>
          <w:rFonts w:ascii="Arial" w:hAnsi="Arial" w:cs="Arial"/>
        </w:rPr>
      </w:pPr>
      <w:r w:rsidRPr="00E14B6A">
        <w:rPr>
          <w:rFonts w:ascii="Arial" w:hAnsi="Arial" w:cs="Arial"/>
          <w:i/>
          <w:iCs/>
        </w:rPr>
        <w:t>Sources of information and trust</w:t>
      </w:r>
      <w:r w:rsidR="00E14B6A">
        <w:rPr>
          <w:rFonts w:ascii="Arial" w:hAnsi="Arial" w:cs="Arial"/>
          <w:i/>
          <w:iCs/>
        </w:rPr>
        <w:t xml:space="preserve"> </w:t>
      </w:r>
      <w:r w:rsidRPr="00E14B6A">
        <w:rPr>
          <w:rStyle w:val="FootnoteReference"/>
          <w:rFonts w:ascii="Arial" w:hAnsi="Arial" w:cs="Arial"/>
          <w:i/>
          <w:iCs/>
        </w:rPr>
        <w:footnoteReference w:id="6"/>
      </w:r>
      <w:r w:rsidRPr="00E14B6A">
        <w:rPr>
          <w:rFonts w:ascii="Arial" w:hAnsi="Arial" w:cs="Arial"/>
        </w:rPr>
        <w:t>, which included respondents’ trust in various sources of information, information sources about the pandemic and confidence in identifying fake news.</w:t>
      </w:r>
    </w:p>
    <w:p w14:paraId="156A513B" w14:textId="77777777" w:rsidR="00184DB2" w:rsidRPr="00E14B6A" w:rsidRDefault="00184DB2" w:rsidP="00E14B6A">
      <w:pPr>
        <w:pStyle w:val="ListParagraph"/>
        <w:numPr>
          <w:ilvl w:val="0"/>
          <w:numId w:val="2"/>
        </w:numPr>
        <w:spacing w:after="160"/>
        <w:jc w:val="both"/>
        <w:rPr>
          <w:rFonts w:ascii="Arial" w:hAnsi="Arial" w:cs="Arial"/>
        </w:rPr>
      </w:pPr>
      <w:r w:rsidRPr="00E14B6A">
        <w:rPr>
          <w:rFonts w:ascii="Arial" w:hAnsi="Arial" w:cs="Arial"/>
          <w:i/>
          <w:iCs/>
        </w:rPr>
        <w:t>Hygiene and health</w:t>
      </w:r>
      <w:r w:rsidRPr="00E14B6A">
        <w:rPr>
          <w:rFonts w:ascii="Arial" w:hAnsi="Arial" w:cs="Arial"/>
        </w:rPr>
        <w:t>, such as respondents’ handwashing behaviour and acceptance of a vaccine, as well as household handwashing facilities.</w:t>
      </w:r>
    </w:p>
    <w:p w14:paraId="2ABAF91C" w14:textId="77777777" w:rsidR="00184DB2" w:rsidRPr="00E14B6A" w:rsidRDefault="00184DB2" w:rsidP="00E14B6A">
      <w:pPr>
        <w:pStyle w:val="ListParagraph"/>
        <w:numPr>
          <w:ilvl w:val="0"/>
          <w:numId w:val="2"/>
        </w:numPr>
        <w:spacing w:after="160"/>
        <w:jc w:val="both"/>
        <w:rPr>
          <w:rFonts w:ascii="Arial" w:hAnsi="Arial" w:cs="Arial"/>
          <w:i/>
          <w:iCs/>
          <w:lang w:val="en-US"/>
        </w:rPr>
      </w:pPr>
      <w:r w:rsidRPr="00E14B6A">
        <w:rPr>
          <w:rFonts w:ascii="Arial" w:hAnsi="Arial" w:cs="Arial"/>
          <w:i/>
          <w:iCs/>
        </w:rPr>
        <w:t>Social distance</w:t>
      </w:r>
      <w:r w:rsidRPr="00E14B6A">
        <w:rPr>
          <w:rFonts w:ascii="Arial" w:hAnsi="Arial" w:cs="Arial"/>
        </w:rPr>
        <w:t xml:space="preserve">, which involved questions on shielding, and physical distancing activity in terms of leaving the slum and receiving outside visitors. </w:t>
      </w:r>
    </w:p>
    <w:p w14:paraId="43236437" w14:textId="47983988" w:rsidR="00AF7534" w:rsidRPr="00E14B6A" w:rsidRDefault="00184DB2" w:rsidP="00E14B6A">
      <w:pPr>
        <w:pStyle w:val="ListParagraph"/>
        <w:numPr>
          <w:ilvl w:val="0"/>
          <w:numId w:val="2"/>
        </w:numPr>
        <w:spacing w:after="160"/>
        <w:jc w:val="both"/>
        <w:rPr>
          <w:rFonts w:ascii="Arial" w:hAnsi="Arial" w:cs="Arial"/>
          <w:i/>
          <w:iCs/>
          <w:lang w:val="en-US"/>
        </w:rPr>
      </w:pPr>
      <w:r w:rsidRPr="00E14B6A">
        <w:rPr>
          <w:rFonts w:ascii="Arial" w:hAnsi="Arial" w:cs="Arial"/>
          <w:i/>
          <w:iCs/>
        </w:rPr>
        <w:t>Economic activities</w:t>
      </w:r>
      <w:r w:rsidRPr="00E14B6A">
        <w:rPr>
          <w:rFonts w:ascii="Arial" w:hAnsi="Arial" w:cs="Arial"/>
        </w:rPr>
        <w:t xml:space="preserve">, which collected data on </w:t>
      </w:r>
      <w:r w:rsidR="00AF7534" w:rsidRPr="00E14B6A">
        <w:rPr>
          <w:rFonts w:ascii="Arial" w:hAnsi="Arial" w:cs="Arial"/>
        </w:rPr>
        <w:t>livelihood/job/income</w:t>
      </w:r>
      <w:r w:rsidRPr="00E14B6A">
        <w:rPr>
          <w:rFonts w:ascii="Arial" w:hAnsi="Arial" w:cs="Arial"/>
        </w:rPr>
        <w:t xml:space="preserve"> losses, </w:t>
      </w:r>
      <w:r w:rsidR="00AF7534" w:rsidRPr="00E14B6A">
        <w:rPr>
          <w:rFonts w:ascii="Arial" w:hAnsi="Arial" w:cs="Arial"/>
        </w:rPr>
        <w:t xml:space="preserve">and </w:t>
      </w:r>
      <w:r w:rsidRPr="00E14B6A">
        <w:rPr>
          <w:rFonts w:ascii="Arial" w:hAnsi="Arial" w:cs="Arial"/>
        </w:rPr>
        <w:t>related occupations</w:t>
      </w:r>
      <w:r w:rsidR="00AF7534" w:rsidRPr="00E14B6A">
        <w:rPr>
          <w:rFonts w:ascii="Arial" w:hAnsi="Arial" w:cs="Arial"/>
        </w:rPr>
        <w:t>.</w:t>
      </w:r>
    </w:p>
    <w:p w14:paraId="34CBCF9F" w14:textId="339F64E1" w:rsidR="00AF7534" w:rsidRPr="00E14B6A" w:rsidRDefault="00AF7534" w:rsidP="00E14B6A">
      <w:pPr>
        <w:rPr>
          <w:rFonts w:ascii="Arial" w:hAnsi="Arial" w:cs="Arial"/>
        </w:rPr>
      </w:pPr>
      <w:r w:rsidRPr="00E14B6A">
        <w:rPr>
          <w:rFonts w:ascii="Arial" w:hAnsi="Arial" w:cs="Arial"/>
        </w:rPr>
        <w:t xml:space="preserve">To deal with misreporting, we collect additional information. First, we measure social desirability bias of each respondent based on a short version of the Marlowe-Crowne Social Desirability Scale </w:t>
      </w:r>
      <w:r w:rsidRPr="00E14B6A">
        <w:rPr>
          <w:rFonts w:ascii="Arial" w:hAnsi="Arial" w:cs="Arial"/>
        </w:rPr>
        <w:fldChar w:fldCharType="begin" w:fldLock="1"/>
      </w:r>
      <w:r w:rsidRPr="00E14B6A">
        <w:rPr>
          <w:rFonts w:ascii="Arial" w:hAnsi="Arial" w:cs="Arial"/>
        </w:rPr>
        <w:instrText>ADDIN CSL_CITATION {"citationItems":[{"id":"ITEM-1","itemData":{"DOI":"10.1177/0013164493053002011","ISSN":"0013-1644","abstract":"A practical difficulty with the Marlowe-Crowne Social Desirability Scale (SDS) is its length. Preferring a shorter measure of social desirability, researchers have devised a number of short forms of the SDS. The present study used confirmatory factor analysis to establish the adequacy of these subscales in measuring social desirability. Results showed that (a) of the six short forms of SDS considered two models (XI and X2) provide the best measures of social desirability, (b) improved measures of all of the models can be constructed, and (c) improved measures of the dimensions, denial and attribution, thought to measure the latent construct of social approval can also be constructed. © 1993, Sage Publications. All rights reserved.","author":[{"dropping-particle":"","family":"Fischer","given":"Donald G.","non-dropping-particle":"","parse-names":false,"suffix":""},{"dropping-particle":"","family":"Fick","given":"Carol","non-dropping-particle":"","parse-names":false,"suffix":""}],"container-title":"Educational and Psychological Measurement","id":"ITEM-1","issue":"2","issued":{"date-parts":[["1993","6","7"]]},"page":"417-424","publisher":"Sage PublicationsSage CA: Thousand Oaks, CA","title":"Measuring Social Desirability: Short Forms of the Marlowe-Crowne Social Desirability Scale","type":"article-journal","volume":"53"},"uris":["http://www.mendeley.com/documents/?uuid=9f6122b9-7c27-36dc-90f9-3507b13bad21"]}],"mendeley":{"formattedCitation":"(Fischer and Fick 1993)","plainTextFormattedCitation":"(Fischer and Fick 1993)","previouslyFormattedCitation":"(Fischer and Fick 1993)"},"properties":{"noteIndex":0},"schema":"https://github.com/citation-style-language/schema/raw/master/csl-citation.json"}</w:instrText>
      </w:r>
      <w:r w:rsidRPr="00E14B6A">
        <w:rPr>
          <w:rFonts w:ascii="Arial" w:hAnsi="Arial" w:cs="Arial"/>
        </w:rPr>
        <w:fldChar w:fldCharType="separate"/>
      </w:r>
      <w:r w:rsidRPr="00E14B6A">
        <w:rPr>
          <w:rFonts w:ascii="Arial" w:hAnsi="Arial" w:cs="Arial"/>
          <w:noProof/>
        </w:rPr>
        <w:t>(Fischer and Fick 1993)</w:t>
      </w:r>
      <w:r w:rsidRPr="00E14B6A">
        <w:rPr>
          <w:rFonts w:ascii="Arial" w:hAnsi="Arial" w:cs="Arial"/>
        </w:rPr>
        <w:fldChar w:fldCharType="end"/>
      </w:r>
      <w:r w:rsidRPr="00E14B6A">
        <w:rPr>
          <w:rFonts w:ascii="Arial" w:hAnsi="Arial" w:cs="Arial"/>
        </w:rPr>
        <w:t xml:space="preserve">. Second, we ask respondents to report the </w:t>
      </w:r>
      <w:proofErr w:type="spellStart"/>
      <w:r w:rsidRPr="00E14B6A">
        <w:rPr>
          <w:rFonts w:ascii="Arial" w:hAnsi="Arial" w:cs="Arial"/>
        </w:rPr>
        <w:t>behavior</w:t>
      </w:r>
      <w:proofErr w:type="spellEnd"/>
      <w:r w:rsidRPr="00E14B6A">
        <w:rPr>
          <w:rFonts w:ascii="Arial" w:hAnsi="Arial" w:cs="Arial"/>
        </w:rPr>
        <w:t xml:space="preserve"> of an intimate neighbour similar to them along socio-demographics, which has proven effective for measuring sensitive public health behaviour </w:t>
      </w:r>
      <w:r w:rsidRPr="00E14B6A">
        <w:rPr>
          <w:rFonts w:ascii="Arial" w:hAnsi="Arial" w:cs="Arial"/>
        </w:rPr>
        <w:fldChar w:fldCharType="begin" w:fldLock="1"/>
      </w:r>
      <w:r w:rsidRPr="00E14B6A">
        <w:rPr>
          <w:rFonts w:ascii="Arial" w:hAnsi="Arial" w:cs="Arial"/>
        </w:rPr>
        <w:instrText>ADDIN CSL_CITATION {"citationItems":[{"id":"ITEM-1","itemData":{"DOI":"10.2105/AJPH.2011.300194","ISSN":"0090-0036","abstract":"We introduce the best-friend methodology for using surveys to measure the population prevalence of sensitive behaviors. We demonstrate the effectiveness of this tool by comparing self-reports to best-friend reports of sexual behavior and abortion history among young women in Malawi (n = 1493). Best-friend reports reveal higher and more believable estimates of abortion and multiple sexual partners. In contexts in which best friends commonly discuss such behaviors, best-friend reports are an inexpensive and easily implemented tool.","author":[{"dropping-particle":"","family":"Yeatman","given":"Sara","non-dropping-particle":"","parse-names":false,"suffix":""},{"dropping-particle":"","family":"Trinitapoli","given":"Jenny","non-dropping-particle":"","parse-names":false,"suffix":""}],"container-title":"American Journal of Public Health","id":"ITEM-1","issue":"9","issued":{"date-parts":[["2011","9"]]},"page":"1666-1667","title":"Best-Friend Reports: A Tool for Measuring the Prevalence of Sensitive Behaviors","title-short":"Best-Friend Reports","type":"article-journal","volume":"101"},"uris":["http://www.mendeley.com/documents/?uuid=d0f2faa3-1507-412e-bebd-892903676b3d"]}],"mendeley":{"formattedCitation":"(Yeatman and Trinitapoli 2011)","plainTextFormattedCitation":"(Yeatman and Trinitapoli 2011)","previouslyFormattedCitation":"(Yeatman and Trinitapoli 2011)"},"properties":{"noteIndex":0},"schema":"https://github.com/citation-style-language/schema/raw/master/csl-citation.json"}</w:instrText>
      </w:r>
      <w:r w:rsidRPr="00E14B6A">
        <w:rPr>
          <w:rFonts w:ascii="Arial" w:hAnsi="Arial" w:cs="Arial"/>
        </w:rPr>
        <w:fldChar w:fldCharType="separate"/>
      </w:r>
      <w:r w:rsidRPr="00E14B6A">
        <w:rPr>
          <w:rFonts w:ascii="Arial" w:hAnsi="Arial" w:cs="Arial"/>
          <w:noProof/>
        </w:rPr>
        <w:t>(Yeatman and Trinitapoli 2011)</w:t>
      </w:r>
      <w:r w:rsidRPr="00E14B6A">
        <w:rPr>
          <w:rFonts w:ascii="Arial" w:hAnsi="Arial" w:cs="Arial"/>
        </w:rPr>
        <w:fldChar w:fldCharType="end"/>
      </w:r>
      <w:r w:rsidRPr="00E14B6A">
        <w:rPr>
          <w:rFonts w:ascii="Arial" w:hAnsi="Arial" w:cs="Arial"/>
        </w:rPr>
        <w:t>.</w:t>
      </w:r>
    </w:p>
    <w:p w14:paraId="04EDEA27" w14:textId="77777777" w:rsidR="00AF7534" w:rsidRPr="00E14B6A" w:rsidRDefault="00AF7534" w:rsidP="00E14B6A">
      <w:pPr>
        <w:rPr>
          <w:rFonts w:ascii="Arial" w:hAnsi="Arial" w:cs="Arial"/>
        </w:rPr>
      </w:pPr>
    </w:p>
    <w:p w14:paraId="46E60B54" w14:textId="640AE668" w:rsidR="009E3FFE" w:rsidRPr="00E14B6A" w:rsidRDefault="00184DB2" w:rsidP="00184DB2">
      <w:pPr>
        <w:jc w:val="both"/>
        <w:rPr>
          <w:rFonts w:ascii="Arial" w:hAnsi="Arial" w:cs="Arial"/>
        </w:rPr>
      </w:pPr>
      <w:r w:rsidRPr="00E14B6A">
        <w:rPr>
          <w:rFonts w:ascii="Arial" w:hAnsi="Arial" w:cs="Arial"/>
        </w:rPr>
        <w:t>In order to collect detailed high-quality data about behaviour, while at the same time balancing the need for a pragmatic, short and concise surveys, we randomly allocate households to one of four modules in the baseline survey: (</w:t>
      </w:r>
      <w:proofErr w:type="spellStart"/>
      <w:r w:rsidRPr="00E14B6A">
        <w:rPr>
          <w:rFonts w:ascii="Arial" w:hAnsi="Arial" w:cs="Arial"/>
        </w:rPr>
        <w:t>i</w:t>
      </w:r>
      <w:proofErr w:type="spellEnd"/>
      <w:r w:rsidRPr="00E14B6A">
        <w:rPr>
          <w:rFonts w:ascii="Arial" w:hAnsi="Arial" w:cs="Arial"/>
        </w:rPr>
        <w:t>) Sources of information and trust; (ii) Hygiene and health; (iii)Social distance; and (iv) Economic activities.</w:t>
      </w:r>
    </w:p>
    <w:p w14:paraId="1CABD015" w14:textId="77777777" w:rsidR="009E3FFE" w:rsidRPr="00FF78D5" w:rsidRDefault="009E3FFE" w:rsidP="00184DB2">
      <w:pPr>
        <w:jc w:val="both"/>
        <w:rPr>
          <w:rFonts w:ascii="Arial" w:hAnsi="Arial" w:cs="Arial"/>
          <w:sz w:val="22"/>
          <w:szCs w:val="22"/>
        </w:rPr>
      </w:pPr>
    </w:p>
    <w:p w14:paraId="0BCB02DE" w14:textId="4DE6449D" w:rsidR="00184DB2" w:rsidRPr="00FF78D5" w:rsidRDefault="00184DB2" w:rsidP="00184DB2">
      <w:pPr>
        <w:pStyle w:val="Caption"/>
        <w:jc w:val="center"/>
        <w:rPr>
          <w:rFonts w:ascii="Arial" w:hAnsi="Arial" w:cs="Arial"/>
          <w:b/>
          <w:bCs/>
          <w:color w:val="000000" w:themeColor="text1"/>
          <w:sz w:val="22"/>
          <w:szCs w:val="22"/>
        </w:rPr>
      </w:pPr>
      <w:bookmarkStart w:id="8" w:name="_Ref57387192"/>
      <w:bookmarkStart w:id="9" w:name="_Toc57663067"/>
      <w:r w:rsidRPr="00FF78D5">
        <w:rPr>
          <w:rFonts w:ascii="Arial" w:hAnsi="Arial" w:cs="Arial"/>
          <w:b/>
          <w:bCs/>
          <w:color w:val="000000" w:themeColor="text1"/>
          <w:sz w:val="22"/>
          <w:szCs w:val="22"/>
        </w:rPr>
        <w:t xml:space="preserve">Table </w:t>
      </w:r>
      <w:r w:rsidRPr="00FF78D5">
        <w:rPr>
          <w:rFonts w:ascii="Arial" w:hAnsi="Arial" w:cs="Arial"/>
          <w:b/>
          <w:bCs/>
          <w:color w:val="000000" w:themeColor="text1"/>
          <w:sz w:val="22"/>
          <w:szCs w:val="22"/>
        </w:rPr>
        <w:fldChar w:fldCharType="begin"/>
      </w:r>
      <w:r w:rsidRPr="00FF78D5">
        <w:rPr>
          <w:rFonts w:ascii="Arial" w:hAnsi="Arial" w:cs="Arial"/>
          <w:b/>
          <w:bCs/>
          <w:color w:val="000000" w:themeColor="text1"/>
          <w:sz w:val="22"/>
          <w:szCs w:val="22"/>
        </w:rPr>
        <w:instrText xml:space="preserve"> SEQ Table \* ARABIC </w:instrText>
      </w:r>
      <w:r w:rsidRPr="00FF78D5">
        <w:rPr>
          <w:rFonts w:ascii="Arial" w:hAnsi="Arial" w:cs="Arial"/>
          <w:b/>
          <w:bCs/>
          <w:color w:val="000000" w:themeColor="text1"/>
          <w:sz w:val="22"/>
          <w:szCs w:val="22"/>
        </w:rPr>
        <w:fldChar w:fldCharType="separate"/>
      </w:r>
      <w:r w:rsidR="000A3161">
        <w:rPr>
          <w:rFonts w:ascii="Arial" w:hAnsi="Arial" w:cs="Arial"/>
          <w:b/>
          <w:bCs/>
          <w:noProof/>
          <w:color w:val="000000" w:themeColor="text1"/>
          <w:sz w:val="22"/>
          <w:szCs w:val="22"/>
        </w:rPr>
        <w:t>1</w:t>
      </w:r>
      <w:r w:rsidRPr="00FF78D5">
        <w:rPr>
          <w:rFonts w:ascii="Arial" w:hAnsi="Arial" w:cs="Arial"/>
          <w:b/>
          <w:bCs/>
          <w:color w:val="000000" w:themeColor="text1"/>
          <w:sz w:val="22"/>
          <w:szCs w:val="22"/>
        </w:rPr>
        <w:fldChar w:fldCharType="end"/>
      </w:r>
      <w:bookmarkEnd w:id="8"/>
      <w:r w:rsidRPr="00FF78D5">
        <w:rPr>
          <w:rFonts w:ascii="Arial" w:hAnsi="Arial" w:cs="Arial"/>
          <w:b/>
          <w:bCs/>
          <w:color w:val="000000" w:themeColor="text1"/>
          <w:sz w:val="22"/>
          <w:szCs w:val="22"/>
        </w:rPr>
        <w:t>. Random allocation of households to modules</w:t>
      </w:r>
      <w:r w:rsidR="00B873DB" w:rsidRPr="00FF78D5">
        <w:rPr>
          <w:rFonts w:ascii="Arial" w:hAnsi="Arial" w:cs="Arial"/>
          <w:b/>
          <w:bCs/>
          <w:color w:val="000000" w:themeColor="text1"/>
          <w:sz w:val="22"/>
          <w:szCs w:val="22"/>
        </w:rPr>
        <w:t xml:space="preserve"> </w:t>
      </w:r>
      <w:r w:rsidR="00FA4FDA" w:rsidRPr="00FF78D5">
        <w:rPr>
          <w:rFonts w:ascii="Arial" w:hAnsi="Arial" w:cs="Arial"/>
          <w:b/>
          <w:bCs/>
          <w:color w:val="000000" w:themeColor="text1"/>
          <w:sz w:val="22"/>
          <w:szCs w:val="22"/>
        </w:rPr>
        <w:t>–</w:t>
      </w:r>
      <w:r w:rsidR="00B873DB" w:rsidRPr="00FF78D5">
        <w:rPr>
          <w:rFonts w:ascii="Arial" w:hAnsi="Arial" w:cs="Arial"/>
          <w:b/>
          <w:bCs/>
          <w:color w:val="000000" w:themeColor="text1"/>
          <w:sz w:val="22"/>
          <w:szCs w:val="22"/>
        </w:rPr>
        <w:t xml:space="preserve"> Baseline</w:t>
      </w:r>
      <w:r w:rsidR="00FA4FDA" w:rsidRPr="00FF78D5">
        <w:rPr>
          <w:rFonts w:ascii="Arial" w:hAnsi="Arial" w:cs="Arial"/>
          <w:b/>
          <w:bCs/>
          <w:color w:val="000000" w:themeColor="text1"/>
          <w:sz w:val="22"/>
          <w:szCs w:val="22"/>
        </w:rPr>
        <w:t xml:space="preserve"> survey</w:t>
      </w:r>
      <w:bookmarkEnd w:id="9"/>
    </w:p>
    <w:tbl>
      <w:tblPr>
        <w:tblStyle w:val="PlainTable2"/>
        <w:tblW w:w="0" w:type="auto"/>
        <w:tblLook w:val="04A0" w:firstRow="1" w:lastRow="0" w:firstColumn="1" w:lastColumn="0" w:noHBand="0" w:noVBand="1"/>
      </w:tblPr>
      <w:tblGrid>
        <w:gridCol w:w="3201"/>
        <w:gridCol w:w="2814"/>
        <w:gridCol w:w="3011"/>
      </w:tblGrid>
      <w:tr w:rsidR="00184DB2" w:rsidRPr="00FF78D5" w14:paraId="4401EFB8" w14:textId="77777777" w:rsidTr="00651124">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44" w:type="dxa"/>
            <w:tcBorders>
              <w:bottom w:val="single" w:sz="4" w:space="0" w:color="auto"/>
            </w:tcBorders>
            <w:vAlign w:val="center"/>
          </w:tcPr>
          <w:p w14:paraId="6181D50D" w14:textId="77777777" w:rsidR="00184DB2" w:rsidRPr="00FF78D5" w:rsidRDefault="00184DB2" w:rsidP="00651124">
            <w:pPr>
              <w:rPr>
                <w:rFonts w:ascii="Arial" w:hAnsi="Arial" w:cs="Arial"/>
                <w:sz w:val="20"/>
                <w:szCs w:val="20"/>
                <w:lang w:val="en-GB"/>
              </w:rPr>
            </w:pPr>
            <w:r w:rsidRPr="00FF78D5">
              <w:rPr>
                <w:rFonts w:ascii="Arial" w:hAnsi="Arial" w:cs="Arial"/>
                <w:sz w:val="20"/>
                <w:szCs w:val="20"/>
                <w:lang w:val="en-GB"/>
              </w:rPr>
              <w:t>Module</w:t>
            </w:r>
          </w:p>
        </w:tc>
        <w:tc>
          <w:tcPr>
            <w:tcW w:w="3067" w:type="dxa"/>
            <w:tcBorders>
              <w:bottom w:val="single" w:sz="4" w:space="0" w:color="auto"/>
            </w:tcBorders>
            <w:vAlign w:val="center"/>
          </w:tcPr>
          <w:p w14:paraId="4CD73282" w14:textId="77777777" w:rsidR="00184DB2" w:rsidRPr="00FF78D5" w:rsidRDefault="00184DB2" w:rsidP="0065112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GB"/>
              </w:rPr>
            </w:pPr>
            <w:r w:rsidRPr="00FF78D5">
              <w:rPr>
                <w:rFonts w:ascii="Arial" w:hAnsi="Arial" w:cs="Arial"/>
                <w:sz w:val="20"/>
                <w:szCs w:val="20"/>
                <w:lang w:val="en-GB"/>
              </w:rPr>
              <w:t>Number of households</w:t>
            </w:r>
          </w:p>
        </w:tc>
        <w:tc>
          <w:tcPr>
            <w:tcW w:w="3306" w:type="dxa"/>
            <w:tcBorders>
              <w:bottom w:val="single" w:sz="4" w:space="0" w:color="auto"/>
            </w:tcBorders>
            <w:vAlign w:val="center"/>
          </w:tcPr>
          <w:p w14:paraId="76B97672" w14:textId="77777777" w:rsidR="00184DB2" w:rsidRPr="00FF78D5" w:rsidRDefault="00184DB2" w:rsidP="0065112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GB"/>
              </w:rPr>
            </w:pPr>
            <w:r w:rsidRPr="00FF78D5">
              <w:rPr>
                <w:rFonts w:ascii="Arial" w:hAnsi="Arial" w:cs="Arial"/>
                <w:sz w:val="20"/>
                <w:szCs w:val="20"/>
                <w:lang w:val="en-GB"/>
              </w:rPr>
              <w:t>Percentage (%)</w:t>
            </w:r>
          </w:p>
        </w:tc>
      </w:tr>
      <w:tr w:rsidR="00184DB2" w:rsidRPr="00FF78D5" w14:paraId="2C5155B5" w14:textId="77777777" w:rsidTr="0065112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44" w:type="dxa"/>
            <w:tcBorders>
              <w:top w:val="single" w:sz="4" w:space="0" w:color="auto"/>
              <w:bottom w:val="nil"/>
            </w:tcBorders>
            <w:vAlign w:val="center"/>
          </w:tcPr>
          <w:p w14:paraId="19564CDF" w14:textId="77777777" w:rsidR="00184DB2" w:rsidRPr="00FF78D5" w:rsidRDefault="00184DB2" w:rsidP="00651124">
            <w:pPr>
              <w:rPr>
                <w:rFonts w:ascii="Arial" w:hAnsi="Arial" w:cs="Arial"/>
                <w:b w:val="0"/>
                <w:bCs w:val="0"/>
                <w:sz w:val="20"/>
                <w:szCs w:val="20"/>
                <w:lang w:val="en-GB"/>
              </w:rPr>
            </w:pPr>
            <w:r w:rsidRPr="00FF78D5">
              <w:rPr>
                <w:rFonts w:ascii="Arial" w:hAnsi="Arial" w:cs="Arial"/>
                <w:b w:val="0"/>
                <w:bCs w:val="0"/>
                <w:sz w:val="20"/>
                <w:szCs w:val="20"/>
                <w:lang w:val="en-GB"/>
              </w:rPr>
              <w:t>Sources of information and trust</w:t>
            </w:r>
          </w:p>
        </w:tc>
        <w:tc>
          <w:tcPr>
            <w:tcW w:w="3067" w:type="dxa"/>
            <w:tcBorders>
              <w:top w:val="single" w:sz="4" w:space="0" w:color="auto"/>
              <w:bottom w:val="nil"/>
            </w:tcBorders>
            <w:vAlign w:val="center"/>
          </w:tcPr>
          <w:p w14:paraId="1ECFD77D" w14:textId="77777777" w:rsidR="00184DB2" w:rsidRPr="00FF78D5" w:rsidRDefault="00184DB2" w:rsidP="0065112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GB"/>
              </w:rPr>
            </w:pPr>
            <w:r w:rsidRPr="00FF78D5">
              <w:rPr>
                <w:rFonts w:ascii="Arial" w:hAnsi="Arial" w:cs="Arial"/>
                <w:sz w:val="20"/>
                <w:szCs w:val="20"/>
                <w:lang w:val="en-GB"/>
              </w:rPr>
              <w:t>1,590</w:t>
            </w:r>
          </w:p>
        </w:tc>
        <w:tc>
          <w:tcPr>
            <w:tcW w:w="3306" w:type="dxa"/>
            <w:tcBorders>
              <w:top w:val="single" w:sz="4" w:space="0" w:color="auto"/>
              <w:bottom w:val="nil"/>
            </w:tcBorders>
            <w:vAlign w:val="center"/>
          </w:tcPr>
          <w:p w14:paraId="268A8D09" w14:textId="77777777" w:rsidR="00184DB2" w:rsidRPr="00FF78D5" w:rsidRDefault="00184DB2" w:rsidP="0065112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GB"/>
              </w:rPr>
            </w:pPr>
            <w:r w:rsidRPr="00FF78D5">
              <w:rPr>
                <w:rFonts w:ascii="Arial" w:hAnsi="Arial" w:cs="Arial"/>
                <w:sz w:val="20"/>
                <w:szCs w:val="20"/>
                <w:lang w:val="en-GB"/>
              </w:rPr>
              <w:t>39.84</w:t>
            </w:r>
          </w:p>
        </w:tc>
      </w:tr>
      <w:tr w:rsidR="00184DB2" w:rsidRPr="00FF78D5" w14:paraId="04F14A3B" w14:textId="77777777" w:rsidTr="00651124">
        <w:trPr>
          <w:trHeight w:val="340"/>
        </w:trPr>
        <w:tc>
          <w:tcPr>
            <w:cnfStyle w:val="001000000000" w:firstRow="0" w:lastRow="0" w:firstColumn="1" w:lastColumn="0" w:oddVBand="0" w:evenVBand="0" w:oddHBand="0" w:evenHBand="0" w:firstRowFirstColumn="0" w:firstRowLastColumn="0" w:lastRowFirstColumn="0" w:lastRowLastColumn="0"/>
            <w:tcW w:w="3544" w:type="dxa"/>
            <w:tcBorders>
              <w:top w:val="nil"/>
              <w:bottom w:val="nil"/>
            </w:tcBorders>
            <w:vAlign w:val="center"/>
          </w:tcPr>
          <w:p w14:paraId="4751C683" w14:textId="77777777" w:rsidR="00184DB2" w:rsidRPr="00FF78D5" w:rsidRDefault="00184DB2" w:rsidP="00651124">
            <w:pPr>
              <w:rPr>
                <w:rFonts w:ascii="Arial" w:hAnsi="Arial" w:cs="Arial"/>
                <w:b w:val="0"/>
                <w:bCs w:val="0"/>
                <w:sz w:val="20"/>
                <w:szCs w:val="20"/>
                <w:lang w:val="en-GB"/>
              </w:rPr>
            </w:pPr>
            <w:r w:rsidRPr="00FF78D5">
              <w:rPr>
                <w:rFonts w:ascii="Arial" w:hAnsi="Arial" w:cs="Arial"/>
                <w:b w:val="0"/>
                <w:bCs w:val="0"/>
                <w:sz w:val="20"/>
                <w:szCs w:val="20"/>
                <w:lang w:val="en-GB"/>
              </w:rPr>
              <w:t>Hygiene and health</w:t>
            </w:r>
          </w:p>
        </w:tc>
        <w:tc>
          <w:tcPr>
            <w:tcW w:w="3067" w:type="dxa"/>
            <w:tcBorders>
              <w:top w:val="nil"/>
              <w:bottom w:val="nil"/>
            </w:tcBorders>
            <w:vAlign w:val="center"/>
          </w:tcPr>
          <w:p w14:paraId="27396D8D" w14:textId="77777777" w:rsidR="00184DB2" w:rsidRPr="00FF78D5" w:rsidRDefault="00184DB2" w:rsidP="0065112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GB"/>
              </w:rPr>
            </w:pPr>
            <w:r w:rsidRPr="00FF78D5">
              <w:rPr>
                <w:rFonts w:ascii="Arial" w:hAnsi="Arial" w:cs="Arial"/>
                <w:sz w:val="20"/>
                <w:szCs w:val="20"/>
                <w:lang w:val="en-GB"/>
              </w:rPr>
              <w:t>795</w:t>
            </w:r>
          </w:p>
        </w:tc>
        <w:tc>
          <w:tcPr>
            <w:tcW w:w="3306" w:type="dxa"/>
            <w:tcBorders>
              <w:top w:val="nil"/>
              <w:bottom w:val="nil"/>
            </w:tcBorders>
            <w:vAlign w:val="center"/>
          </w:tcPr>
          <w:p w14:paraId="612C8B85" w14:textId="77777777" w:rsidR="00184DB2" w:rsidRPr="00FF78D5" w:rsidRDefault="00184DB2" w:rsidP="0065112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GB"/>
              </w:rPr>
            </w:pPr>
            <w:r w:rsidRPr="00FF78D5">
              <w:rPr>
                <w:rFonts w:ascii="Arial" w:hAnsi="Arial" w:cs="Arial"/>
                <w:sz w:val="20"/>
                <w:szCs w:val="20"/>
                <w:lang w:val="en-GB"/>
              </w:rPr>
              <w:t>19.92</w:t>
            </w:r>
          </w:p>
        </w:tc>
      </w:tr>
      <w:tr w:rsidR="00184DB2" w:rsidRPr="00FF78D5" w14:paraId="05B2FC7D" w14:textId="77777777" w:rsidTr="0065112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44" w:type="dxa"/>
            <w:tcBorders>
              <w:top w:val="nil"/>
              <w:bottom w:val="nil"/>
            </w:tcBorders>
            <w:vAlign w:val="center"/>
          </w:tcPr>
          <w:p w14:paraId="37B975E7" w14:textId="77777777" w:rsidR="00184DB2" w:rsidRPr="00FF78D5" w:rsidRDefault="00184DB2" w:rsidP="00651124">
            <w:pPr>
              <w:rPr>
                <w:rFonts w:ascii="Arial" w:hAnsi="Arial" w:cs="Arial"/>
                <w:b w:val="0"/>
                <w:bCs w:val="0"/>
                <w:sz w:val="20"/>
                <w:szCs w:val="20"/>
                <w:lang w:val="en-GB"/>
              </w:rPr>
            </w:pPr>
            <w:r w:rsidRPr="00FF78D5">
              <w:rPr>
                <w:rFonts w:ascii="Arial" w:hAnsi="Arial" w:cs="Arial"/>
                <w:b w:val="0"/>
                <w:bCs w:val="0"/>
                <w:sz w:val="20"/>
                <w:szCs w:val="20"/>
                <w:lang w:val="en-GB"/>
              </w:rPr>
              <w:t>Social distance</w:t>
            </w:r>
          </w:p>
        </w:tc>
        <w:tc>
          <w:tcPr>
            <w:tcW w:w="3067" w:type="dxa"/>
            <w:tcBorders>
              <w:top w:val="nil"/>
              <w:bottom w:val="nil"/>
            </w:tcBorders>
            <w:vAlign w:val="center"/>
          </w:tcPr>
          <w:p w14:paraId="60ECE8CC" w14:textId="77777777" w:rsidR="00184DB2" w:rsidRPr="00FF78D5" w:rsidRDefault="00184DB2" w:rsidP="0065112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GB"/>
              </w:rPr>
            </w:pPr>
            <w:r w:rsidRPr="00FF78D5">
              <w:rPr>
                <w:rFonts w:ascii="Arial" w:hAnsi="Arial" w:cs="Arial"/>
                <w:sz w:val="20"/>
                <w:szCs w:val="20"/>
                <w:lang w:val="en-GB"/>
              </w:rPr>
              <w:t>815</w:t>
            </w:r>
          </w:p>
        </w:tc>
        <w:tc>
          <w:tcPr>
            <w:tcW w:w="3306" w:type="dxa"/>
            <w:tcBorders>
              <w:top w:val="nil"/>
              <w:bottom w:val="nil"/>
            </w:tcBorders>
            <w:vAlign w:val="center"/>
          </w:tcPr>
          <w:p w14:paraId="7BABB7B1" w14:textId="77777777" w:rsidR="00184DB2" w:rsidRPr="00FF78D5" w:rsidRDefault="00184DB2" w:rsidP="0065112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GB"/>
              </w:rPr>
            </w:pPr>
            <w:r w:rsidRPr="00FF78D5">
              <w:rPr>
                <w:rFonts w:ascii="Arial" w:hAnsi="Arial" w:cs="Arial"/>
                <w:sz w:val="20"/>
                <w:szCs w:val="20"/>
                <w:lang w:val="en-GB"/>
              </w:rPr>
              <w:t>20.42</w:t>
            </w:r>
          </w:p>
        </w:tc>
      </w:tr>
      <w:tr w:rsidR="00184DB2" w:rsidRPr="00FF78D5" w14:paraId="199B124B" w14:textId="77777777" w:rsidTr="00651124">
        <w:trPr>
          <w:trHeight w:val="340"/>
        </w:trPr>
        <w:tc>
          <w:tcPr>
            <w:cnfStyle w:val="001000000000" w:firstRow="0" w:lastRow="0" w:firstColumn="1" w:lastColumn="0" w:oddVBand="0" w:evenVBand="0" w:oddHBand="0" w:evenHBand="0" w:firstRowFirstColumn="0" w:firstRowLastColumn="0" w:lastRowFirstColumn="0" w:lastRowLastColumn="0"/>
            <w:tcW w:w="3544" w:type="dxa"/>
            <w:tcBorders>
              <w:top w:val="nil"/>
              <w:bottom w:val="single" w:sz="4" w:space="0" w:color="auto"/>
            </w:tcBorders>
            <w:vAlign w:val="center"/>
          </w:tcPr>
          <w:p w14:paraId="3E8CEC33" w14:textId="77777777" w:rsidR="00184DB2" w:rsidRPr="00FF78D5" w:rsidRDefault="00184DB2" w:rsidP="00651124">
            <w:pPr>
              <w:rPr>
                <w:rFonts w:ascii="Arial" w:hAnsi="Arial" w:cs="Arial"/>
                <w:b w:val="0"/>
                <w:bCs w:val="0"/>
                <w:sz w:val="20"/>
                <w:szCs w:val="20"/>
                <w:lang w:val="en-GB"/>
              </w:rPr>
            </w:pPr>
            <w:r w:rsidRPr="00FF78D5">
              <w:rPr>
                <w:rFonts w:ascii="Arial" w:hAnsi="Arial" w:cs="Arial"/>
                <w:b w:val="0"/>
                <w:bCs w:val="0"/>
                <w:sz w:val="20"/>
                <w:szCs w:val="20"/>
                <w:lang w:val="en-GB"/>
              </w:rPr>
              <w:t>Economic activity</w:t>
            </w:r>
          </w:p>
        </w:tc>
        <w:tc>
          <w:tcPr>
            <w:tcW w:w="3067" w:type="dxa"/>
            <w:tcBorders>
              <w:top w:val="nil"/>
              <w:bottom w:val="single" w:sz="4" w:space="0" w:color="auto"/>
            </w:tcBorders>
            <w:vAlign w:val="center"/>
          </w:tcPr>
          <w:p w14:paraId="3F4E417C" w14:textId="77777777" w:rsidR="00184DB2" w:rsidRPr="00FF78D5" w:rsidRDefault="00184DB2" w:rsidP="0065112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GB"/>
              </w:rPr>
            </w:pPr>
            <w:r w:rsidRPr="00FF78D5">
              <w:rPr>
                <w:rFonts w:ascii="Arial" w:hAnsi="Arial" w:cs="Arial"/>
                <w:sz w:val="20"/>
                <w:szCs w:val="20"/>
                <w:lang w:val="en-GB"/>
              </w:rPr>
              <w:t>791</w:t>
            </w:r>
          </w:p>
        </w:tc>
        <w:tc>
          <w:tcPr>
            <w:tcW w:w="3306" w:type="dxa"/>
            <w:tcBorders>
              <w:top w:val="nil"/>
              <w:bottom w:val="single" w:sz="4" w:space="0" w:color="auto"/>
            </w:tcBorders>
            <w:vAlign w:val="center"/>
          </w:tcPr>
          <w:p w14:paraId="38330D89" w14:textId="77777777" w:rsidR="00184DB2" w:rsidRPr="00FF78D5" w:rsidRDefault="00184DB2" w:rsidP="0065112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GB"/>
              </w:rPr>
            </w:pPr>
            <w:r w:rsidRPr="00FF78D5">
              <w:rPr>
                <w:rFonts w:ascii="Arial" w:hAnsi="Arial" w:cs="Arial"/>
                <w:sz w:val="20"/>
                <w:szCs w:val="20"/>
                <w:lang w:val="en-GB"/>
              </w:rPr>
              <w:t>19.82</w:t>
            </w:r>
          </w:p>
        </w:tc>
      </w:tr>
      <w:tr w:rsidR="00184DB2" w:rsidRPr="00FF78D5" w14:paraId="517229D7" w14:textId="77777777" w:rsidTr="0065112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44" w:type="dxa"/>
            <w:tcBorders>
              <w:top w:val="single" w:sz="4" w:space="0" w:color="auto"/>
              <w:bottom w:val="single" w:sz="4" w:space="0" w:color="auto"/>
            </w:tcBorders>
            <w:vAlign w:val="center"/>
          </w:tcPr>
          <w:p w14:paraId="6D1992B2" w14:textId="77777777" w:rsidR="00184DB2" w:rsidRPr="00FF78D5" w:rsidRDefault="00184DB2" w:rsidP="00651124">
            <w:pPr>
              <w:rPr>
                <w:rFonts w:ascii="Arial" w:hAnsi="Arial" w:cs="Arial"/>
                <w:b w:val="0"/>
                <w:bCs w:val="0"/>
                <w:sz w:val="20"/>
                <w:szCs w:val="20"/>
                <w:lang w:val="en-GB"/>
              </w:rPr>
            </w:pPr>
            <w:r w:rsidRPr="00FF78D5">
              <w:rPr>
                <w:rFonts w:ascii="Arial" w:hAnsi="Arial" w:cs="Arial"/>
                <w:b w:val="0"/>
                <w:bCs w:val="0"/>
                <w:sz w:val="20"/>
                <w:szCs w:val="20"/>
                <w:lang w:val="en-GB"/>
              </w:rPr>
              <w:t>Total</w:t>
            </w:r>
          </w:p>
        </w:tc>
        <w:tc>
          <w:tcPr>
            <w:tcW w:w="3067" w:type="dxa"/>
            <w:tcBorders>
              <w:top w:val="single" w:sz="4" w:space="0" w:color="auto"/>
              <w:bottom w:val="single" w:sz="4" w:space="0" w:color="auto"/>
            </w:tcBorders>
            <w:vAlign w:val="center"/>
          </w:tcPr>
          <w:p w14:paraId="091DB380" w14:textId="77777777" w:rsidR="00184DB2" w:rsidRPr="00FF78D5" w:rsidRDefault="00184DB2" w:rsidP="0065112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GB"/>
              </w:rPr>
            </w:pPr>
            <w:r w:rsidRPr="00FF78D5">
              <w:rPr>
                <w:rFonts w:ascii="Arial" w:hAnsi="Arial" w:cs="Arial"/>
                <w:sz w:val="20"/>
                <w:szCs w:val="20"/>
                <w:lang w:val="en-GB"/>
              </w:rPr>
              <w:t>3,991</w:t>
            </w:r>
          </w:p>
        </w:tc>
        <w:tc>
          <w:tcPr>
            <w:tcW w:w="3306" w:type="dxa"/>
            <w:tcBorders>
              <w:top w:val="single" w:sz="4" w:space="0" w:color="auto"/>
              <w:bottom w:val="single" w:sz="4" w:space="0" w:color="auto"/>
            </w:tcBorders>
            <w:vAlign w:val="center"/>
          </w:tcPr>
          <w:p w14:paraId="537BDA4A" w14:textId="77777777" w:rsidR="00184DB2" w:rsidRPr="00FF78D5" w:rsidRDefault="00184DB2" w:rsidP="0065112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GB"/>
              </w:rPr>
            </w:pPr>
            <w:r w:rsidRPr="00FF78D5">
              <w:rPr>
                <w:rFonts w:ascii="Arial" w:hAnsi="Arial" w:cs="Arial"/>
                <w:sz w:val="20"/>
                <w:szCs w:val="20"/>
                <w:lang w:val="en-GB"/>
              </w:rPr>
              <w:t>100.00</w:t>
            </w:r>
          </w:p>
        </w:tc>
      </w:tr>
    </w:tbl>
    <w:p w14:paraId="53F80DEE" w14:textId="77777777" w:rsidR="00AF7534" w:rsidRPr="00FF78D5" w:rsidRDefault="00AF7534" w:rsidP="00F31C5F">
      <w:pPr>
        <w:jc w:val="both"/>
        <w:rPr>
          <w:rFonts w:ascii="Arial" w:hAnsi="Arial" w:cs="Arial"/>
          <w:sz w:val="22"/>
          <w:szCs w:val="22"/>
        </w:rPr>
      </w:pPr>
    </w:p>
    <w:p w14:paraId="717A5423" w14:textId="49B64C5B" w:rsidR="00AF7534" w:rsidRPr="00FF78D5" w:rsidRDefault="00AF7534" w:rsidP="00AF7534">
      <w:pPr>
        <w:jc w:val="both"/>
        <w:rPr>
          <w:rFonts w:ascii="Arial" w:hAnsi="Arial" w:cs="Arial"/>
          <w:sz w:val="22"/>
          <w:szCs w:val="22"/>
        </w:rPr>
      </w:pPr>
      <w:r w:rsidRPr="00FF78D5">
        <w:rPr>
          <w:rFonts w:ascii="Arial" w:hAnsi="Arial" w:cs="Arial"/>
          <w:sz w:val="22"/>
          <w:szCs w:val="22"/>
        </w:rPr>
        <w:t>To ensure that the survey was concise, the follow-up survey was restricted to the data that is relevant to the intervention carried out (as will be explained in Section III). At follow-up, households allocated to the module on “Sources of information and trust” was randomly allocated to modules (ii), (iii) or (iv)</w:t>
      </w:r>
      <w:r w:rsidR="00B873DB" w:rsidRPr="00FF78D5">
        <w:rPr>
          <w:rFonts w:ascii="Arial" w:hAnsi="Arial" w:cs="Arial"/>
          <w:sz w:val="22"/>
          <w:szCs w:val="22"/>
        </w:rPr>
        <w:t>, with equal probability.</w:t>
      </w:r>
    </w:p>
    <w:p w14:paraId="223FD2EC" w14:textId="77777777" w:rsidR="00AF7534" w:rsidRPr="00FF78D5" w:rsidRDefault="00AF7534" w:rsidP="00AF7534">
      <w:pPr>
        <w:jc w:val="both"/>
        <w:rPr>
          <w:rFonts w:ascii="Arial" w:hAnsi="Arial" w:cs="Arial"/>
          <w:sz w:val="22"/>
          <w:szCs w:val="22"/>
          <w:lang w:val="en-US"/>
        </w:rPr>
      </w:pPr>
    </w:p>
    <w:p w14:paraId="10922A91" w14:textId="3CB30F10" w:rsidR="00263F6F" w:rsidRPr="00FF78D5" w:rsidRDefault="00AF7534" w:rsidP="00BD0128">
      <w:pPr>
        <w:jc w:val="both"/>
        <w:rPr>
          <w:rFonts w:ascii="Arial" w:hAnsi="Arial" w:cs="Arial"/>
          <w:sz w:val="22"/>
          <w:szCs w:val="22"/>
          <w:lang w:val="en-US"/>
        </w:rPr>
      </w:pPr>
      <w:r w:rsidRPr="00FF78D5">
        <w:rPr>
          <w:rFonts w:ascii="Arial" w:hAnsi="Arial" w:cs="Arial"/>
          <w:sz w:val="22"/>
          <w:szCs w:val="22"/>
          <w:lang w:val="en-US"/>
        </w:rPr>
        <w:lastRenderedPageBreak/>
        <w:t xml:space="preserve">The baseline survey was carried out from June 17 to July 18 2020, while the follow-up survey took place between </w:t>
      </w:r>
      <w:r w:rsidR="006F519F" w:rsidRPr="00FF78D5">
        <w:rPr>
          <w:rFonts w:ascii="Arial" w:hAnsi="Arial" w:cs="Arial"/>
          <w:sz w:val="22"/>
          <w:szCs w:val="22"/>
          <w:lang w:val="en-US"/>
        </w:rPr>
        <w:t>0</w:t>
      </w:r>
      <w:r w:rsidR="00263F6F" w:rsidRPr="00FF78D5">
        <w:rPr>
          <w:rFonts w:ascii="Arial" w:hAnsi="Arial" w:cs="Arial"/>
          <w:sz w:val="22"/>
          <w:szCs w:val="22"/>
          <w:lang w:val="en-US"/>
        </w:rPr>
        <w:t>1</w:t>
      </w:r>
      <w:r w:rsidR="006F519F" w:rsidRPr="00FF78D5">
        <w:rPr>
          <w:rFonts w:ascii="Arial" w:hAnsi="Arial" w:cs="Arial"/>
          <w:sz w:val="22"/>
          <w:szCs w:val="22"/>
          <w:lang w:val="en-US"/>
        </w:rPr>
        <w:t xml:space="preserve"> October</w:t>
      </w:r>
      <w:r w:rsidRPr="00FF78D5">
        <w:rPr>
          <w:rFonts w:ascii="Arial" w:hAnsi="Arial" w:cs="Arial"/>
          <w:sz w:val="22"/>
          <w:szCs w:val="22"/>
          <w:lang w:val="en-US"/>
        </w:rPr>
        <w:t xml:space="preserve"> and </w:t>
      </w:r>
      <w:r w:rsidR="006F519F" w:rsidRPr="00FF78D5">
        <w:rPr>
          <w:rFonts w:ascii="Arial" w:hAnsi="Arial" w:cs="Arial"/>
          <w:sz w:val="22"/>
          <w:szCs w:val="22"/>
          <w:lang w:val="en-US"/>
        </w:rPr>
        <w:t xml:space="preserve">18 </w:t>
      </w:r>
      <w:r w:rsidRPr="00FF78D5">
        <w:rPr>
          <w:rFonts w:ascii="Arial" w:hAnsi="Arial" w:cs="Arial"/>
          <w:sz w:val="22"/>
          <w:szCs w:val="22"/>
          <w:lang w:val="en-US"/>
        </w:rPr>
        <w:t>November 2020.</w:t>
      </w:r>
    </w:p>
    <w:p w14:paraId="4A5E14B6" w14:textId="77777777" w:rsidR="009E3BDD" w:rsidRPr="00FF78D5" w:rsidRDefault="009E3BDD" w:rsidP="00BD0128">
      <w:pPr>
        <w:jc w:val="both"/>
        <w:rPr>
          <w:rFonts w:ascii="Arial" w:hAnsi="Arial" w:cs="Arial"/>
          <w:sz w:val="22"/>
          <w:szCs w:val="22"/>
        </w:rPr>
      </w:pPr>
    </w:p>
    <w:p w14:paraId="62438C6B" w14:textId="158432C9" w:rsidR="00E14B6A" w:rsidRDefault="00E14B6A">
      <w:pPr>
        <w:rPr>
          <w:rFonts w:ascii="Arial" w:eastAsiaTheme="majorEastAsia" w:hAnsi="Arial" w:cs="Arial"/>
          <w:b/>
          <w:color w:val="000000" w:themeColor="text1"/>
          <w:sz w:val="32"/>
          <w:szCs w:val="26"/>
        </w:rPr>
      </w:pPr>
    </w:p>
    <w:p w14:paraId="5583E2C8" w14:textId="541732FB" w:rsidR="00F31C5F" w:rsidRDefault="00F31C5F" w:rsidP="00F31C5F">
      <w:pPr>
        <w:pStyle w:val="Heading2"/>
        <w:numPr>
          <w:ilvl w:val="0"/>
          <w:numId w:val="11"/>
        </w:numPr>
        <w:rPr>
          <w:rFonts w:cs="Arial"/>
        </w:rPr>
      </w:pPr>
      <w:bookmarkStart w:id="10" w:name="_Toc57662633"/>
      <w:r w:rsidRPr="00FF78D5">
        <w:rPr>
          <w:rFonts w:cs="Arial"/>
        </w:rPr>
        <w:t>Measurement</w:t>
      </w:r>
      <w:bookmarkEnd w:id="10"/>
    </w:p>
    <w:p w14:paraId="190BA0F3" w14:textId="77777777" w:rsidR="00E14B6A" w:rsidRPr="00E14B6A" w:rsidRDefault="00E14B6A" w:rsidP="00E14B6A"/>
    <w:p w14:paraId="3E29E051" w14:textId="01C04040" w:rsidR="00F31C5F" w:rsidRPr="00E14B6A" w:rsidRDefault="00F31C5F" w:rsidP="00E14B6A">
      <w:pPr>
        <w:jc w:val="both"/>
        <w:rPr>
          <w:rFonts w:ascii="Arial" w:hAnsi="Arial" w:cs="Arial"/>
        </w:rPr>
      </w:pPr>
      <w:r w:rsidRPr="00E14B6A">
        <w:rPr>
          <w:rFonts w:ascii="Arial" w:hAnsi="Arial" w:cs="Arial"/>
        </w:rPr>
        <w:t xml:space="preserve">Our analysis, and in particular, the evaluation of the intervention, concentrates on several key outcomes. Indicators particularly helpful to evaluate these key outcomes are as follows. The full list of indicators, along with their definitions, are included </w:t>
      </w:r>
      <w:r w:rsidR="00AF3CC4" w:rsidRPr="00E14B6A">
        <w:rPr>
          <w:rFonts w:ascii="Arial" w:hAnsi="Arial" w:cs="Arial"/>
        </w:rPr>
        <w:t xml:space="preserve">in </w:t>
      </w:r>
      <w:r w:rsidR="00AF3CC4" w:rsidRPr="00E14B6A">
        <w:rPr>
          <w:rFonts w:ascii="Arial" w:hAnsi="Arial" w:cs="Arial"/>
        </w:rPr>
        <w:fldChar w:fldCharType="begin"/>
      </w:r>
      <w:r w:rsidR="00AF3CC4" w:rsidRPr="00E14B6A">
        <w:rPr>
          <w:rFonts w:ascii="Arial" w:hAnsi="Arial" w:cs="Arial"/>
        </w:rPr>
        <w:instrText xml:space="preserve"> REF _Ref57311253 \h  \* MERGEFORMAT </w:instrText>
      </w:r>
      <w:r w:rsidR="00AF3CC4" w:rsidRPr="00E14B6A">
        <w:rPr>
          <w:rFonts w:ascii="Arial" w:hAnsi="Arial" w:cs="Arial"/>
        </w:rPr>
      </w:r>
      <w:r w:rsidR="00AF3CC4" w:rsidRPr="00E14B6A">
        <w:rPr>
          <w:rFonts w:ascii="Arial" w:hAnsi="Arial" w:cs="Arial"/>
        </w:rPr>
        <w:fldChar w:fldCharType="separate"/>
      </w:r>
      <w:r w:rsidR="000A3161" w:rsidRPr="000A3161">
        <w:rPr>
          <w:rFonts w:ascii="Arial" w:hAnsi="Arial" w:cs="Arial"/>
        </w:rPr>
        <w:t xml:space="preserve">Appendix </w:t>
      </w:r>
      <w:r w:rsidR="000A3161" w:rsidRPr="000A3161">
        <w:rPr>
          <w:rFonts w:ascii="Arial" w:hAnsi="Arial" w:cs="Arial"/>
          <w:noProof/>
        </w:rPr>
        <w:t>3</w:t>
      </w:r>
      <w:r w:rsidR="00AF3CC4" w:rsidRPr="00E14B6A">
        <w:rPr>
          <w:rFonts w:ascii="Arial" w:hAnsi="Arial" w:cs="Arial"/>
        </w:rPr>
        <w:fldChar w:fldCharType="end"/>
      </w:r>
      <w:r w:rsidR="00AF3CC4" w:rsidRPr="00E14B6A">
        <w:rPr>
          <w:rFonts w:ascii="Arial" w:hAnsi="Arial" w:cs="Arial"/>
        </w:rPr>
        <w:t>.</w:t>
      </w:r>
    </w:p>
    <w:p w14:paraId="52BDD4D7" w14:textId="77777777" w:rsidR="00F31C5F" w:rsidRPr="00E14B6A" w:rsidRDefault="00F31C5F" w:rsidP="00E14B6A">
      <w:pPr>
        <w:rPr>
          <w:rFonts w:ascii="Arial" w:hAnsi="Arial" w:cs="Arial"/>
        </w:rPr>
      </w:pPr>
    </w:p>
    <w:p w14:paraId="678F589E" w14:textId="77777777" w:rsidR="00F31C5F" w:rsidRPr="00E14B6A" w:rsidRDefault="00F31C5F" w:rsidP="00E14B6A">
      <w:pPr>
        <w:jc w:val="both"/>
        <w:rPr>
          <w:rFonts w:ascii="Arial" w:hAnsi="Arial" w:cs="Arial"/>
        </w:rPr>
      </w:pPr>
      <w:r w:rsidRPr="00E14B6A">
        <w:rPr>
          <w:rFonts w:ascii="Arial" w:hAnsi="Arial" w:cs="Arial"/>
        </w:rPr>
        <w:t>Main outcomes:</w:t>
      </w:r>
    </w:p>
    <w:p w14:paraId="01479366" w14:textId="7862D80E" w:rsidR="00F31C5F" w:rsidRPr="00E14B6A" w:rsidRDefault="00F31C5F" w:rsidP="00E14B6A">
      <w:pPr>
        <w:pStyle w:val="ListParagraph"/>
        <w:numPr>
          <w:ilvl w:val="0"/>
          <w:numId w:val="3"/>
        </w:numPr>
        <w:jc w:val="both"/>
        <w:rPr>
          <w:rFonts w:ascii="Arial" w:hAnsi="Arial" w:cs="Arial"/>
          <w:i/>
          <w:iCs/>
        </w:rPr>
      </w:pPr>
      <w:r w:rsidRPr="00E14B6A">
        <w:rPr>
          <w:rFonts w:ascii="Arial" w:hAnsi="Arial" w:cs="Arial"/>
          <w:i/>
          <w:iCs/>
        </w:rPr>
        <w:t xml:space="preserve">RQ1: Knowledge about </w:t>
      </w:r>
      <w:r w:rsidR="00D60266" w:rsidRPr="00E14B6A">
        <w:rPr>
          <w:rFonts w:ascii="Arial" w:hAnsi="Arial" w:cs="Arial"/>
          <w:i/>
          <w:iCs/>
        </w:rPr>
        <w:t>COVID-19</w:t>
      </w:r>
      <w:r w:rsidRPr="00E14B6A">
        <w:rPr>
          <w:rFonts w:ascii="Arial" w:hAnsi="Arial" w:cs="Arial"/>
          <w:i/>
          <w:iCs/>
        </w:rPr>
        <w:t xml:space="preserve"> prevention.</w:t>
      </w:r>
    </w:p>
    <w:p w14:paraId="31EE560B" w14:textId="1B6CB58F" w:rsidR="00F31C5F" w:rsidRPr="00E14B6A" w:rsidRDefault="00F31C5F" w:rsidP="00E14B6A">
      <w:pPr>
        <w:pStyle w:val="ListParagraph"/>
        <w:numPr>
          <w:ilvl w:val="1"/>
          <w:numId w:val="3"/>
        </w:numPr>
        <w:jc w:val="both"/>
        <w:rPr>
          <w:rFonts w:ascii="Arial" w:hAnsi="Arial" w:cs="Arial"/>
        </w:rPr>
      </w:pPr>
      <w:r w:rsidRPr="00E14B6A">
        <w:rPr>
          <w:rFonts w:ascii="Arial" w:hAnsi="Arial" w:cs="Arial"/>
        </w:rPr>
        <w:t>This is measured as the extent to which the participant agrees</w:t>
      </w:r>
      <w:r w:rsidR="00AF3CC4" w:rsidRPr="00E14B6A">
        <w:rPr>
          <w:rFonts w:ascii="Arial" w:hAnsi="Arial" w:cs="Arial"/>
        </w:rPr>
        <w:t xml:space="preserve"> (</w:t>
      </w:r>
      <w:proofErr w:type="spellStart"/>
      <w:r w:rsidR="00AF3CC4" w:rsidRPr="00E14B6A">
        <w:rPr>
          <w:rFonts w:ascii="Arial" w:hAnsi="Arial" w:cs="Arial"/>
        </w:rPr>
        <w:t>disagress</w:t>
      </w:r>
      <w:proofErr w:type="spellEnd"/>
      <w:r w:rsidR="00AF3CC4" w:rsidRPr="00E14B6A">
        <w:rPr>
          <w:rFonts w:ascii="Arial" w:hAnsi="Arial" w:cs="Arial"/>
        </w:rPr>
        <w:t>)</w:t>
      </w:r>
      <w:r w:rsidRPr="00E14B6A">
        <w:rPr>
          <w:rFonts w:ascii="Arial" w:hAnsi="Arial" w:cs="Arial"/>
        </w:rPr>
        <w:t xml:space="preserve"> with statements on different confirmed </w:t>
      </w:r>
      <w:r w:rsidR="00AF3CC4" w:rsidRPr="00E14B6A">
        <w:rPr>
          <w:rFonts w:ascii="Arial" w:hAnsi="Arial" w:cs="Arial"/>
        </w:rPr>
        <w:t>(</w:t>
      </w:r>
      <w:r w:rsidRPr="00E14B6A">
        <w:rPr>
          <w:rFonts w:ascii="Arial" w:hAnsi="Arial" w:cs="Arial"/>
        </w:rPr>
        <w:t xml:space="preserve">unconfirmed) ways to prevent </w:t>
      </w:r>
      <w:r w:rsidR="00D60266" w:rsidRPr="00E14B6A">
        <w:rPr>
          <w:rFonts w:ascii="Arial" w:hAnsi="Arial" w:cs="Arial"/>
        </w:rPr>
        <w:t>COVID-19</w:t>
      </w:r>
      <w:r w:rsidR="00431D02" w:rsidRPr="00E14B6A">
        <w:rPr>
          <w:rFonts w:ascii="Arial" w:hAnsi="Arial" w:cs="Arial"/>
        </w:rPr>
        <w:t xml:space="preserve">; and knowledge about </w:t>
      </w:r>
      <w:r w:rsidR="00D60266" w:rsidRPr="00E14B6A">
        <w:rPr>
          <w:rFonts w:ascii="Arial" w:hAnsi="Arial" w:cs="Arial"/>
        </w:rPr>
        <w:t>COVID-19</w:t>
      </w:r>
      <w:r w:rsidR="00431D02" w:rsidRPr="00E14B6A">
        <w:rPr>
          <w:rFonts w:ascii="Arial" w:hAnsi="Arial" w:cs="Arial"/>
        </w:rPr>
        <w:t xml:space="preserve"> symptoms.</w:t>
      </w:r>
    </w:p>
    <w:p w14:paraId="3920587D" w14:textId="77777777" w:rsidR="00F31C5F" w:rsidRPr="00E14B6A" w:rsidRDefault="00F31C5F" w:rsidP="00E14B6A">
      <w:pPr>
        <w:jc w:val="both"/>
        <w:rPr>
          <w:rFonts w:ascii="Arial" w:hAnsi="Arial" w:cs="Arial"/>
        </w:rPr>
      </w:pPr>
    </w:p>
    <w:p w14:paraId="28EF95F1" w14:textId="10994147" w:rsidR="00F31C5F" w:rsidRPr="00E14B6A" w:rsidRDefault="00F31C5F" w:rsidP="00E14B6A">
      <w:pPr>
        <w:pStyle w:val="ListParagraph"/>
        <w:numPr>
          <w:ilvl w:val="0"/>
          <w:numId w:val="3"/>
        </w:numPr>
        <w:jc w:val="both"/>
        <w:rPr>
          <w:rFonts w:ascii="Arial" w:hAnsi="Arial" w:cs="Arial"/>
          <w:i/>
          <w:iCs/>
        </w:rPr>
      </w:pPr>
      <w:r w:rsidRPr="00E14B6A">
        <w:rPr>
          <w:rFonts w:ascii="Arial" w:hAnsi="Arial" w:cs="Arial"/>
          <w:i/>
          <w:iCs/>
        </w:rPr>
        <w:t>RQ</w:t>
      </w:r>
      <w:r w:rsidR="00AF3CC4" w:rsidRPr="00E14B6A">
        <w:rPr>
          <w:rFonts w:ascii="Arial" w:hAnsi="Arial" w:cs="Arial"/>
          <w:i/>
          <w:iCs/>
        </w:rPr>
        <w:t>2</w:t>
      </w:r>
      <w:r w:rsidRPr="00E14B6A">
        <w:rPr>
          <w:rFonts w:ascii="Arial" w:hAnsi="Arial" w:cs="Arial"/>
          <w:i/>
          <w:iCs/>
        </w:rPr>
        <w:t>: Exposure to intervention.</w:t>
      </w:r>
    </w:p>
    <w:p w14:paraId="0A5812EC" w14:textId="5F10627D" w:rsidR="00F31C5F" w:rsidRPr="00E14B6A" w:rsidRDefault="00F31C5F" w:rsidP="00E14B6A">
      <w:pPr>
        <w:pStyle w:val="ListParagraph"/>
        <w:numPr>
          <w:ilvl w:val="1"/>
          <w:numId w:val="3"/>
        </w:numPr>
        <w:jc w:val="both"/>
        <w:rPr>
          <w:rFonts w:ascii="Arial" w:hAnsi="Arial" w:cs="Arial"/>
        </w:rPr>
      </w:pPr>
      <w:r w:rsidRPr="00E14B6A">
        <w:rPr>
          <w:rFonts w:ascii="Arial" w:hAnsi="Arial" w:cs="Arial"/>
        </w:rPr>
        <w:t xml:space="preserve">Exposure is measured by </w:t>
      </w:r>
      <w:r w:rsidR="00AF3CC4" w:rsidRPr="00E14B6A">
        <w:rPr>
          <w:rFonts w:ascii="Arial" w:hAnsi="Arial" w:cs="Arial"/>
        </w:rPr>
        <w:t>whether</w:t>
      </w:r>
      <w:r w:rsidRPr="00E14B6A">
        <w:rPr>
          <w:rFonts w:ascii="Arial" w:hAnsi="Arial" w:cs="Arial"/>
        </w:rPr>
        <w:t xml:space="preserve"> participants </w:t>
      </w:r>
      <w:r w:rsidR="00AF3CC4" w:rsidRPr="00E14B6A">
        <w:rPr>
          <w:rFonts w:ascii="Arial" w:hAnsi="Arial" w:cs="Arial"/>
        </w:rPr>
        <w:t>listened to messages/</w:t>
      </w:r>
      <w:r w:rsidRPr="00E14B6A">
        <w:rPr>
          <w:rFonts w:ascii="Arial" w:hAnsi="Arial" w:cs="Arial"/>
        </w:rPr>
        <w:t>watched video</w:t>
      </w:r>
      <w:r w:rsidR="00AF3CC4" w:rsidRPr="00E14B6A">
        <w:rPr>
          <w:rFonts w:ascii="Arial" w:hAnsi="Arial" w:cs="Arial"/>
        </w:rPr>
        <w:t>s</w:t>
      </w:r>
      <w:r w:rsidRPr="00E14B6A">
        <w:rPr>
          <w:rFonts w:ascii="Arial" w:hAnsi="Arial" w:cs="Arial"/>
        </w:rPr>
        <w:t xml:space="preserve">, as well as the extent to which participants recall receiving a </w:t>
      </w:r>
      <w:r w:rsidR="00AF3CC4" w:rsidRPr="00E14B6A">
        <w:rPr>
          <w:rFonts w:ascii="Arial" w:hAnsi="Arial" w:cs="Arial"/>
        </w:rPr>
        <w:t>message</w:t>
      </w:r>
      <w:r w:rsidRPr="00E14B6A">
        <w:rPr>
          <w:rFonts w:ascii="Arial" w:hAnsi="Arial" w:cs="Arial"/>
        </w:rPr>
        <w:t xml:space="preserve"> through </w:t>
      </w:r>
      <w:proofErr w:type="spellStart"/>
      <w:r w:rsidRPr="00E14B6A">
        <w:rPr>
          <w:rFonts w:ascii="Arial" w:hAnsi="Arial" w:cs="Arial"/>
        </w:rPr>
        <w:t>Whatsapp</w:t>
      </w:r>
      <w:proofErr w:type="spellEnd"/>
      <w:r w:rsidRPr="00E14B6A">
        <w:rPr>
          <w:rFonts w:ascii="Arial" w:hAnsi="Arial" w:cs="Arial"/>
        </w:rPr>
        <w:t xml:space="preserve"> or voice message related to </w:t>
      </w:r>
      <w:r w:rsidR="00D60266" w:rsidRPr="00E14B6A">
        <w:rPr>
          <w:rFonts w:ascii="Arial" w:hAnsi="Arial" w:cs="Arial"/>
        </w:rPr>
        <w:t>COVID-19</w:t>
      </w:r>
      <w:r w:rsidRPr="00E14B6A">
        <w:rPr>
          <w:rFonts w:ascii="Arial" w:hAnsi="Arial" w:cs="Arial"/>
        </w:rPr>
        <w:t>.</w:t>
      </w:r>
    </w:p>
    <w:p w14:paraId="6FDAAF70" w14:textId="77777777" w:rsidR="00F31C5F" w:rsidRPr="00E14B6A" w:rsidRDefault="00F31C5F" w:rsidP="00E14B6A">
      <w:pPr>
        <w:rPr>
          <w:rFonts w:ascii="Arial" w:hAnsi="Arial" w:cs="Arial"/>
        </w:rPr>
      </w:pPr>
    </w:p>
    <w:p w14:paraId="3389555F" w14:textId="77777777" w:rsidR="00F31C5F" w:rsidRPr="00E14B6A" w:rsidRDefault="00F31C5F" w:rsidP="00E14B6A">
      <w:pPr>
        <w:rPr>
          <w:rFonts w:ascii="Arial" w:hAnsi="Arial" w:cs="Arial"/>
        </w:rPr>
      </w:pPr>
      <w:r w:rsidRPr="00E14B6A">
        <w:rPr>
          <w:rFonts w:ascii="Arial" w:hAnsi="Arial" w:cs="Arial"/>
        </w:rPr>
        <w:t>Secondary outcomes:</w:t>
      </w:r>
    </w:p>
    <w:p w14:paraId="369CF6C1" w14:textId="77777777" w:rsidR="00F31C5F" w:rsidRPr="00E14B6A" w:rsidRDefault="00F31C5F" w:rsidP="00E14B6A">
      <w:pPr>
        <w:pStyle w:val="ListParagraph"/>
        <w:numPr>
          <w:ilvl w:val="0"/>
          <w:numId w:val="4"/>
        </w:numPr>
        <w:jc w:val="both"/>
        <w:rPr>
          <w:rFonts w:ascii="Arial" w:hAnsi="Arial" w:cs="Arial"/>
        </w:rPr>
      </w:pPr>
      <w:r w:rsidRPr="00E14B6A">
        <w:rPr>
          <w:rFonts w:ascii="Arial" w:hAnsi="Arial" w:cs="Arial"/>
          <w:i/>
          <w:iCs/>
        </w:rPr>
        <w:t>Acquiring and spreading information</w:t>
      </w:r>
      <w:r w:rsidRPr="00E14B6A">
        <w:rPr>
          <w:rFonts w:ascii="Arial" w:hAnsi="Arial" w:cs="Arial"/>
        </w:rPr>
        <w:t xml:space="preserve">: </w:t>
      </w:r>
    </w:p>
    <w:p w14:paraId="2CB816D2" w14:textId="4A56D3A6" w:rsidR="00F31C5F" w:rsidRPr="00E14B6A" w:rsidRDefault="00FA5B95" w:rsidP="00E14B6A">
      <w:pPr>
        <w:pStyle w:val="ListParagraph"/>
        <w:numPr>
          <w:ilvl w:val="1"/>
          <w:numId w:val="5"/>
        </w:numPr>
        <w:jc w:val="both"/>
        <w:rPr>
          <w:rFonts w:ascii="Arial" w:hAnsi="Arial" w:cs="Arial"/>
        </w:rPr>
      </w:pPr>
      <w:r w:rsidRPr="00E14B6A">
        <w:rPr>
          <w:rFonts w:ascii="Arial" w:hAnsi="Arial" w:cs="Arial"/>
        </w:rPr>
        <w:t xml:space="preserve">Time spent in acquiring </w:t>
      </w:r>
      <w:r w:rsidR="00D60266" w:rsidRPr="00E14B6A">
        <w:rPr>
          <w:rFonts w:ascii="Arial" w:hAnsi="Arial" w:cs="Arial"/>
        </w:rPr>
        <w:t>COVID-19</w:t>
      </w:r>
      <w:r w:rsidRPr="00E14B6A">
        <w:rPr>
          <w:rFonts w:ascii="Arial" w:hAnsi="Arial" w:cs="Arial"/>
        </w:rPr>
        <w:t xml:space="preserve"> related information; </w:t>
      </w:r>
      <w:r w:rsidR="00F31C5F" w:rsidRPr="00E14B6A">
        <w:rPr>
          <w:rFonts w:ascii="Arial" w:hAnsi="Arial" w:cs="Arial"/>
        </w:rPr>
        <w:t xml:space="preserve">extent of </w:t>
      </w:r>
      <w:r w:rsidRPr="00E14B6A">
        <w:rPr>
          <w:rFonts w:ascii="Arial" w:hAnsi="Arial" w:cs="Arial"/>
        </w:rPr>
        <w:t xml:space="preserve">checking truthfulness of news, feeling confident in identifying fake news and </w:t>
      </w:r>
      <w:r w:rsidR="00F31C5F" w:rsidRPr="00E14B6A">
        <w:rPr>
          <w:rFonts w:ascii="Arial" w:hAnsi="Arial" w:cs="Arial"/>
        </w:rPr>
        <w:t xml:space="preserve">discussion about </w:t>
      </w:r>
      <w:r w:rsidR="00D60266" w:rsidRPr="00E14B6A">
        <w:rPr>
          <w:rFonts w:ascii="Arial" w:hAnsi="Arial" w:cs="Arial"/>
        </w:rPr>
        <w:t>COVID-19</w:t>
      </w:r>
      <w:r w:rsidR="00F31C5F" w:rsidRPr="00E14B6A">
        <w:rPr>
          <w:rFonts w:ascii="Arial" w:hAnsi="Arial" w:cs="Arial"/>
        </w:rPr>
        <w:t xml:space="preserve"> with other people</w:t>
      </w:r>
      <w:r w:rsidRPr="00E14B6A">
        <w:rPr>
          <w:rFonts w:ascii="Arial" w:hAnsi="Arial" w:cs="Arial"/>
        </w:rPr>
        <w:t>.</w:t>
      </w:r>
    </w:p>
    <w:p w14:paraId="49A1C0AB" w14:textId="77777777" w:rsidR="00353D1F" w:rsidRPr="00E14B6A" w:rsidRDefault="00353D1F" w:rsidP="00E14B6A">
      <w:pPr>
        <w:pStyle w:val="ListParagraph"/>
        <w:ind w:left="1440"/>
        <w:jc w:val="both"/>
        <w:rPr>
          <w:rFonts w:ascii="Arial" w:hAnsi="Arial" w:cs="Arial"/>
        </w:rPr>
      </w:pPr>
    </w:p>
    <w:p w14:paraId="2D50506E" w14:textId="77777777" w:rsidR="00F31C5F" w:rsidRPr="00E14B6A" w:rsidRDefault="00F31C5F" w:rsidP="00E14B6A">
      <w:pPr>
        <w:pStyle w:val="ListParagraph"/>
        <w:numPr>
          <w:ilvl w:val="0"/>
          <w:numId w:val="4"/>
        </w:numPr>
        <w:rPr>
          <w:rFonts w:ascii="Arial" w:hAnsi="Arial" w:cs="Arial"/>
        </w:rPr>
      </w:pPr>
      <w:r w:rsidRPr="00E14B6A">
        <w:rPr>
          <w:rFonts w:ascii="Arial" w:hAnsi="Arial" w:cs="Arial"/>
          <w:i/>
          <w:iCs/>
        </w:rPr>
        <w:t>Complying with policy guidelines</w:t>
      </w:r>
      <w:r w:rsidRPr="00E14B6A">
        <w:rPr>
          <w:rFonts w:ascii="Arial" w:hAnsi="Arial" w:cs="Arial"/>
        </w:rPr>
        <w:t xml:space="preserve">: </w:t>
      </w:r>
    </w:p>
    <w:p w14:paraId="3CF925DA" w14:textId="6219039E" w:rsidR="00353D1F" w:rsidRPr="00E14B6A" w:rsidRDefault="00F31C5F" w:rsidP="00E14B6A">
      <w:pPr>
        <w:pStyle w:val="ListParagraph"/>
        <w:numPr>
          <w:ilvl w:val="1"/>
          <w:numId w:val="8"/>
        </w:numPr>
        <w:rPr>
          <w:rFonts w:ascii="Arial" w:hAnsi="Arial" w:cs="Arial"/>
        </w:rPr>
      </w:pPr>
      <w:r w:rsidRPr="00E14B6A">
        <w:rPr>
          <w:rFonts w:ascii="Arial" w:hAnsi="Arial" w:cs="Arial"/>
        </w:rPr>
        <w:t xml:space="preserve">Compliance is seen as behaviour related to better hygiene and </w:t>
      </w:r>
      <w:r w:rsidR="00353D1F" w:rsidRPr="00E14B6A">
        <w:rPr>
          <w:rFonts w:ascii="Arial" w:hAnsi="Arial" w:cs="Arial"/>
        </w:rPr>
        <w:t>isolation within the slum (social distance).</w:t>
      </w:r>
    </w:p>
    <w:p w14:paraId="35BDA38C" w14:textId="77777777" w:rsidR="00353D1F" w:rsidRPr="00E14B6A" w:rsidRDefault="00353D1F" w:rsidP="00E14B6A">
      <w:pPr>
        <w:pStyle w:val="ListParagraph"/>
        <w:ind w:left="1440"/>
        <w:rPr>
          <w:rFonts w:ascii="Arial" w:hAnsi="Arial" w:cs="Arial"/>
        </w:rPr>
      </w:pPr>
    </w:p>
    <w:p w14:paraId="15024EBC" w14:textId="63E756C8" w:rsidR="00353D1F" w:rsidRPr="00E14B6A" w:rsidRDefault="00353D1F" w:rsidP="00E14B6A">
      <w:pPr>
        <w:pStyle w:val="ListParagraph"/>
        <w:numPr>
          <w:ilvl w:val="0"/>
          <w:numId w:val="4"/>
        </w:numPr>
        <w:rPr>
          <w:rFonts w:ascii="Arial" w:hAnsi="Arial" w:cs="Arial"/>
          <w:i/>
          <w:iCs/>
        </w:rPr>
      </w:pPr>
      <w:r w:rsidRPr="00E14B6A">
        <w:rPr>
          <w:rFonts w:ascii="Arial" w:hAnsi="Arial" w:cs="Arial"/>
          <w:i/>
          <w:iCs/>
        </w:rPr>
        <w:t xml:space="preserve">Attitudes towards vaccination: </w:t>
      </w:r>
    </w:p>
    <w:p w14:paraId="149348F5" w14:textId="78A84354" w:rsidR="00353D1F" w:rsidRPr="00E14B6A" w:rsidRDefault="00353D1F" w:rsidP="00E14B6A">
      <w:pPr>
        <w:pStyle w:val="ListParagraph"/>
        <w:numPr>
          <w:ilvl w:val="1"/>
          <w:numId w:val="8"/>
        </w:numPr>
        <w:rPr>
          <w:rFonts w:ascii="Arial" w:hAnsi="Arial" w:cs="Arial"/>
        </w:rPr>
      </w:pPr>
      <w:r w:rsidRPr="00E14B6A">
        <w:rPr>
          <w:rFonts w:ascii="Arial" w:hAnsi="Arial" w:cs="Arial"/>
        </w:rPr>
        <w:t xml:space="preserve">The extent to which the participant is willing to vaccinate (having to pay or not) when the vaccine for </w:t>
      </w:r>
      <w:r w:rsidR="00D60266" w:rsidRPr="00E14B6A">
        <w:rPr>
          <w:rFonts w:ascii="Arial" w:hAnsi="Arial" w:cs="Arial"/>
        </w:rPr>
        <w:t>COVID-19</w:t>
      </w:r>
      <w:r w:rsidRPr="00E14B6A">
        <w:rPr>
          <w:rFonts w:ascii="Arial" w:hAnsi="Arial" w:cs="Arial"/>
        </w:rPr>
        <w:t xml:space="preserve"> becomes available; attitude towards people that don’t want to vaccinate.</w:t>
      </w:r>
    </w:p>
    <w:p w14:paraId="2068A156" w14:textId="77777777" w:rsidR="00353D1F" w:rsidRPr="00E14B6A" w:rsidRDefault="00353D1F" w:rsidP="00E14B6A">
      <w:pPr>
        <w:rPr>
          <w:rFonts w:ascii="Arial" w:hAnsi="Arial" w:cs="Arial"/>
        </w:rPr>
      </w:pPr>
    </w:p>
    <w:p w14:paraId="65B22E33" w14:textId="77777777" w:rsidR="00353D1F" w:rsidRPr="00E14B6A" w:rsidRDefault="00353D1F" w:rsidP="00E14B6A">
      <w:pPr>
        <w:pStyle w:val="ListParagraph"/>
        <w:numPr>
          <w:ilvl w:val="0"/>
          <w:numId w:val="4"/>
        </w:numPr>
        <w:rPr>
          <w:rFonts w:ascii="Arial" w:hAnsi="Arial" w:cs="Arial"/>
        </w:rPr>
      </w:pPr>
      <w:r w:rsidRPr="00E14B6A">
        <w:rPr>
          <w:rFonts w:ascii="Arial" w:hAnsi="Arial" w:cs="Arial"/>
          <w:i/>
          <w:iCs/>
        </w:rPr>
        <w:t>Risk perception</w:t>
      </w:r>
      <w:r w:rsidRPr="00E14B6A">
        <w:rPr>
          <w:rFonts w:ascii="Arial" w:hAnsi="Arial" w:cs="Arial"/>
        </w:rPr>
        <w:t xml:space="preserve">: </w:t>
      </w:r>
    </w:p>
    <w:p w14:paraId="7FA34140" w14:textId="308DFF80" w:rsidR="00353D1F" w:rsidRPr="00E14B6A" w:rsidRDefault="00353D1F" w:rsidP="00E14B6A">
      <w:pPr>
        <w:pStyle w:val="ListParagraph"/>
        <w:numPr>
          <w:ilvl w:val="1"/>
          <w:numId w:val="6"/>
        </w:numPr>
        <w:rPr>
          <w:rFonts w:ascii="Arial" w:hAnsi="Arial" w:cs="Arial"/>
        </w:rPr>
      </w:pPr>
      <w:r w:rsidRPr="00E14B6A">
        <w:rPr>
          <w:rFonts w:ascii="Arial" w:hAnsi="Arial" w:cs="Arial"/>
        </w:rPr>
        <w:t xml:space="preserve">The extent to which respondents believe a member of the household can get </w:t>
      </w:r>
      <w:r w:rsidR="00D60266" w:rsidRPr="00E14B6A">
        <w:rPr>
          <w:rFonts w:ascii="Arial" w:hAnsi="Arial" w:cs="Arial"/>
        </w:rPr>
        <w:t>COVID-19</w:t>
      </w:r>
      <w:r w:rsidRPr="00E14B6A">
        <w:rPr>
          <w:rFonts w:ascii="Arial" w:hAnsi="Arial" w:cs="Arial"/>
        </w:rPr>
        <w:t>; how anxious they feel about the pandemic.</w:t>
      </w:r>
    </w:p>
    <w:p w14:paraId="350B3594" w14:textId="77777777" w:rsidR="00353D1F" w:rsidRPr="00E14B6A" w:rsidRDefault="00353D1F" w:rsidP="00E14B6A">
      <w:pPr>
        <w:pStyle w:val="ListParagraph"/>
        <w:ind w:left="1440"/>
        <w:rPr>
          <w:rFonts w:ascii="Arial" w:hAnsi="Arial" w:cs="Arial"/>
        </w:rPr>
      </w:pPr>
    </w:p>
    <w:p w14:paraId="0A133607" w14:textId="77777777" w:rsidR="00353D1F" w:rsidRPr="00E14B6A" w:rsidRDefault="00353D1F" w:rsidP="00E14B6A">
      <w:pPr>
        <w:pStyle w:val="ListParagraph"/>
        <w:numPr>
          <w:ilvl w:val="0"/>
          <w:numId w:val="4"/>
        </w:numPr>
        <w:rPr>
          <w:rFonts w:ascii="Arial" w:hAnsi="Arial" w:cs="Arial"/>
        </w:rPr>
      </w:pPr>
      <w:r w:rsidRPr="00E14B6A">
        <w:rPr>
          <w:rFonts w:ascii="Arial" w:hAnsi="Arial" w:cs="Arial"/>
          <w:i/>
          <w:iCs/>
        </w:rPr>
        <w:t>Trust</w:t>
      </w:r>
      <w:r w:rsidRPr="00E14B6A">
        <w:rPr>
          <w:rFonts w:ascii="Arial" w:hAnsi="Arial" w:cs="Arial"/>
        </w:rPr>
        <w:t xml:space="preserve">: </w:t>
      </w:r>
    </w:p>
    <w:p w14:paraId="1E0C540E" w14:textId="74ACB5FD" w:rsidR="00353D1F" w:rsidRPr="00E14B6A" w:rsidRDefault="00353D1F" w:rsidP="00E14B6A">
      <w:pPr>
        <w:pStyle w:val="ListParagraph"/>
        <w:numPr>
          <w:ilvl w:val="1"/>
          <w:numId w:val="7"/>
        </w:numPr>
        <w:rPr>
          <w:rFonts w:ascii="Arial" w:hAnsi="Arial" w:cs="Arial"/>
        </w:rPr>
      </w:pPr>
      <w:r w:rsidRPr="00E14B6A">
        <w:rPr>
          <w:rFonts w:ascii="Arial" w:hAnsi="Arial" w:cs="Arial"/>
        </w:rPr>
        <w:t>The extent to which participants trust doctors in comparison to people in their State in general.</w:t>
      </w:r>
    </w:p>
    <w:p w14:paraId="608F8644" w14:textId="0CC6FA79" w:rsidR="00E14B6A" w:rsidRDefault="00E14B6A">
      <w:pPr>
        <w:rPr>
          <w:rFonts w:cs="Arial"/>
        </w:rPr>
      </w:pPr>
    </w:p>
    <w:p w14:paraId="488399A5" w14:textId="77777777" w:rsidR="00627558" w:rsidRDefault="00627558">
      <w:pPr>
        <w:rPr>
          <w:rFonts w:ascii="Arial" w:eastAsiaTheme="majorEastAsia" w:hAnsi="Arial" w:cs="Arial"/>
          <w:b/>
          <w:color w:val="000000" w:themeColor="text1"/>
          <w:sz w:val="32"/>
          <w:szCs w:val="26"/>
        </w:rPr>
      </w:pPr>
    </w:p>
    <w:p w14:paraId="171DFB27" w14:textId="77777777" w:rsidR="00627558" w:rsidRDefault="00627558">
      <w:pPr>
        <w:rPr>
          <w:rFonts w:ascii="Arial" w:eastAsiaTheme="majorEastAsia" w:hAnsi="Arial" w:cs="Arial"/>
          <w:b/>
          <w:color w:val="000000" w:themeColor="text1"/>
          <w:sz w:val="32"/>
          <w:szCs w:val="26"/>
        </w:rPr>
      </w:pPr>
      <w:r>
        <w:rPr>
          <w:rFonts w:cs="Arial"/>
        </w:rPr>
        <w:br w:type="page"/>
      </w:r>
    </w:p>
    <w:p w14:paraId="762003FB" w14:textId="78956A5A" w:rsidR="00BB791E" w:rsidRPr="00E14B6A" w:rsidRDefault="00184DB2" w:rsidP="00BB791E">
      <w:pPr>
        <w:pStyle w:val="Heading2"/>
        <w:numPr>
          <w:ilvl w:val="0"/>
          <w:numId w:val="11"/>
        </w:numPr>
        <w:rPr>
          <w:rFonts w:cs="Arial"/>
        </w:rPr>
      </w:pPr>
      <w:bookmarkStart w:id="11" w:name="_Toc57662634"/>
      <w:r w:rsidRPr="00FF78D5">
        <w:rPr>
          <w:rFonts w:cs="Arial"/>
        </w:rPr>
        <w:lastRenderedPageBreak/>
        <w:t>Sampling procedure</w:t>
      </w:r>
      <w:bookmarkEnd w:id="11"/>
    </w:p>
    <w:p w14:paraId="10F07793" w14:textId="74280F80" w:rsidR="00184DB2" w:rsidRPr="00FF78D5" w:rsidRDefault="00184DB2" w:rsidP="005B3135">
      <w:pPr>
        <w:pStyle w:val="Default"/>
        <w:jc w:val="both"/>
        <w:rPr>
          <w:sz w:val="20"/>
          <w:szCs w:val="20"/>
        </w:rPr>
      </w:pPr>
    </w:p>
    <w:p w14:paraId="12ABA21F" w14:textId="5FE10AEF" w:rsidR="00184DB2" w:rsidRPr="00FF78D5" w:rsidRDefault="00184DB2" w:rsidP="005B3135">
      <w:pPr>
        <w:jc w:val="both"/>
        <w:rPr>
          <w:rFonts w:ascii="Arial" w:hAnsi="Arial" w:cs="Arial"/>
          <w:sz w:val="22"/>
          <w:szCs w:val="22"/>
        </w:rPr>
      </w:pPr>
      <w:r w:rsidRPr="00FF78D5">
        <w:rPr>
          <w:rFonts w:ascii="Arial" w:hAnsi="Arial" w:cs="Arial"/>
          <w:sz w:val="22"/>
          <w:szCs w:val="22"/>
        </w:rPr>
        <w:t>Within each slum, we sample</w:t>
      </w:r>
      <w:r w:rsidR="00D46EE3" w:rsidRPr="00FF78D5">
        <w:rPr>
          <w:rFonts w:ascii="Arial" w:hAnsi="Arial" w:cs="Arial"/>
          <w:sz w:val="22"/>
          <w:szCs w:val="22"/>
        </w:rPr>
        <w:t>d</w:t>
      </w:r>
      <w:r w:rsidRPr="00FF78D5">
        <w:rPr>
          <w:rFonts w:ascii="Arial" w:hAnsi="Arial" w:cs="Arial"/>
          <w:sz w:val="22"/>
          <w:szCs w:val="22"/>
        </w:rPr>
        <w:t xml:space="preserve"> up to 60 households, aiming for an average of 30 households per slum. Our sampling procedure is informed by the power calculation used in the </w:t>
      </w:r>
      <w:r w:rsidR="005B3135" w:rsidRPr="00FF78D5">
        <w:rPr>
          <w:rFonts w:ascii="Arial" w:hAnsi="Arial" w:cs="Arial"/>
          <w:sz w:val="22"/>
          <w:szCs w:val="22"/>
        </w:rPr>
        <w:t>previous</w:t>
      </w:r>
      <w:r w:rsidRPr="00FF78D5">
        <w:rPr>
          <w:rFonts w:ascii="Arial" w:hAnsi="Arial" w:cs="Arial"/>
          <w:sz w:val="22"/>
          <w:szCs w:val="22"/>
        </w:rPr>
        <w:t xml:space="preserve"> study registered in the AEA Registry </w:t>
      </w:r>
      <w:r w:rsidR="005B3135" w:rsidRPr="00FF78D5">
        <w:rPr>
          <w:rFonts w:ascii="Arial" w:hAnsi="Arial" w:cs="Arial"/>
          <w:sz w:val="22"/>
          <w:szCs w:val="22"/>
        </w:rPr>
        <w:t xml:space="preserve">- </w:t>
      </w:r>
      <w:r w:rsidRPr="00FF78D5">
        <w:rPr>
          <w:rFonts w:ascii="Arial" w:hAnsi="Arial" w:cs="Arial"/>
          <w:sz w:val="22"/>
          <w:szCs w:val="22"/>
        </w:rPr>
        <w:t>Number AEARCTR-0003087.</w:t>
      </w:r>
    </w:p>
    <w:p w14:paraId="7208AFF2" w14:textId="77777777" w:rsidR="00184DB2" w:rsidRPr="00FF78D5" w:rsidRDefault="00184DB2" w:rsidP="00184DB2">
      <w:pPr>
        <w:rPr>
          <w:rFonts w:ascii="Arial" w:hAnsi="Arial" w:cs="Arial"/>
          <w:sz w:val="22"/>
          <w:szCs w:val="22"/>
        </w:rPr>
      </w:pPr>
    </w:p>
    <w:p w14:paraId="5252BB04" w14:textId="77777777" w:rsidR="00184DB2" w:rsidRPr="00FF78D5" w:rsidRDefault="00184DB2" w:rsidP="00B61A33">
      <w:pPr>
        <w:jc w:val="both"/>
        <w:rPr>
          <w:rFonts w:ascii="Arial" w:hAnsi="Arial" w:cs="Arial"/>
          <w:sz w:val="22"/>
          <w:szCs w:val="22"/>
        </w:rPr>
      </w:pPr>
      <w:r w:rsidRPr="00FF78D5">
        <w:rPr>
          <w:rFonts w:ascii="Arial" w:hAnsi="Arial" w:cs="Arial"/>
          <w:sz w:val="22"/>
          <w:szCs w:val="22"/>
        </w:rPr>
        <w:t>We conduct a two-step sampling procedure. First, we sample only from the households that were part of our initial study (approximately 1,500 study households). This allows us to take advantage of the wealth of data available for these households, as well as to focus specifically on more vulnerable households that are forced to leave daily their dwelling to defecate in community toilets. Second, we sample from all the remaining households in the slums that were not part of the study. To deal with high non-response (given the fact that mobile numbers are from two years ago), we randomly sample replacements. We have 1,234 households sampled in the first step and 2,757 households sampled in the second step (a total of 3,991 households).</w:t>
      </w:r>
    </w:p>
    <w:p w14:paraId="0D9C1F60" w14:textId="77777777" w:rsidR="00B873DB" w:rsidRPr="00FF78D5" w:rsidRDefault="00B873DB" w:rsidP="00B61A33">
      <w:pPr>
        <w:jc w:val="both"/>
        <w:rPr>
          <w:rFonts w:ascii="Arial" w:hAnsi="Arial" w:cs="Arial"/>
          <w:sz w:val="22"/>
          <w:szCs w:val="22"/>
        </w:rPr>
      </w:pPr>
    </w:p>
    <w:p w14:paraId="21CA6B63" w14:textId="6DBB573A" w:rsidR="00B61A33" w:rsidRDefault="00B1704B" w:rsidP="0049492F">
      <w:pPr>
        <w:jc w:val="both"/>
        <w:rPr>
          <w:rFonts w:ascii="Arial" w:hAnsi="Arial" w:cs="Arial"/>
          <w:sz w:val="22"/>
          <w:szCs w:val="22"/>
        </w:rPr>
      </w:pPr>
      <w:r w:rsidRPr="00FF78D5">
        <w:rPr>
          <w:rFonts w:ascii="Arial" w:hAnsi="Arial" w:cs="Arial"/>
          <w:sz w:val="22"/>
          <w:szCs w:val="22"/>
        </w:rPr>
        <w:t xml:space="preserve">We define slums as clusters, having a total of 142 clusters. In total, we survey 3,991 households, with a mean of 28 households per </w:t>
      </w:r>
      <w:r w:rsidR="00B873DB" w:rsidRPr="00FF78D5">
        <w:rPr>
          <w:rFonts w:ascii="Arial" w:hAnsi="Arial" w:cs="Arial"/>
          <w:sz w:val="22"/>
          <w:szCs w:val="22"/>
        </w:rPr>
        <w:t>cluster.</w:t>
      </w:r>
    </w:p>
    <w:p w14:paraId="470E2CA7" w14:textId="77777777" w:rsidR="00E14B6A" w:rsidRPr="00FF78D5" w:rsidRDefault="00E14B6A" w:rsidP="0049492F">
      <w:pPr>
        <w:jc w:val="both"/>
        <w:rPr>
          <w:rFonts w:ascii="Arial" w:hAnsi="Arial" w:cs="Arial"/>
          <w:sz w:val="22"/>
          <w:szCs w:val="22"/>
        </w:rPr>
      </w:pPr>
    </w:p>
    <w:p w14:paraId="4BB0BE9F" w14:textId="6FA3EA07" w:rsidR="0094047F" w:rsidRPr="00FF78D5" w:rsidRDefault="00A957B6" w:rsidP="0094047F">
      <w:pPr>
        <w:pStyle w:val="Heading1"/>
        <w:rPr>
          <w:rFonts w:cs="Arial"/>
        </w:rPr>
      </w:pPr>
      <w:bookmarkStart w:id="12" w:name="_Toc57662635"/>
      <w:r w:rsidRPr="00FF78D5">
        <w:rPr>
          <w:rFonts w:cs="Arial"/>
        </w:rPr>
        <w:t>First component</w:t>
      </w:r>
      <w:r w:rsidR="0094047F" w:rsidRPr="00FF78D5">
        <w:rPr>
          <w:rFonts w:cs="Arial"/>
        </w:rPr>
        <w:t xml:space="preserve">: Coping with </w:t>
      </w:r>
      <w:r w:rsidR="00D60266" w:rsidRPr="00FF78D5">
        <w:rPr>
          <w:rFonts w:cs="Arial"/>
        </w:rPr>
        <w:t>COVID-19</w:t>
      </w:r>
      <w:bookmarkEnd w:id="12"/>
    </w:p>
    <w:p w14:paraId="2E49F0B3" w14:textId="77777777" w:rsidR="00E14B56" w:rsidRPr="00FF78D5" w:rsidRDefault="00E14B56" w:rsidP="00E14B56">
      <w:pPr>
        <w:rPr>
          <w:rFonts w:ascii="Arial" w:hAnsi="Arial" w:cs="Arial"/>
        </w:rPr>
      </w:pPr>
    </w:p>
    <w:p w14:paraId="2EC5777F" w14:textId="6957CA48" w:rsidR="000F09B7" w:rsidRPr="00627558" w:rsidRDefault="000F09B7" w:rsidP="00E14B6A">
      <w:pPr>
        <w:jc w:val="both"/>
        <w:rPr>
          <w:rFonts w:ascii="Arial" w:hAnsi="Arial" w:cs="Arial"/>
          <w:sz w:val="22"/>
          <w:szCs w:val="22"/>
          <w:lang w:val="en-US"/>
        </w:rPr>
      </w:pPr>
      <w:r w:rsidRPr="00627558">
        <w:rPr>
          <w:rFonts w:ascii="Arial" w:hAnsi="Arial" w:cs="Arial"/>
          <w:sz w:val="22"/>
          <w:szCs w:val="22"/>
          <w:lang w:val="en-US"/>
        </w:rPr>
        <w:t xml:space="preserve">In this section, we describe the situation of the slum population surveyed in our study during the COVID-19 crisis. </w:t>
      </w:r>
      <w:r w:rsidR="00D22D2E" w:rsidRPr="00627558">
        <w:rPr>
          <w:rFonts w:ascii="Arial" w:hAnsi="Arial" w:cs="Arial"/>
          <w:sz w:val="22"/>
          <w:szCs w:val="22"/>
          <w:lang w:val="en-US"/>
        </w:rPr>
        <w:t xml:space="preserve">We also </w:t>
      </w:r>
      <w:r w:rsidR="00105F37" w:rsidRPr="00627558">
        <w:rPr>
          <w:rFonts w:ascii="Arial" w:hAnsi="Arial" w:cs="Arial"/>
          <w:sz w:val="22"/>
          <w:szCs w:val="22"/>
          <w:lang w:val="en-US"/>
        </w:rPr>
        <w:t>analyzed</w:t>
      </w:r>
      <w:r w:rsidR="00D22D2E" w:rsidRPr="00627558">
        <w:rPr>
          <w:rFonts w:ascii="Arial" w:hAnsi="Arial" w:cs="Arial"/>
          <w:sz w:val="22"/>
          <w:szCs w:val="22"/>
          <w:lang w:val="en-US"/>
        </w:rPr>
        <w:t xml:space="preserve"> how </w:t>
      </w:r>
      <w:r w:rsidR="00E14B56" w:rsidRPr="00627558">
        <w:rPr>
          <w:rFonts w:ascii="Arial" w:hAnsi="Arial" w:cs="Arial"/>
          <w:sz w:val="22"/>
          <w:szCs w:val="22"/>
          <w:lang w:val="en-US"/>
        </w:rPr>
        <w:t>slum-dwellers may be differently impacted by the pandemic based on their pre-pandemic situations</w:t>
      </w:r>
      <w:r w:rsidR="00842721" w:rsidRPr="00627558">
        <w:rPr>
          <w:rFonts w:ascii="Arial" w:hAnsi="Arial" w:cs="Arial"/>
          <w:sz w:val="22"/>
          <w:szCs w:val="22"/>
          <w:lang w:val="en-US"/>
        </w:rPr>
        <w:t xml:space="preserve"> and highlight the key differences</w:t>
      </w:r>
      <w:r w:rsidR="006F151E" w:rsidRPr="00627558">
        <w:rPr>
          <w:rFonts w:ascii="Arial" w:hAnsi="Arial" w:cs="Arial"/>
          <w:sz w:val="22"/>
          <w:szCs w:val="22"/>
          <w:lang w:val="en-US"/>
        </w:rPr>
        <w:t xml:space="preserve"> in this section</w:t>
      </w:r>
      <w:r w:rsidR="00E14B56" w:rsidRPr="00627558">
        <w:rPr>
          <w:rFonts w:ascii="Arial" w:hAnsi="Arial" w:cs="Arial"/>
          <w:sz w:val="22"/>
          <w:szCs w:val="22"/>
          <w:lang w:val="en-US"/>
        </w:rPr>
        <w:t>.</w:t>
      </w:r>
    </w:p>
    <w:p w14:paraId="6885FE54" w14:textId="77777777" w:rsidR="000F09B7" w:rsidRPr="00627558" w:rsidRDefault="000F09B7" w:rsidP="00E14B6A">
      <w:pPr>
        <w:jc w:val="both"/>
        <w:rPr>
          <w:rFonts w:ascii="Arial" w:hAnsi="Arial" w:cs="Arial"/>
          <w:sz w:val="22"/>
          <w:szCs w:val="22"/>
          <w:lang w:val="en-US"/>
        </w:rPr>
      </w:pPr>
    </w:p>
    <w:p w14:paraId="777AC962" w14:textId="77777777" w:rsidR="000F09B7" w:rsidRPr="00627558" w:rsidRDefault="000F09B7" w:rsidP="00E14B6A">
      <w:pPr>
        <w:jc w:val="both"/>
        <w:rPr>
          <w:rFonts w:ascii="Arial" w:hAnsi="Arial" w:cs="Arial"/>
          <w:sz w:val="22"/>
          <w:szCs w:val="22"/>
          <w:lang w:val="en-US"/>
        </w:rPr>
      </w:pPr>
      <w:r w:rsidRPr="00627558">
        <w:rPr>
          <w:rFonts w:ascii="Arial" w:hAnsi="Arial" w:cs="Arial"/>
          <w:sz w:val="22"/>
          <w:szCs w:val="22"/>
          <w:lang w:val="en-US"/>
        </w:rPr>
        <w:t>We find exposure to COVID-19 comparatively high: we find that 2% of slum households have at least one member who tested positive for COVID-19. During that time period, only 0.2% of India’s population had tested positive for COVID-19, and only about 0.3% of the global population. The higher percentage in positive testing can reflect both, greater testing intensity in this vulnerable population and/or their vulnerability to the spread of the virus.</w:t>
      </w:r>
    </w:p>
    <w:p w14:paraId="3C8CB1E2" w14:textId="77777777" w:rsidR="000F09B7" w:rsidRPr="00627558" w:rsidRDefault="000F09B7" w:rsidP="00E14B6A">
      <w:pPr>
        <w:jc w:val="both"/>
        <w:rPr>
          <w:rFonts w:ascii="Arial" w:hAnsi="Arial" w:cs="Arial"/>
          <w:sz w:val="22"/>
          <w:szCs w:val="22"/>
          <w:lang w:val="en-US"/>
        </w:rPr>
      </w:pPr>
    </w:p>
    <w:p w14:paraId="7C90F98C" w14:textId="77777777" w:rsidR="000F09B7" w:rsidRPr="00627558" w:rsidRDefault="000F09B7" w:rsidP="00E14B6A">
      <w:pPr>
        <w:jc w:val="both"/>
        <w:rPr>
          <w:rFonts w:ascii="Arial" w:hAnsi="Arial" w:cs="Arial"/>
          <w:sz w:val="22"/>
          <w:szCs w:val="22"/>
          <w:lang w:val="en-US"/>
        </w:rPr>
      </w:pPr>
      <w:r w:rsidRPr="00627558">
        <w:rPr>
          <w:rFonts w:ascii="Arial" w:hAnsi="Arial" w:cs="Arial"/>
          <w:sz w:val="22"/>
          <w:szCs w:val="22"/>
          <w:lang w:val="en-US"/>
        </w:rPr>
        <w:t>The percentage of households in our sample with at least one member who tested positive for COVID-19 increased to 3% by the time of the follow-up survey in October-November 2020. For comparison, 0.6% of India’s population tested positive for COVID-19 at that point in time, similar to the percentage of cases worldwide.</w:t>
      </w:r>
    </w:p>
    <w:p w14:paraId="2F577F66" w14:textId="4ABF2B5E" w:rsidR="000A3161" w:rsidRPr="00627558" w:rsidRDefault="000F09B7" w:rsidP="00E14B6A">
      <w:pPr>
        <w:spacing w:before="240"/>
        <w:jc w:val="both"/>
        <w:rPr>
          <w:rFonts w:ascii="Arial" w:hAnsi="Arial" w:cs="Arial"/>
          <w:sz w:val="22"/>
          <w:szCs w:val="22"/>
          <w:lang w:val="en-US"/>
        </w:rPr>
      </w:pPr>
      <w:r w:rsidRPr="00627558">
        <w:rPr>
          <w:rFonts w:ascii="Arial" w:hAnsi="Arial" w:cs="Arial"/>
          <w:sz w:val="22"/>
          <w:szCs w:val="22"/>
          <w:lang w:val="en-US"/>
        </w:rPr>
        <w:t xml:space="preserve">A key reason behind slum-dwellers’ higher vulnerability towards COVID-19 may lie in their inability to adhere to guidelines set by the government and public health experts to protect from the </w:t>
      </w:r>
      <w:r w:rsidR="00131BBF" w:rsidRPr="00627558">
        <w:rPr>
          <w:rFonts w:ascii="Arial" w:hAnsi="Arial" w:cs="Arial"/>
          <w:sz w:val="22"/>
          <w:szCs w:val="22"/>
          <w:lang w:val="en-US"/>
        </w:rPr>
        <w:t>v</w:t>
      </w:r>
      <w:r w:rsidRPr="00627558">
        <w:rPr>
          <w:rFonts w:ascii="Arial" w:hAnsi="Arial" w:cs="Arial"/>
          <w:sz w:val="22"/>
          <w:szCs w:val="22"/>
          <w:lang w:val="en-US"/>
        </w:rPr>
        <w:t xml:space="preserve">irus. The household census that we collected in 2018 clearly shows the </w:t>
      </w:r>
      <w:proofErr w:type="spellStart"/>
      <w:r w:rsidRPr="00627558">
        <w:rPr>
          <w:rFonts w:ascii="Arial" w:hAnsi="Arial" w:cs="Arial"/>
          <w:sz w:val="22"/>
          <w:szCs w:val="22"/>
          <w:lang w:val="en-US"/>
        </w:rPr>
        <w:t>the</w:t>
      </w:r>
      <w:proofErr w:type="spellEnd"/>
      <w:r w:rsidRPr="00627558">
        <w:rPr>
          <w:rFonts w:ascii="Arial" w:hAnsi="Arial" w:cs="Arial"/>
          <w:sz w:val="22"/>
          <w:szCs w:val="22"/>
          <w:lang w:val="en-US"/>
        </w:rPr>
        <w:t xml:space="preserve"> overcrowded conditions the slum-dwellers live in: </w:t>
      </w:r>
      <w:r w:rsidRPr="00627558">
        <w:rPr>
          <w:rFonts w:ascii="Arial" w:hAnsi="Arial" w:cs="Arial"/>
          <w:sz w:val="22"/>
          <w:szCs w:val="22"/>
        </w:rPr>
        <w:t>the average slum density is 4,465 households per km</w:t>
      </w:r>
      <w:r w:rsidRPr="00627558">
        <w:rPr>
          <w:rFonts w:ascii="Arial" w:hAnsi="Arial" w:cs="Arial"/>
          <w:sz w:val="22"/>
          <w:szCs w:val="22"/>
          <w:vertAlign w:val="superscript"/>
        </w:rPr>
        <w:t>2</w:t>
      </w:r>
      <w:r w:rsidRPr="00627558">
        <w:rPr>
          <w:rFonts w:ascii="Arial" w:hAnsi="Arial" w:cs="Arial"/>
          <w:sz w:val="22"/>
          <w:szCs w:val="22"/>
        </w:rPr>
        <w:t xml:space="preserve"> and the average household size is 5 members for a typical single-room dwelling. Further, in-house access to water and sanitation infrastructure is low: </w:t>
      </w:r>
      <w:r w:rsidRPr="00627558">
        <w:rPr>
          <w:rFonts w:ascii="Arial" w:hAnsi="Arial" w:cs="Arial"/>
          <w:sz w:val="22"/>
          <w:szCs w:val="22"/>
          <w:lang w:val="en-US"/>
        </w:rPr>
        <w:t xml:space="preserve">18% of slum households lack a functional latrine at home and 28% have no access to piped water at home. These living situations can cause difficulties in adhering to COVID-19 guidelines of handwashing and physical distancing. </w:t>
      </w:r>
    </w:p>
    <w:p w14:paraId="5E191161" w14:textId="77777777" w:rsidR="000A3161" w:rsidRDefault="000A3161" w:rsidP="00E14B6A">
      <w:pPr>
        <w:jc w:val="both"/>
        <w:rPr>
          <w:rFonts w:ascii="Arial" w:hAnsi="Arial" w:cs="Arial"/>
          <w:sz w:val="22"/>
          <w:szCs w:val="22"/>
          <w:lang w:val="en-US"/>
        </w:rPr>
      </w:pPr>
    </w:p>
    <w:p w14:paraId="4F640F1F" w14:textId="22EFA1A6" w:rsidR="000A3161" w:rsidRPr="000A3161" w:rsidRDefault="000F09B7" w:rsidP="00E14B6A">
      <w:pPr>
        <w:jc w:val="both"/>
        <w:rPr>
          <w:rFonts w:ascii="Arial" w:hAnsi="Arial" w:cs="Arial"/>
          <w:sz w:val="22"/>
          <w:szCs w:val="22"/>
          <w:lang w:val="en-US"/>
        </w:rPr>
      </w:pPr>
      <w:r w:rsidRPr="00627558">
        <w:rPr>
          <w:rFonts w:ascii="Arial" w:hAnsi="Arial" w:cs="Arial"/>
          <w:sz w:val="22"/>
          <w:szCs w:val="22"/>
          <w:lang w:val="en-US"/>
        </w:rPr>
        <w:t>As our study takes place over two survey periods, which are June to August, and October to November 2020, we note that COVID-19 guidelines in Uttar Pradesh have evolved throughout this period. These guidelines provide an important context to our findings about the extent to which slum-dwellers are able to cope with the crisis.</w:t>
      </w:r>
      <w:r w:rsidRPr="000A3161">
        <w:rPr>
          <w:rFonts w:ascii="Arial" w:hAnsi="Arial" w:cs="Arial"/>
          <w:sz w:val="22"/>
          <w:szCs w:val="22"/>
          <w:highlight w:val="yellow"/>
          <w:lang w:val="en-US"/>
        </w:rPr>
        <w:fldChar w:fldCharType="begin"/>
      </w:r>
      <w:r w:rsidRPr="000A3161">
        <w:rPr>
          <w:rFonts w:ascii="Arial" w:hAnsi="Arial" w:cs="Arial"/>
          <w:sz w:val="22"/>
          <w:szCs w:val="22"/>
          <w:lang w:val="en-US"/>
        </w:rPr>
        <w:instrText xml:space="preserve"> REF _Ref56609403 \h </w:instrText>
      </w:r>
      <w:r w:rsidR="00131BBF" w:rsidRPr="000A3161">
        <w:rPr>
          <w:rFonts w:ascii="Arial" w:hAnsi="Arial" w:cs="Arial"/>
          <w:sz w:val="22"/>
          <w:szCs w:val="22"/>
          <w:highlight w:val="yellow"/>
          <w:lang w:val="en-US"/>
        </w:rPr>
        <w:instrText xml:space="preserve"> \* MERGEFORMAT </w:instrText>
      </w:r>
      <w:r w:rsidRPr="000A3161">
        <w:rPr>
          <w:rFonts w:ascii="Arial" w:hAnsi="Arial" w:cs="Arial"/>
          <w:sz w:val="22"/>
          <w:szCs w:val="22"/>
          <w:highlight w:val="yellow"/>
          <w:lang w:val="en-US"/>
        </w:rPr>
      </w:r>
      <w:r w:rsidRPr="000A3161">
        <w:rPr>
          <w:rFonts w:ascii="Arial" w:hAnsi="Arial" w:cs="Arial"/>
          <w:sz w:val="22"/>
          <w:szCs w:val="22"/>
          <w:highlight w:val="yellow"/>
          <w:lang w:val="en-US"/>
        </w:rPr>
        <w:fldChar w:fldCharType="separate"/>
      </w:r>
    </w:p>
    <w:p w14:paraId="6CF7577D" w14:textId="77777777" w:rsidR="000A3161" w:rsidRPr="000A3161" w:rsidRDefault="000A3161" w:rsidP="000A3161">
      <w:pPr>
        <w:jc w:val="both"/>
        <w:rPr>
          <w:rFonts w:ascii="Arial" w:hAnsi="Arial" w:cs="Arial"/>
          <w:sz w:val="22"/>
          <w:szCs w:val="22"/>
        </w:rPr>
      </w:pPr>
    </w:p>
    <w:p w14:paraId="45ED6AD2" w14:textId="3B661308" w:rsidR="000F09B7" w:rsidRPr="00627558" w:rsidRDefault="000A3161" w:rsidP="00E14B6A">
      <w:pPr>
        <w:jc w:val="both"/>
        <w:rPr>
          <w:rFonts w:ascii="Arial" w:hAnsi="Arial" w:cs="Arial"/>
          <w:sz w:val="22"/>
          <w:szCs w:val="22"/>
          <w:lang w:val="en-US"/>
        </w:rPr>
      </w:pPr>
      <w:r w:rsidRPr="000A3161">
        <w:rPr>
          <w:rFonts w:ascii="Arial" w:hAnsi="Arial" w:cs="Arial"/>
          <w:sz w:val="22"/>
          <w:szCs w:val="22"/>
        </w:rPr>
        <w:lastRenderedPageBreak/>
        <w:t>Figure</w:t>
      </w:r>
      <w:r w:rsidRPr="000A3161">
        <w:rPr>
          <w:rFonts w:ascii="Arial" w:hAnsi="Arial" w:cs="Arial"/>
          <w:noProof/>
          <w:sz w:val="22"/>
          <w:szCs w:val="22"/>
        </w:rPr>
        <w:t xml:space="preserve"> 2</w:t>
      </w:r>
      <w:r w:rsidR="000F09B7" w:rsidRPr="000A3161">
        <w:rPr>
          <w:rFonts w:ascii="Arial" w:hAnsi="Arial" w:cs="Arial"/>
          <w:sz w:val="22"/>
          <w:szCs w:val="22"/>
          <w:highlight w:val="yellow"/>
          <w:lang w:val="en-US"/>
        </w:rPr>
        <w:fldChar w:fldCharType="end"/>
      </w:r>
      <w:r w:rsidR="000F09B7" w:rsidRPr="00627558">
        <w:rPr>
          <w:rFonts w:ascii="Arial" w:hAnsi="Arial" w:cs="Arial"/>
          <w:sz w:val="22"/>
          <w:szCs w:val="22"/>
          <w:lang w:val="en-US"/>
        </w:rPr>
        <w:t xml:space="preserve"> shows that, from late March to the end of May 2020, Lucknow and Kanpur, where the study took place, were placed under lockdown. As COVID-19 hotspots, these cities had stricter lockdowns </w:t>
      </w:r>
      <w:r w:rsidR="0049492F" w:rsidRPr="00627558">
        <w:rPr>
          <w:rFonts w:ascii="Arial" w:hAnsi="Arial" w:cs="Arial"/>
          <w:sz w:val="22"/>
          <w:szCs w:val="22"/>
          <w:lang w:val="en-US"/>
        </w:rPr>
        <w:t xml:space="preserve">than other places in India </w:t>
      </w:r>
      <w:r w:rsidR="000F09B7" w:rsidRPr="00627558">
        <w:rPr>
          <w:rFonts w:ascii="Arial" w:hAnsi="Arial" w:cs="Arial"/>
          <w:sz w:val="22"/>
          <w:szCs w:val="22"/>
          <w:lang w:val="en-US"/>
        </w:rPr>
        <w:t xml:space="preserve">at </w:t>
      </w:r>
      <w:r w:rsidR="0049492F" w:rsidRPr="00627558">
        <w:rPr>
          <w:rFonts w:ascii="Arial" w:hAnsi="Arial" w:cs="Arial"/>
          <w:sz w:val="22"/>
          <w:szCs w:val="22"/>
          <w:lang w:val="en-US"/>
        </w:rPr>
        <w:t xml:space="preserve">different </w:t>
      </w:r>
      <w:r w:rsidR="000F09B7" w:rsidRPr="00627558">
        <w:rPr>
          <w:rFonts w:ascii="Arial" w:hAnsi="Arial" w:cs="Arial"/>
          <w:sz w:val="22"/>
          <w:szCs w:val="22"/>
          <w:lang w:val="en-US"/>
        </w:rPr>
        <w:t xml:space="preserve">times. India has been undergoing a phased relaxing of restrictions under the </w:t>
      </w:r>
      <w:r w:rsidR="00575A28" w:rsidRPr="00627558">
        <w:rPr>
          <w:rFonts w:ascii="Arial" w:hAnsi="Arial" w:cs="Arial"/>
          <w:sz w:val="22"/>
          <w:szCs w:val="22"/>
          <w:lang w:val="en-US"/>
        </w:rPr>
        <w:t xml:space="preserve">government’s </w:t>
      </w:r>
      <w:r w:rsidR="000F09B7" w:rsidRPr="00627558">
        <w:rPr>
          <w:rFonts w:ascii="Arial" w:hAnsi="Arial" w:cs="Arial"/>
          <w:sz w:val="22"/>
          <w:szCs w:val="22"/>
          <w:lang w:val="en-US"/>
        </w:rPr>
        <w:t xml:space="preserve">Unlock initiatives since early June </w:t>
      </w:r>
      <w:r w:rsidR="0049492F" w:rsidRPr="00627558">
        <w:rPr>
          <w:rFonts w:ascii="Arial" w:hAnsi="Arial" w:cs="Arial"/>
          <w:sz w:val="22"/>
          <w:szCs w:val="22"/>
          <w:lang w:val="en-US"/>
        </w:rPr>
        <w:t xml:space="preserve">2020 </w:t>
      </w:r>
      <w:r w:rsidR="000F09B7" w:rsidRPr="00627558">
        <w:rPr>
          <w:rFonts w:ascii="Arial" w:hAnsi="Arial" w:cs="Arial"/>
          <w:sz w:val="22"/>
          <w:szCs w:val="22"/>
          <w:lang w:val="en-US"/>
        </w:rPr>
        <w:t xml:space="preserve">in all places except for containment zones which are marked within individual districts by state authorities. </w:t>
      </w:r>
    </w:p>
    <w:p w14:paraId="4027CAEA" w14:textId="77777777" w:rsidR="000F09B7" w:rsidRPr="00627558" w:rsidRDefault="000F09B7" w:rsidP="00E14B6A">
      <w:pPr>
        <w:jc w:val="both"/>
        <w:rPr>
          <w:rFonts w:ascii="Arial" w:hAnsi="Arial" w:cs="Arial"/>
          <w:sz w:val="22"/>
          <w:szCs w:val="22"/>
          <w:lang w:val="en-US"/>
        </w:rPr>
      </w:pPr>
    </w:p>
    <w:p w14:paraId="51A03791" w14:textId="05F367DE" w:rsidR="000F09B7" w:rsidRPr="00627558" w:rsidRDefault="000F09B7" w:rsidP="00E14B6A">
      <w:pPr>
        <w:jc w:val="both"/>
        <w:rPr>
          <w:rFonts w:ascii="Arial" w:hAnsi="Arial" w:cs="Arial"/>
          <w:sz w:val="22"/>
          <w:szCs w:val="22"/>
          <w:lang w:val="en-US"/>
        </w:rPr>
      </w:pPr>
      <w:r w:rsidRPr="00627558">
        <w:rPr>
          <w:rFonts w:ascii="Arial" w:hAnsi="Arial" w:cs="Arial"/>
          <w:sz w:val="22"/>
          <w:szCs w:val="22"/>
          <w:lang w:val="en-US"/>
        </w:rPr>
        <w:t>The baseline survey, which took place in the months of June and July 2020, was carried out in the context of the start of the easing of restrictions. The follow-up survey in October and November 2020 was done in the context of the relaxation of most of the restrictions –</w:t>
      </w:r>
      <w:r w:rsidR="00280F95" w:rsidRPr="00627558">
        <w:rPr>
          <w:rFonts w:ascii="Arial" w:hAnsi="Arial" w:cs="Arial"/>
          <w:sz w:val="22"/>
          <w:szCs w:val="22"/>
          <w:lang w:val="en-US"/>
        </w:rPr>
        <w:t>i.e.,</w:t>
      </w:r>
      <w:r w:rsidRPr="00627558">
        <w:rPr>
          <w:rFonts w:ascii="Arial" w:hAnsi="Arial" w:cs="Arial"/>
          <w:sz w:val="22"/>
          <w:szCs w:val="22"/>
          <w:lang w:val="en-US"/>
        </w:rPr>
        <w:t xml:space="preserve"> self-employed allowed to work, offices, super-market and entertainment industries re-opened, and curfews only on weekend. However, guidelines of social distancing and wearing face masks remained constant throughout these periods.</w:t>
      </w:r>
      <w:bookmarkStart w:id="13" w:name="_Ref56609403"/>
    </w:p>
    <w:p w14:paraId="3414C9DB" w14:textId="77777777" w:rsidR="000F09B7" w:rsidRPr="00627558" w:rsidRDefault="000F09B7" w:rsidP="000F09B7">
      <w:pPr>
        <w:jc w:val="both"/>
        <w:rPr>
          <w:rFonts w:ascii="Arial" w:hAnsi="Arial" w:cs="Arial"/>
          <w:sz w:val="22"/>
          <w:szCs w:val="22"/>
          <w:lang w:val="en-US"/>
        </w:rPr>
      </w:pPr>
    </w:p>
    <w:p w14:paraId="4C04DA25" w14:textId="7438D5C4" w:rsidR="00627558" w:rsidRDefault="00627558">
      <w:pPr>
        <w:rPr>
          <w:rFonts w:ascii="Arial" w:hAnsi="Arial" w:cs="Arial"/>
          <w:b/>
          <w:bCs/>
          <w:i/>
          <w:iCs/>
          <w:sz w:val="22"/>
          <w:szCs w:val="22"/>
        </w:rPr>
      </w:pPr>
    </w:p>
    <w:p w14:paraId="1C90B74B" w14:textId="0B722472" w:rsidR="000F09B7" w:rsidRPr="00FF78D5" w:rsidRDefault="000F09B7" w:rsidP="000F09B7">
      <w:pPr>
        <w:jc w:val="center"/>
        <w:rPr>
          <w:rFonts w:ascii="Arial" w:hAnsi="Arial" w:cs="Arial"/>
          <w:b/>
          <w:bCs/>
          <w:i/>
          <w:iCs/>
          <w:sz w:val="22"/>
          <w:szCs w:val="22"/>
        </w:rPr>
      </w:pPr>
      <w:bookmarkStart w:id="14" w:name="_Toc57662650"/>
      <w:r w:rsidRPr="00FF78D5">
        <w:rPr>
          <w:rFonts w:ascii="Arial" w:hAnsi="Arial" w:cs="Arial"/>
          <w:b/>
          <w:bCs/>
          <w:i/>
          <w:iCs/>
          <w:sz w:val="22"/>
          <w:szCs w:val="22"/>
        </w:rPr>
        <w:t xml:space="preserve">Figure </w:t>
      </w:r>
      <w:r w:rsidRPr="00FF78D5">
        <w:rPr>
          <w:rFonts w:ascii="Arial" w:hAnsi="Arial" w:cs="Arial"/>
          <w:b/>
          <w:bCs/>
          <w:i/>
          <w:iCs/>
          <w:sz w:val="22"/>
          <w:szCs w:val="22"/>
        </w:rPr>
        <w:fldChar w:fldCharType="begin"/>
      </w:r>
      <w:r w:rsidRPr="00FF78D5">
        <w:rPr>
          <w:rFonts w:ascii="Arial" w:hAnsi="Arial" w:cs="Arial"/>
          <w:b/>
          <w:bCs/>
          <w:i/>
          <w:iCs/>
          <w:sz w:val="22"/>
          <w:szCs w:val="22"/>
        </w:rPr>
        <w:instrText xml:space="preserve"> SEQ Figure \* ARABIC </w:instrText>
      </w:r>
      <w:r w:rsidRPr="00FF78D5">
        <w:rPr>
          <w:rFonts w:ascii="Arial" w:hAnsi="Arial" w:cs="Arial"/>
          <w:b/>
          <w:bCs/>
          <w:i/>
          <w:iCs/>
          <w:sz w:val="22"/>
          <w:szCs w:val="22"/>
        </w:rPr>
        <w:fldChar w:fldCharType="separate"/>
      </w:r>
      <w:r w:rsidR="000A3161">
        <w:rPr>
          <w:rFonts w:ascii="Arial" w:hAnsi="Arial" w:cs="Arial"/>
          <w:b/>
          <w:bCs/>
          <w:i/>
          <w:iCs/>
          <w:noProof/>
          <w:sz w:val="22"/>
          <w:szCs w:val="22"/>
        </w:rPr>
        <w:t>2</w:t>
      </w:r>
      <w:r w:rsidRPr="00FF78D5">
        <w:rPr>
          <w:rFonts w:ascii="Arial" w:hAnsi="Arial" w:cs="Arial"/>
          <w:b/>
          <w:bCs/>
          <w:i/>
          <w:iCs/>
          <w:sz w:val="22"/>
          <w:szCs w:val="22"/>
        </w:rPr>
        <w:fldChar w:fldCharType="end"/>
      </w:r>
      <w:bookmarkEnd w:id="13"/>
      <w:r w:rsidR="00FA4FDA" w:rsidRPr="00FF78D5">
        <w:rPr>
          <w:rFonts w:ascii="Arial" w:hAnsi="Arial" w:cs="Arial"/>
          <w:b/>
          <w:bCs/>
          <w:i/>
          <w:iCs/>
          <w:sz w:val="22"/>
          <w:szCs w:val="22"/>
        </w:rPr>
        <w:t>.</w:t>
      </w:r>
      <w:r w:rsidRPr="00FF78D5">
        <w:rPr>
          <w:rFonts w:ascii="Arial" w:hAnsi="Arial" w:cs="Arial"/>
          <w:b/>
          <w:bCs/>
          <w:i/>
          <w:iCs/>
          <w:sz w:val="22"/>
          <w:szCs w:val="22"/>
        </w:rPr>
        <w:t xml:space="preserve"> Timeline of COVID-19 restrictions in Uttar Pradesh</w:t>
      </w:r>
      <w:bookmarkEnd w:id="14"/>
    </w:p>
    <w:p w14:paraId="76D47ED3" w14:textId="77777777" w:rsidR="000F09B7" w:rsidRPr="00FF78D5" w:rsidRDefault="000F09B7" w:rsidP="000F09B7">
      <w:pPr>
        <w:jc w:val="center"/>
        <w:rPr>
          <w:rFonts w:ascii="Arial" w:hAnsi="Arial" w:cs="Arial"/>
          <w:i/>
          <w:iCs/>
          <w:lang w:val="en-US"/>
        </w:rPr>
      </w:pPr>
    </w:p>
    <w:tbl>
      <w:tblPr>
        <w:tblW w:w="5000" w:type="pct"/>
        <w:tblLayout w:type="fixed"/>
        <w:tblLook w:val="04A0" w:firstRow="1" w:lastRow="0" w:firstColumn="1" w:lastColumn="0" w:noHBand="0" w:noVBand="1"/>
      </w:tblPr>
      <w:tblGrid>
        <w:gridCol w:w="1154"/>
        <w:gridCol w:w="489"/>
        <w:gridCol w:w="1016"/>
        <w:gridCol w:w="724"/>
        <w:gridCol w:w="32"/>
        <w:gridCol w:w="823"/>
        <w:gridCol w:w="957"/>
        <w:gridCol w:w="955"/>
        <w:gridCol w:w="957"/>
        <w:gridCol w:w="968"/>
        <w:gridCol w:w="951"/>
      </w:tblGrid>
      <w:tr w:rsidR="00131BBF" w:rsidRPr="00FF78D5" w14:paraId="155EA33B" w14:textId="77777777" w:rsidTr="00131BBF">
        <w:trPr>
          <w:trHeight w:val="315"/>
        </w:trPr>
        <w:tc>
          <w:tcPr>
            <w:tcW w:w="910" w:type="pct"/>
            <w:gridSpan w:val="2"/>
            <w:tcBorders>
              <w:top w:val="single" w:sz="4" w:space="0" w:color="auto"/>
              <w:left w:val="nil"/>
              <w:bottom w:val="nil"/>
              <w:right w:val="nil"/>
            </w:tcBorders>
            <w:shd w:val="clear" w:color="000000" w:fill="FFFFFF"/>
            <w:noWrap/>
            <w:vAlign w:val="bottom"/>
            <w:hideMark/>
          </w:tcPr>
          <w:p w14:paraId="511268E6" w14:textId="77777777" w:rsidR="000F09B7" w:rsidRPr="00FF78D5" w:rsidRDefault="000F09B7" w:rsidP="000F09B7">
            <w:pPr>
              <w:rPr>
                <w:rFonts w:ascii="Arial" w:eastAsia="Times New Roman" w:hAnsi="Arial" w:cs="Arial"/>
                <w:color w:val="000000"/>
                <w:sz w:val="22"/>
                <w:szCs w:val="22"/>
                <w:lang w:eastAsia="en-MY"/>
              </w:rPr>
            </w:pPr>
          </w:p>
        </w:tc>
        <w:tc>
          <w:tcPr>
            <w:tcW w:w="563" w:type="pct"/>
            <w:tcBorders>
              <w:top w:val="single" w:sz="4" w:space="0" w:color="auto"/>
              <w:left w:val="nil"/>
              <w:bottom w:val="nil"/>
              <w:right w:val="nil"/>
            </w:tcBorders>
            <w:shd w:val="clear" w:color="000000" w:fill="FFFFFF"/>
            <w:noWrap/>
            <w:vAlign w:val="center"/>
            <w:hideMark/>
          </w:tcPr>
          <w:p w14:paraId="4A4F3052" w14:textId="77777777" w:rsidR="000F09B7" w:rsidRPr="00FF78D5" w:rsidRDefault="000F09B7" w:rsidP="000F09B7">
            <w:pPr>
              <w:jc w:val="center"/>
              <w:rPr>
                <w:rFonts w:ascii="Arial" w:eastAsia="Times New Roman" w:hAnsi="Arial" w:cs="Arial"/>
                <w:b/>
                <w:bCs/>
                <w:color w:val="002060"/>
                <w:sz w:val="22"/>
                <w:szCs w:val="22"/>
                <w:lang w:eastAsia="en-MY"/>
              </w:rPr>
            </w:pPr>
            <w:r w:rsidRPr="00FF78D5">
              <w:rPr>
                <w:rFonts w:ascii="Arial" w:eastAsia="Times New Roman" w:hAnsi="Arial" w:cs="Arial"/>
                <w:b/>
                <w:bCs/>
                <w:color w:val="002060"/>
                <w:sz w:val="22"/>
                <w:szCs w:val="22"/>
                <w:lang w:eastAsia="en-MY"/>
              </w:rPr>
              <w:t>Mar</w:t>
            </w:r>
          </w:p>
        </w:tc>
        <w:tc>
          <w:tcPr>
            <w:tcW w:w="419" w:type="pct"/>
            <w:gridSpan w:val="2"/>
            <w:tcBorders>
              <w:top w:val="single" w:sz="4" w:space="0" w:color="auto"/>
              <w:left w:val="nil"/>
              <w:bottom w:val="nil"/>
              <w:right w:val="nil"/>
            </w:tcBorders>
            <w:shd w:val="clear" w:color="000000" w:fill="FFFFFF"/>
            <w:noWrap/>
            <w:vAlign w:val="center"/>
            <w:hideMark/>
          </w:tcPr>
          <w:p w14:paraId="5AFDA1CA" w14:textId="77777777" w:rsidR="000F09B7" w:rsidRPr="00FF78D5" w:rsidRDefault="000F09B7" w:rsidP="000F09B7">
            <w:pPr>
              <w:jc w:val="center"/>
              <w:rPr>
                <w:rFonts w:ascii="Arial" w:eastAsia="Times New Roman" w:hAnsi="Arial" w:cs="Arial"/>
                <w:b/>
                <w:bCs/>
                <w:color w:val="002060"/>
                <w:sz w:val="22"/>
                <w:szCs w:val="22"/>
                <w:lang w:eastAsia="en-MY"/>
              </w:rPr>
            </w:pPr>
            <w:r w:rsidRPr="00FF78D5">
              <w:rPr>
                <w:rFonts w:ascii="Arial" w:eastAsia="Times New Roman" w:hAnsi="Arial" w:cs="Arial"/>
                <w:b/>
                <w:bCs/>
                <w:color w:val="002060"/>
                <w:sz w:val="22"/>
                <w:szCs w:val="22"/>
                <w:lang w:eastAsia="en-MY"/>
              </w:rPr>
              <w:t>Apr</w:t>
            </w:r>
          </w:p>
        </w:tc>
        <w:tc>
          <w:tcPr>
            <w:tcW w:w="456" w:type="pct"/>
            <w:tcBorders>
              <w:top w:val="single" w:sz="4" w:space="0" w:color="auto"/>
              <w:left w:val="nil"/>
              <w:bottom w:val="nil"/>
              <w:right w:val="nil"/>
            </w:tcBorders>
            <w:shd w:val="clear" w:color="000000" w:fill="FFFFFF"/>
            <w:vAlign w:val="center"/>
          </w:tcPr>
          <w:p w14:paraId="4F34A0B8" w14:textId="77777777" w:rsidR="000F09B7" w:rsidRPr="00FF78D5" w:rsidRDefault="000F09B7" w:rsidP="00131BBF">
            <w:pPr>
              <w:jc w:val="center"/>
              <w:rPr>
                <w:rFonts w:ascii="Arial" w:eastAsia="Times New Roman" w:hAnsi="Arial" w:cs="Arial"/>
                <w:b/>
                <w:bCs/>
                <w:color w:val="002060"/>
                <w:sz w:val="22"/>
                <w:szCs w:val="22"/>
                <w:lang w:eastAsia="en-MY"/>
              </w:rPr>
            </w:pPr>
            <w:r w:rsidRPr="00FF78D5">
              <w:rPr>
                <w:rFonts w:ascii="Arial" w:eastAsia="Times New Roman" w:hAnsi="Arial" w:cs="Arial"/>
                <w:b/>
                <w:bCs/>
                <w:color w:val="002060"/>
                <w:sz w:val="22"/>
                <w:szCs w:val="22"/>
                <w:lang w:eastAsia="en-MY"/>
              </w:rPr>
              <w:t>May</w:t>
            </w:r>
          </w:p>
        </w:tc>
        <w:tc>
          <w:tcPr>
            <w:tcW w:w="530" w:type="pct"/>
            <w:tcBorders>
              <w:top w:val="single" w:sz="4" w:space="0" w:color="auto"/>
              <w:left w:val="nil"/>
              <w:bottom w:val="nil"/>
              <w:right w:val="nil"/>
            </w:tcBorders>
            <w:shd w:val="clear" w:color="000000" w:fill="FFFFFF"/>
            <w:noWrap/>
            <w:vAlign w:val="center"/>
            <w:hideMark/>
          </w:tcPr>
          <w:p w14:paraId="3106809F" w14:textId="77777777" w:rsidR="000F09B7" w:rsidRPr="00FF78D5" w:rsidRDefault="000F09B7" w:rsidP="000F09B7">
            <w:pPr>
              <w:jc w:val="center"/>
              <w:rPr>
                <w:rFonts w:ascii="Arial" w:eastAsia="Times New Roman" w:hAnsi="Arial" w:cs="Arial"/>
                <w:b/>
                <w:bCs/>
                <w:color w:val="002060"/>
                <w:sz w:val="22"/>
                <w:szCs w:val="22"/>
                <w:lang w:eastAsia="en-MY"/>
              </w:rPr>
            </w:pPr>
            <w:r w:rsidRPr="00FF78D5">
              <w:rPr>
                <w:rFonts w:ascii="Arial" w:eastAsia="Times New Roman" w:hAnsi="Arial" w:cs="Arial"/>
                <w:b/>
                <w:bCs/>
                <w:color w:val="002060"/>
                <w:sz w:val="22"/>
                <w:szCs w:val="22"/>
                <w:lang w:eastAsia="en-MY"/>
              </w:rPr>
              <w:t>Jun</w:t>
            </w:r>
          </w:p>
        </w:tc>
        <w:tc>
          <w:tcPr>
            <w:tcW w:w="529" w:type="pct"/>
            <w:tcBorders>
              <w:top w:val="single" w:sz="4" w:space="0" w:color="auto"/>
              <w:left w:val="nil"/>
              <w:bottom w:val="nil"/>
              <w:right w:val="nil"/>
            </w:tcBorders>
            <w:shd w:val="clear" w:color="000000" w:fill="FFFFFF"/>
            <w:noWrap/>
            <w:vAlign w:val="center"/>
            <w:hideMark/>
          </w:tcPr>
          <w:p w14:paraId="61811C11" w14:textId="77777777" w:rsidR="000F09B7" w:rsidRPr="00FF78D5" w:rsidRDefault="000F09B7" w:rsidP="000F09B7">
            <w:pPr>
              <w:jc w:val="center"/>
              <w:rPr>
                <w:rFonts w:ascii="Arial" w:eastAsia="Times New Roman" w:hAnsi="Arial" w:cs="Arial"/>
                <w:b/>
                <w:bCs/>
                <w:color w:val="002060"/>
                <w:sz w:val="22"/>
                <w:szCs w:val="22"/>
                <w:lang w:eastAsia="en-MY"/>
              </w:rPr>
            </w:pPr>
            <w:r w:rsidRPr="00FF78D5">
              <w:rPr>
                <w:rFonts w:ascii="Arial" w:eastAsia="Times New Roman" w:hAnsi="Arial" w:cs="Arial"/>
                <w:b/>
                <w:bCs/>
                <w:color w:val="002060"/>
                <w:sz w:val="22"/>
                <w:szCs w:val="22"/>
                <w:lang w:eastAsia="en-MY"/>
              </w:rPr>
              <w:t>Jul</w:t>
            </w:r>
          </w:p>
        </w:tc>
        <w:tc>
          <w:tcPr>
            <w:tcW w:w="530" w:type="pct"/>
            <w:tcBorders>
              <w:top w:val="single" w:sz="4" w:space="0" w:color="auto"/>
              <w:left w:val="nil"/>
              <w:bottom w:val="nil"/>
              <w:right w:val="nil"/>
            </w:tcBorders>
            <w:shd w:val="clear" w:color="000000" w:fill="FFFFFF"/>
            <w:noWrap/>
            <w:vAlign w:val="center"/>
            <w:hideMark/>
          </w:tcPr>
          <w:p w14:paraId="311E9CE1" w14:textId="77777777" w:rsidR="000F09B7" w:rsidRPr="00FF78D5" w:rsidRDefault="000F09B7" w:rsidP="000F09B7">
            <w:pPr>
              <w:jc w:val="center"/>
              <w:rPr>
                <w:rFonts w:ascii="Arial" w:eastAsia="Times New Roman" w:hAnsi="Arial" w:cs="Arial"/>
                <w:b/>
                <w:bCs/>
                <w:color w:val="002060"/>
                <w:sz w:val="22"/>
                <w:szCs w:val="22"/>
                <w:lang w:eastAsia="en-MY"/>
              </w:rPr>
            </w:pPr>
            <w:r w:rsidRPr="00FF78D5">
              <w:rPr>
                <w:rFonts w:ascii="Arial" w:eastAsia="Times New Roman" w:hAnsi="Arial" w:cs="Arial"/>
                <w:b/>
                <w:bCs/>
                <w:color w:val="002060"/>
                <w:sz w:val="22"/>
                <w:szCs w:val="22"/>
                <w:lang w:eastAsia="en-MY"/>
              </w:rPr>
              <w:t>Aug</w:t>
            </w:r>
          </w:p>
        </w:tc>
        <w:tc>
          <w:tcPr>
            <w:tcW w:w="536" w:type="pct"/>
            <w:tcBorders>
              <w:top w:val="single" w:sz="4" w:space="0" w:color="auto"/>
              <w:left w:val="nil"/>
              <w:bottom w:val="nil"/>
              <w:right w:val="nil"/>
            </w:tcBorders>
            <w:shd w:val="clear" w:color="000000" w:fill="FFFFFF"/>
            <w:noWrap/>
            <w:vAlign w:val="center"/>
            <w:hideMark/>
          </w:tcPr>
          <w:p w14:paraId="7E75425F" w14:textId="77777777" w:rsidR="000F09B7" w:rsidRPr="00FF78D5" w:rsidRDefault="000F09B7" w:rsidP="000F09B7">
            <w:pPr>
              <w:jc w:val="center"/>
              <w:rPr>
                <w:rFonts w:ascii="Arial" w:eastAsia="Times New Roman" w:hAnsi="Arial" w:cs="Arial"/>
                <w:b/>
                <w:bCs/>
                <w:color w:val="002060"/>
                <w:sz w:val="22"/>
                <w:szCs w:val="22"/>
                <w:lang w:eastAsia="en-MY"/>
              </w:rPr>
            </w:pPr>
            <w:r w:rsidRPr="00FF78D5">
              <w:rPr>
                <w:rFonts w:ascii="Arial" w:eastAsia="Times New Roman" w:hAnsi="Arial" w:cs="Arial"/>
                <w:b/>
                <w:bCs/>
                <w:color w:val="002060"/>
                <w:sz w:val="22"/>
                <w:szCs w:val="22"/>
                <w:lang w:eastAsia="en-MY"/>
              </w:rPr>
              <w:t>Sep</w:t>
            </w:r>
          </w:p>
        </w:tc>
        <w:tc>
          <w:tcPr>
            <w:tcW w:w="527" w:type="pct"/>
            <w:tcBorders>
              <w:top w:val="single" w:sz="4" w:space="0" w:color="auto"/>
              <w:left w:val="nil"/>
              <w:bottom w:val="nil"/>
              <w:right w:val="nil"/>
            </w:tcBorders>
            <w:shd w:val="clear" w:color="000000" w:fill="FFFFFF"/>
            <w:noWrap/>
            <w:vAlign w:val="center"/>
            <w:hideMark/>
          </w:tcPr>
          <w:p w14:paraId="73802028" w14:textId="1F139A8D" w:rsidR="000F09B7" w:rsidRPr="00FF78D5" w:rsidRDefault="000F09B7" w:rsidP="000F09B7">
            <w:pPr>
              <w:jc w:val="center"/>
              <w:rPr>
                <w:rFonts w:ascii="Arial" w:eastAsia="Times New Roman" w:hAnsi="Arial" w:cs="Arial"/>
                <w:b/>
                <w:bCs/>
                <w:color w:val="002060"/>
                <w:sz w:val="22"/>
                <w:szCs w:val="22"/>
                <w:lang w:eastAsia="en-MY"/>
              </w:rPr>
            </w:pPr>
            <w:r w:rsidRPr="00FF78D5">
              <w:rPr>
                <w:rFonts w:ascii="Arial" w:eastAsia="Times New Roman" w:hAnsi="Arial" w:cs="Arial"/>
                <w:b/>
                <w:bCs/>
                <w:color w:val="002060"/>
                <w:sz w:val="22"/>
                <w:szCs w:val="22"/>
                <w:lang w:eastAsia="en-MY"/>
              </w:rPr>
              <w:t>Oct/</w:t>
            </w:r>
            <w:r w:rsidR="00131BBF" w:rsidRPr="00FF78D5">
              <w:rPr>
                <w:rFonts w:ascii="Arial" w:eastAsia="Times New Roman" w:hAnsi="Arial" w:cs="Arial"/>
                <w:b/>
                <w:bCs/>
                <w:color w:val="002060"/>
                <w:sz w:val="22"/>
                <w:szCs w:val="22"/>
                <w:lang w:eastAsia="en-MY"/>
              </w:rPr>
              <w:br/>
            </w:r>
            <w:r w:rsidRPr="00FF78D5">
              <w:rPr>
                <w:rFonts w:ascii="Arial" w:eastAsia="Times New Roman" w:hAnsi="Arial" w:cs="Arial"/>
                <w:b/>
                <w:bCs/>
                <w:color w:val="002060"/>
                <w:sz w:val="22"/>
                <w:szCs w:val="22"/>
                <w:lang w:eastAsia="en-MY"/>
              </w:rPr>
              <w:t>Nov</w:t>
            </w:r>
          </w:p>
        </w:tc>
      </w:tr>
      <w:tr w:rsidR="00131BBF" w:rsidRPr="00FF78D5" w14:paraId="2F4D98F9" w14:textId="77777777" w:rsidTr="00131BBF">
        <w:trPr>
          <w:trHeight w:val="325"/>
        </w:trPr>
        <w:tc>
          <w:tcPr>
            <w:tcW w:w="910" w:type="pct"/>
            <w:gridSpan w:val="2"/>
            <w:tcBorders>
              <w:top w:val="nil"/>
              <w:left w:val="nil"/>
              <w:right w:val="nil"/>
            </w:tcBorders>
            <w:shd w:val="clear" w:color="000000" w:fill="FFFFFF"/>
            <w:noWrap/>
            <w:vAlign w:val="bottom"/>
            <w:hideMark/>
          </w:tcPr>
          <w:p w14:paraId="6AA8DC48" w14:textId="77777777" w:rsidR="000F09B7" w:rsidRPr="00FF78D5" w:rsidRDefault="000F09B7" w:rsidP="000F09B7">
            <w:pPr>
              <w:rPr>
                <w:rFonts w:ascii="Arial" w:eastAsia="Times New Roman" w:hAnsi="Arial" w:cs="Arial"/>
                <w:b/>
                <w:bCs/>
                <w:color w:val="000000"/>
                <w:sz w:val="22"/>
                <w:szCs w:val="22"/>
                <w:lang w:eastAsia="en-MY"/>
              </w:rPr>
            </w:pPr>
            <w:r w:rsidRPr="00FF78D5">
              <w:rPr>
                <w:rFonts w:ascii="Arial" w:eastAsia="Times New Roman" w:hAnsi="Arial" w:cs="Arial"/>
                <w:b/>
                <w:bCs/>
                <w:color w:val="000000"/>
                <w:sz w:val="22"/>
                <w:szCs w:val="22"/>
                <w:lang w:eastAsia="en-MY"/>
              </w:rPr>
              <w:t>Guidelines</w:t>
            </w:r>
          </w:p>
        </w:tc>
        <w:tc>
          <w:tcPr>
            <w:tcW w:w="1438" w:type="pct"/>
            <w:gridSpan w:val="4"/>
            <w:tcBorders>
              <w:top w:val="nil"/>
              <w:left w:val="nil"/>
              <w:right w:val="nil"/>
            </w:tcBorders>
            <w:shd w:val="clear" w:color="000000" w:fill="FFFFFF"/>
            <w:noWrap/>
            <w:vAlign w:val="center"/>
            <w:hideMark/>
          </w:tcPr>
          <w:p w14:paraId="6B17ABCB" w14:textId="77777777" w:rsidR="000F09B7" w:rsidRPr="00FF78D5" w:rsidRDefault="000F09B7" w:rsidP="000F09B7">
            <w:pPr>
              <w:jc w:val="center"/>
              <w:rPr>
                <w:rFonts w:ascii="Arial" w:eastAsia="Times New Roman" w:hAnsi="Arial" w:cs="Arial"/>
                <w:b/>
                <w:bCs/>
                <w:color w:val="000000"/>
                <w:sz w:val="20"/>
                <w:szCs w:val="20"/>
                <w:lang w:eastAsia="en-MY"/>
              </w:rPr>
            </w:pPr>
            <w:r w:rsidRPr="00FF78D5">
              <w:rPr>
                <w:rFonts w:ascii="Arial" w:eastAsia="Times New Roman" w:hAnsi="Arial" w:cs="Arial"/>
                <w:b/>
                <w:bCs/>
                <w:color w:val="000000"/>
                <w:sz w:val="20"/>
                <w:szCs w:val="20"/>
                <w:lang w:eastAsia="en-MY"/>
              </w:rPr>
              <w:t>National lockdown</w:t>
            </w:r>
          </w:p>
        </w:tc>
        <w:tc>
          <w:tcPr>
            <w:tcW w:w="530" w:type="pct"/>
            <w:tcBorders>
              <w:top w:val="nil"/>
              <w:left w:val="nil"/>
              <w:right w:val="nil"/>
            </w:tcBorders>
            <w:shd w:val="clear" w:color="000000" w:fill="FFFFFF"/>
            <w:vAlign w:val="center"/>
          </w:tcPr>
          <w:p w14:paraId="06266B55" w14:textId="77777777" w:rsidR="000F09B7" w:rsidRPr="00FF78D5" w:rsidRDefault="000F09B7" w:rsidP="000F09B7">
            <w:pPr>
              <w:jc w:val="center"/>
              <w:rPr>
                <w:rFonts w:ascii="Arial" w:eastAsia="Times New Roman" w:hAnsi="Arial" w:cs="Arial"/>
                <w:b/>
                <w:bCs/>
                <w:color w:val="000000"/>
                <w:sz w:val="20"/>
                <w:szCs w:val="20"/>
                <w:lang w:eastAsia="en-MY"/>
              </w:rPr>
            </w:pPr>
            <w:r w:rsidRPr="00FF78D5">
              <w:rPr>
                <w:rFonts w:ascii="Arial" w:eastAsia="Times New Roman" w:hAnsi="Arial" w:cs="Arial"/>
                <w:b/>
                <w:bCs/>
                <w:color w:val="000000"/>
                <w:sz w:val="20"/>
                <w:szCs w:val="20"/>
                <w:lang w:eastAsia="en-MY"/>
              </w:rPr>
              <w:t>Unlock 1</w:t>
            </w:r>
          </w:p>
        </w:tc>
        <w:tc>
          <w:tcPr>
            <w:tcW w:w="529" w:type="pct"/>
            <w:tcBorders>
              <w:top w:val="nil"/>
              <w:left w:val="nil"/>
              <w:right w:val="nil"/>
            </w:tcBorders>
            <w:shd w:val="clear" w:color="000000" w:fill="FFFFFF"/>
            <w:vAlign w:val="center"/>
          </w:tcPr>
          <w:p w14:paraId="0AF0549A" w14:textId="77777777" w:rsidR="000F09B7" w:rsidRPr="00FF78D5" w:rsidRDefault="000F09B7" w:rsidP="000F09B7">
            <w:pPr>
              <w:jc w:val="center"/>
              <w:rPr>
                <w:rFonts w:ascii="Arial" w:eastAsia="Times New Roman" w:hAnsi="Arial" w:cs="Arial"/>
                <w:b/>
                <w:bCs/>
                <w:color w:val="000000"/>
                <w:sz w:val="20"/>
                <w:szCs w:val="20"/>
                <w:lang w:eastAsia="en-MY"/>
              </w:rPr>
            </w:pPr>
            <w:r w:rsidRPr="00FF78D5">
              <w:rPr>
                <w:rFonts w:ascii="Arial" w:eastAsia="Times New Roman" w:hAnsi="Arial" w:cs="Arial"/>
                <w:b/>
                <w:bCs/>
                <w:color w:val="000000"/>
                <w:sz w:val="20"/>
                <w:szCs w:val="20"/>
                <w:lang w:eastAsia="en-MY"/>
              </w:rPr>
              <w:t>Unlock 2</w:t>
            </w:r>
          </w:p>
        </w:tc>
        <w:tc>
          <w:tcPr>
            <w:tcW w:w="530" w:type="pct"/>
            <w:tcBorders>
              <w:top w:val="nil"/>
              <w:left w:val="nil"/>
              <w:right w:val="nil"/>
            </w:tcBorders>
            <w:shd w:val="clear" w:color="000000" w:fill="FFFFFF"/>
            <w:vAlign w:val="center"/>
          </w:tcPr>
          <w:p w14:paraId="40EA5EAE" w14:textId="77777777" w:rsidR="000F09B7" w:rsidRPr="00FF78D5" w:rsidRDefault="000F09B7" w:rsidP="000F09B7">
            <w:pPr>
              <w:jc w:val="center"/>
              <w:rPr>
                <w:rFonts w:ascii="Arial" w:eastAsia="Times New Roman" w:hAnsi="Arial" w:cs="Arial"/>
                <w:b/>
                <w:bCs/>
                <w:color w:val="000000"/>
                <w:sz w:val="20"/>
                <w:szCs w:val="20"/>
                <w:lang w:eastAsia="en-MY"/>
              </w:rPr>
            </w:pPr>
            <w:r w:rsidRPr="00FF78D5">
              <w:rPr>
                <w:rFonts w:ascii="Arial" w:eastAsia="Times New Roman" w:hAnsi="Arial" w:cs="Arial"/>
                <w:b/>
                <w:bCs/>
                <w:color w:val="000000"/>
                <w:sz w:val="20"/>
                <w:szCs w:val="20"/>
                <w:lang w:eastAsia="en-MY"/>
              </w:rPr>
              <w:t>Unlock 3</w:t>
            </w:r>
          </w:p>
        </w:tc>
        <w:tc>
          <w:tcPr>
            <w:tcW w:w="536" w:type="pct"/>
            <w:tcBorders>
              <w:top w:val="nil"/>
              <w:left w:val="nil"/>
              <w:right w:val="nil"/>
            </w:tcBorders>
            <w:shd w:val="clear" w:color="000000" w:fill="FFFFFF"/>
            <w:vAlign w:val="center"/>
          </w:tcPr>
          <w:p w14:paraId="7A3EFEAB" w14:textId="77777777" w:rsidR="000F09B7" w:rsidRPr="00FF78D5" w:rsidRDefault="000F09B7" w:rsidP="000F09B7">
            <w:pPr>
              <w:jc w:val="center"/>
              <w:rPr>
                <w:rFonts w:ascii="Arial" w:eastAsia="Times New Roman" w:hAnsi="Arial" w:cs="Arial"/>
                <w:b/>
                <w:bCs/>
                <w:color w:val="000000"/>
                <w:sz w:val="20"/>
                <w:szCs w:val="20"/>
                <w:lang w:eastAsia="en-MY"/>
              </w:rPr>
            </w:pPr>
            <w:r w:rsidRPr="00FF78D5">
              <w:rPr>
                <w:rFonts w:ascii="Arial" w:eastAsia="Times New Roman" w:hAnsi="Arial" w:cs="Arial"/>
                <w:b/>
                <w:bCs/>
                <w:color w:val="000000"/>
                <w:sz w:val="20"/>
                <w:szCs w:val="20"/>
                <w:lang w:eastAsia="en-MY"/>
              </w:rPr>
              <w:t>Unlock 4</w:t>
            </w:r>
          </w:p>
        </w:tc>
        <w:tc>
          <w:tcPr>
            <w:tcW w:w="527" w:type="pct"/>
            <w:tcBorders>
              <w:top w:val="nil"/>
              <w:left w:val="nil"/>
              <w:right w:val="nil"/>
            </w:tcBorders>
            <w:shd w:val="clear" w:color="000000" w:fill="FFFFFF"/>
            <w:vAlign w:val="center"/>
          </w:tcPr>
          <w:p w14:paraId="5DBCCE92" w14:textId="77777777" w:rsidR="000F09B7" w:rsidRPr="00FF78D5" w:rsidRDefault="000F09B7" w:rsidP="000F09B7">
            <w:pPr>
              <w:jc w:val="center"/>
              <w:rPr>
                <w:rFonts w:ascii="Arial" w:eastAsia="Times New Roman" w:hAnsi="Arial" w:cs="Arial"/>
                <w:b/>
                <w:bCs/>
                <w:color w:val="000000"/>
                <w:sz w:val="20"/>
                <w:szCs w:val="20"/>
                <w:lang w:eastAsia="en-MY"/>
              </w:rPr>
            </w:pPr>
            <w:r w:rsidRPr="00FF78D5">
              <w:rPr>
                <w:rFonts w:ascii="Arial" w:eastAsia="Times New Roman" w:hAnsi="Arial" w:cs="Arial"/>
                <w:b/>
                <w:bCs/>
                <w:color w:val="000000"/>
                <w:sz w:val="20"/>
                <w:szCs w:val="20"/>
                <w:lang w:eastAsia="en-MY"/>
              </w:rPr>
              <w:t>Unlock 5</w:t>
            </w:r>
          </w:p>
        </w:tc>
      </w:tr>
      <w:tr w:rsidR="000F09B7" w:rsidRPr="00FF78D5" w14:paraId="4DC30EE6" w14:textId="77777777" w:rsidTr="00131BBF">
        <w:trPr>
          <w:trHeight w:val="325"/>
        </w:trPr>
        <w:tc>
          <w:tcPr>
            <w:tcW w:w="639" w:type="pct"/>
            <w:tcBorders>
              <w:top w:val="nil"/>
              <w:left w:val="nil"/>
              <w:bottom w:val="nil"/>
              <w:right w:val="nil"/>
            </w:tcBorders>
            <w:shd w:val="clear" w:color="000000" w:fill="FFFFFF"/>
            <w:noWrap/>
            <w:vAlign w:val="bottom"/>
          </w:tcPr>
          <w:p w14:paraId="4EF24B71" w14:textId="77777777" w:rsidR="000F09B7" w:rsidRPr="00FF78D5" w:rsidRDefault="000F09B7" w:rsidP="000F09B7">
            <w:pPr>
              <w:jc w:val="center"/>
              <w:rPr>
                <w:rFonts w:ascii="Arial" w:eastAsia="Times New Roman" w:hAnsi="Arial" w:cs="Arial"/>
                <w:color w:val="000000"/>
                <w:sz w:val="22"/>
                <w:szCs w:val="22"/>
                <w:lang w:eastAsia="en-MY"/>
              </w:rPr>
            </w:pPr>
          </w:p>
        </w:tc>
        <w:tc>
          <w:tcPr>
            <w:tcW w:w="834" w:type="pct"/>
            <w:gridSpan w:val="2"/>
            <w:tcBorders>
              <w:top w:val="nil"/>
              <w:left w:val="nil"/>
              <w:bottom w:val="nil"/>
              <w:right w:val="nil"/>
            </w:tcBorders>
            <w:shd w:val="clear" w:color="000000" w:fill="FFFFFF"/>
            <w:vAlign w:val="bottom"/>
          </w:tcPr>
          <w:p w14:paraId="404516BA" w14:textId="77777777" w:rsidR="000F09B7" w:rsidRPr="00FF78D5" w:rsidRDefault="000F09B7" w:rsidP="000F09B7">
            <w:pPr>
              <w:jc w:val="center"/>
              <w:rPr>
                <w:rFonts w:ascii="Arial" w:eastAsia="Times New Roman" w:hAnsi="Arial" w:cs="Arial"/>
                <w:i/>
                <w:iCs/>
                <w:color w:val="000000"/>
                <w:sz w:val="22"/>
                <w:szCs w:val="22"/>
                <w:lang w:eastAsia="en-MY"/>
              </w:rPr>
            </w:pPr>
          </w:p>
        </w:tc>
        <w:tc>
          <w:tcPr>
            <w:tcW w:w="875" w:type="pct"/>
            <w:gridSpan w:val="3"/>
            <w:tcBorders>
              <w:top w:val="nil"/>
              <w:left w:val="nil"/>
              <w:bottom w:val="nil"/>
              <w:right w:val="nil"/>
            </w:tcBorders>
            <w:shd w:val="clear" w:color="000000" w:fill="FFFFFF"/>
            <w:vAlign w:val="bottom"/>
          </w:tcPr>
          <w:p w14:paraId="3585ADE5" w14:textId="3C9B366D" w:rsidR="000F09B7" w:rsidRPr="00FF78D5" w:rsidRDefault="000F09B7" w:rsidP="000F09B7">
            <w:pPr>
              <w:jc w:val="center"/>
              <w:rPr>
                <w:rFonts w:ascii="Arial" w:eastAsia="Times New Roman" w:hAnsi="Arial" w:cs="Arial"/>
                <w:i/>
                <w:iCs/>
                <w:color w:val="000000"/>
                <w:sz w:val="18"/>
                <w:szCs w:val="18"/>
                <w:lang w:eastAsia="en-MY"/>
              </w:rPr>
            </w:pPr>
            <w:r w:rsidRPr="00FF78D5">
              <w:rPr>
                <w:rFonts w:ascii="Arial" w:eastAsia="Times New Roman" w:hAnsi="Arial" w:cs="Arial"/>
                <w:i/>
                <w:iCs/>
                <w:color w:val="000000"/>
                <w:sz w:val="18"/>
                <w:szCs w:val="18"/>
                <w:lang w:eastAsia="en-MY"/>
              </w:rPr>
              <w:t xml:space="preserve">Lucknow and Kanpur </w:t>
            </w:r>
            <w:r w:rsidR="00EC4C9D" w:rsidRPr="00FF78D5">
              <w:rPr>
                <w:rFonts w:ascii="Arial" w:eastAsia="Times New Roman" w:hAnsi="Arial" w:cs="Arial"/>
                <w:i/>
                <w:iCs/>
                <w:color w:val="000000"/>
                <w:sz w:val="18"/>
                <w:szCs w:val="18"/>
                <w:lang w:eastAsia="en-MY"/>
              </w:rPr>
              <w:t>as</w:t>
            </w:r>
          </w:p>
          <w:p w14:paraId="646CF93D" w14:textId="77777777" w:rsidR="000F09B7" w:rsidRPr="00FF78D5" w:rsidRDefault="000F09B7" w:rsidP="000F09B7">
            <w:pPr>
              <w:jc w:val="center"/>
              <w:rPr>
                <w:rFonts w:ascii="Arial" w:eastAsia="Times New Roman" w:hAnsi="Arial" w:cs="Arial"/>
                <w:color w:val="000000"/>
                <w:sz w:val="18"/>
                <w:szCs w:val="18"/>
                <w:lang w:eastAsia="en-MY"/>
              </w:rPr>
            </w:pPr>
            <w:r w:rsidRPr="00FF78D5">
              <w:rPr>
                <w:rFonts w:ascii="Arial" w:eastAsia="Times New Roman" w:hAnsi="Arial" w:cs="Arial"/>
                <w:i/>
                <w:iCs/>
                <w:color w:val="000000"/>
                <w:sz w:val="18"/>
                <w:szCs w:val="18"/>
                <w:lang w:eastAsia="en-MY"/>
              </w:rPr>
              <w:t xml:space="preserve"> Red Zones</w:t>
            </w:r>
          </w:p>
        </w:tc>
        <w:tc>
          <w:tcPr>
            <w:tcW w:w="2652" w:type="pct"/>
            <w:gridSpan w:val="5"/>
            <w:tcBorders>
              <w:top w:val="nil"/>
              <w:left w:val="nil"/>
              <w:bottom w:val="nil"/>
              <w:right w:val="nil"/>
            </w:tcBorders>
            <w:shd w:val="clear" w:color="000000" w:fill="FFFFFF"/>
            <w:vAlign w:val="center"/>
          </w:tcPr>
          <w:p w14:paraId="43A28B33" w14:textId="412A12DC" w:rsidR="000F09B7" w:rsidRPr="00FF78D5" w:rsidRDefault="000F09B7" w:rsidP="000F09B7">
            <w:pPr>
              <w:rPr>
                <w:rFonts w:ascii="Arial" w:eastAsia="Times New Roman" w:hAnsi="Arial" w:cs="Arial"/>
                <w:color w:val="000000"/>
                <w:sz w:val="18"/>
                <w:szCs w:val="18"/>
                <w:lang w:eastAsia="en-MY"/>
              </w:rPr>
            </w:pPr>
            <w:r w:rsidRPr="00FF78D5">
              <w:rPr>
                <w:rFonts w:ascii="Arial" w:eastAsia="Times New Roman" w:hAnsi="Arial" w:cs="Arial"/>
                <w:i/>
                <w:iCs/>
                <w:color w:val="000000"/>
                <w:sz w:val="18"/>
                <w:szCs w:val="18"/>
                <w:lang w:eastAsia="en-MY"/>
              </w:rPr>
              <w:t xml:space="preserve">   Red Zone</w:t>
            </w:r>
            <w:r w:rsidR="00EC4C9D" w:rsidRPr="00FF78D5">
              <w:rPr>
                <w:rFonts w:ascii="Arial" w:eastAsia="Times New Roman" w:hAnsi="Arial" w:cs="Arial"/>
                <w:i/>
                <w:iCs/>
                <w:color w:val="000000"/>
                <w:sz w:val="18"/>
                <w:szCs w:val="18"/>
                <w:lang w:eastAsia="en-MY"/>
              </w:rPr>
              <w:t xml:space="preserve"> districts</w:t>
            </w:r>
            <w:r w:rsidRPr="00FF78D5">
              <w:rPr>
                <w:rFonts w:ascii="Arial" w:eastAsia="Times New Roman" w:hAnsi="Arial" w:cs="Arial"/>
                <w:i/>
                <w:iCs/>
                <w:color w:val="000000"/>
                <w:sz w:val="18"/>
                <w:szCs w:val="18"/>
                <w:lang w:eastAsia="en-MY"/>
              </w:rPr>
              <w:t xml:space="preserve"> split into containment zones</w:t>
            </w:r>
          </w:p>
        </w:tc>
      </w:tr>
      <w:tr w:rsidR="00131BBF" w:rsidRPr="00FF78D5" w14:paraId="02992056" w14:textId="77777777" w:rsidTr="00131BBF">
        <w:trPr>
          <w:trHeight w:val="325"/>
        </w:trPr>
        <w:tc>
          <w:tcPr>
            <w:tcW w:w="910" w:type="pct"/>
            <w:gridSpan w:val="2"/>
            <w:tcBorders>
              <w:top w:val="nil"/>
              <w:left w:val="single" w:sz="24" w:space="0" w:color="FF0000"/>
              <w:bottom w:val="nil"/>
              <w:right w:val="nil"/>
            </w:tcBorders>
            <w:shd w:val="clear" w:color="000000" w:fill="EDEDED"/>
            <w:noWrap/>
            <w:vAlign w:val="center"/>
            <w:hideMark/>
          </w:tcPr>
          <w:p w14:paraId="4F1F728F" w14:textId="77777777" w:rsidR="00131BBF" w:rsidRPr="00FF78D5" w:rsidRDefault="00131BBF" w:rsidP="000F09B7">
            <w:pPr>
              <w:rPr>
                <w:rFonts w:ascii="Arial" w:eastAsia="Times New Roman" w:hAnsi="Arial" w:cs="Arial"/>
                <w:color w:val="000000"/>
                <w:sz w:val="22"/>
                <w:szCs w:val="22"/>
                <w:lang w:eastAsia="en-MY"/>
              </w:rPr>
            </w:pPr>
            <w:r w:rsidRPr="00FF78D5">
              <w:rPr>
                <w:rFonts w:ascii="Arial" w:eastAsia="Times New Roman" w:hAnsi="Arial" w:cs="Arial"/>
                <w:color w:val="000000"/>
                <w:sz w:val="22"/>
                <w:szCs w:val="22"/>
                <w:lang w:eastAsia="en-MY"/>
              </w:rPr>
              <w:t>Closure of businesses</w:t>
            </w:r>
          </w:p>
        </w:tc>
        <w:tc>
          <w:tcPr>
            <w:tcW w:w="563" w:type="pct"/>
            <w:tcBorders>
              <w:top w:val="single" w:sz="36" w:space="0" w:color="FF0000"/>
              <w:left w:val="nil"/>
              <w:bottom w:val="single" w:sz="36" w:space="0" w:color="FFC000"/>
              <w:right w:val="nil"/>
            </w:tcBorders>
            <w:shd w:val="clear" w:color="000000" w:fill="EDEDED"/>
            <w:noWrap/>
            <w:vAlign w:val="center"/>
            <w:hideMark/>
          </w:tcPr>
          <w:p w14:paraId="047AAC19" w14:textId="77777777" w:rsidR="00131BBF" w:rsidRPr="00FF78D5" w:rsidRDefault="00131BBF" w:rsidP="000F09B7">
            <w:pPr>
              <w:rPr>
                <w:rFonts w:ascii="Arial" w:eastAsia="Times New Roman" w:hAnsi="Arial" w:cs="Arial"/>
                <w:color w:val="000000"/>
                <w:sz w:val="18"/>
                <w:szCs w:val="18"/>
                <w:lang w:eastAsia="en-MY"/>
              </w:rPr>
            </w:pPr>
            <w:r w:rsidRPr="00FF78D5">
              <w:rPr>
                <w:rFonts w:ascii="Arial" w:eastAsia="Times New Roman" w:hAnsi="Arial" w:cs="Arial"/>
                <w:color w:val="000000"/>
                <w:sz w:val="18"/>
                <w:szCs w:val="18"/>
                <w:lang w:eastAsia="en-MY"/>
              </w:rPr>
              <w:t xml:space="preserve">Only </w:t>
            </w:r>
          </w:p>
          <w:p w14:paraId="7128EDE1" w14:textId="77777777" w:rsidR="00131BBF" w:rsidRPr="00FF78D5" w:rsidRDefault="00131BBF" w:rsidP="000F09B7">
            <w:pPr>
              <w:rPr>
                <w:rFonts w:ascii="Arial" w:eastAsia="Times New Roman" w:hAnsi="Arial" w:cs="Arial"/>
                <w:color w:val="000000"/>
                <w:sz w:val="18"/>
                <w:szCs w:val="18"/>
                <w:lang w:eastAsia="en-MY"/>
              </w:rPr>
            </w:pPr>
            <w:r w:rsidRPr="00FF78D5">
              <w:rPr>
                <w:rFonts w:ascii="Arial" w:eastAsia="Times New Roman" w:hAnsi="Arial" w:cs="Arial"/>
                <w:color w:val="000000"/>
                <w:sz w:val="18"/>
                <w:szCs w:val="18"/>
                <w:lang w:eastAsia="en-MY"/>
              </w:rPr>
              <w:t>essential shops </w:t>
            </w:r>
          </w:p>
        </w:tc>
        <w:tc>
          <w:tcPr>
            <w:tcW w:w="401" w:type="pct"/>
            <w:tcBorders>
              <w:top w:val="single" w:sz="36" w:space="0" w:color="FF0000"/>
              <w:left w:val="nil"/>
              <w:bottom w:val="single" w:sz="36" w:space="0" w:color="FFC000"/>
              <w:right w:val="nil"/>
            </w:tcBorders>
            <w:shd w:val="clear" w:color="000000" w:fill="EDEDED"/>
            <w:vAlign w:val="center"/>
          </w:tcPr>
          <w:p w14:paraId="4A3AD6C9" w14:textId="2B528B56" w:rsidR="00131BBF" w:rsidRPr="00FF78D5" w:rsidRDefault="00131BBF" w:rsidP="000F09B7">
            <w:pPr>
              <w:rPr>
                <w:rFonts w:ascii="Arial" w:eastAsia="Times New Roman" w:hAnsi="Arial" w:cs="Arial"/>
                <w:color w:val="000000"/>
                <w:sz w:val="18"/>
                <w:szCs w:val="18"/>
                <w:lang w:eastAsia="en-MY"/>
              </w:rPr>
            </w:pPr>
          </w:p>
        </w:tc>
        <w:tc>
          <w:tcPr>
            <w:tcW w:w="474" w:type="pct"/>
            <w:gridSpan w:val="2"/>
            <w:tcBorders>
              <w:top w:val="single" w:sz="36" w:space="0" w:color="FF0000"/>
              <w:left w:val="nil"/>
              <w:bottom w:val="single" w:sz="36" w:space="0" w:color="FFC000"/>
              <w:right w:val="nil"/>
            </w:tcBorders>
            <w:shd w:val="clear" w:color="000000" w:fill="EDEDED"/>
          </w:tcPr>
          <w:p w14:paraId="4E4EB536" w14:textId="77777777" w:rsidR="00131BBF" w:rsidRPr="00FF78D5" w:rsidRDefault="00131BBF" w:rsidP="000F09B7">
            <w:pPr>
              <w:rPr>
                <w:rFonts w:ascii="Arial" w:eastAsia="Times New Roman" w:hAnsi="Arial" w:cs="Arial"/>
                <w:color w:val="000000"/>
                <w:sz w:val="18"/>
                <w:szCs w:val="18"/>
                <w:lang w:eastAsia="en-MY"/>
              </w:rPr>
            </w:pPr>
          </w:p>
        </w:tc>
        <w:tc>
          <w:tcPr>
            <w:tcW w:w="530" w:type="pct"/>
            <w:tcBorders>
              <w:top w:val="single" w:sz="18" w:space="0" w:color="FF0000"/>
              <w:left w:val="nil"/>
              <w:bottom w:val="single" w:sz="18" w:space="0" w:color="FFC000"/>
              <w:right w:val="nil"/>
            </w:tcBorders>
            <w:shd w:val="clear" w:color="000000" w:fill="EDEDED"/>
            <w:vAlign w:val="center"/>
          </w:tcPr>
          <w:p w14:paraId="3C8AAA70" w14:textId="77777777" w:rsidR="00131BBF" w:rsidRPr="00FF78D5" w:rsidRDefault="00131BBF" w:rsidP="000F09B7">
            <w:pPr>
              <w:rPr>
                <w:rFonts w:ascii="Arial" w:eastAsia="Times New Roman" w:hAnsi="Arial" w:cs="Arial"/>
                <w:color w:val="000000"/>
                <w:sz w:val="18"/>
                <w:szCs w:val="18"/>
                <w:lang w:eastAsia="en-MY"/>
              </w:rPr>
            </w:pPr>
            <w:r w:rsidRPr="00FF78D5">
              <w:rPr>
                <w:rFonts w:ascii="Arial" w:eastAsia="Times New Roman" w:hAnsi="Arial" w:cs="Arial"/>
                <w:color w:val="000000"/>
                <w:sz w:val="18"/>
                <w:szCs w:val="18"/>
                <w:lang w:eastAsia="en-MY"/>
              </w:rPr>
              <w:t>Offices, super-</w:t>
            </w:r>
            <w:r w:rsidRPr="00FF78D5">
              <w:rPr>
                <w:rFonts w:ascii="Arial" w:eastAsia="Times New Roman" w:hAnsi="Arial" w:cs="Arial"/>
                <w:color w:val="000000"/>
                <w:sz w:val="18"/>
                <w:szCs w:val="18"/>
                <w:lang w:eastAsia="en-MY"/>
              </w:rPr>
              <w:br/>
              <w:t>markets reopen</w:t>
            </w:r>
          </w:p>
        </w:tc>
        <w:tc>
          <w:tcPr>
            <w:tcW w:w="529" w:type="pct"/>
            <w:tcBorders>
              <w:top w:val="single" w:sz="18" w:space="0" w:color="FF0000"/>
              <w:left w:val="nil"/>
              <w:bottom w:val="single" w:sz="18" w:space="0" w:color="FFC000"/>
              <w:right w:val="nil"/>
            </w:tcBorders>
            <w:shd w:val="clear" w:color="000000" w:fill="EDEDED"/>
            <w:vAlign w:val="center"/>
          </w:tcPr>
          <w:p w14:paraId="2EB97204" w14:textId="77777777" w:rsidR="00131BBF" w:rsidRPr="00FF78D5" w:rsidRDefault="00131BBF" w:rsidP="000F09B7">
            <w:pPr>
              <w:rPr>
                <w:rFonts w:ascii="Arial" w:eastAsia="Times New Roman" w:hAnsi="Arial" w:cs="Arial"/>
                <w:color w:val="000000"/>
                <w:lang w:eastAsia="en-MY"/>
              </w:rPr>
            </w:pPr>
            <w:r w:rsidRPr="00FF78D5">
              <w:rPr>
                <w:rFonts w:ascii="Arial" w:eastAsia="Times New Roman" w:hAnsi="Arial" w:cs="Arial"/>
                <w:color w:val="000000"/>
                <w:lang w:eastAsia="en-MY"/>
              </w:rPr>
              <w:t> </w:t>
            </w:r>
          </w:p>
        </w:tc>
        <w:tc>
          <w:tcPr>
            <w:tcW w:w="530" w:type="pct"/>
            <w:tcBorders>
              <w:top w:val="single" w:sz="18" w:space="0" w:color="FF0000"/>
              <w:left w:val="nil"/>
              <w:bottom w:val="single" w:sz="18" w:space="0" w:color="FFC000"/>
              <w:right w:val="nil"/>
            </w:tcBorders>
            <w:shd w:val="clear" w:color="000000" w:fill="EDEDED"/>
            <w:vAlign w:val="center"/>
          </w:tcPr>
          <w:p w14:paraId="1B57C970" w14:textId="77777777" w:rsidR="00131BBF" w:rsidRPr="00FF78D5" w:rsidRDefault="00131BBF" w:rsidP="000F09B7">
            <w:pPr>
              <w:rPr>
                <w:rFonts w:ascii="Arial" w:eastAsia="Times New Roman" w:hAnsi="Arial" w:cs="Arial"/>
                <w:color w:val="000000"/>
                <w:lang w:eastAsia="en-MY"/>
              </w:rPr>
            </w:pPr>
          </w:p>
        </w:tc>
        <w:tc>
          <w:tcPr>
            <w:tcW w:w="1063" w:type="pct"/>
            <w:gridSpan w:val="2"/>
            <w:tcBorders>
              <w:left w:val="nil"/>
              <w:bottom w:val="single" w:sz="18" w:space="0" w:color="FFC000"/>
              <w:right w:val="nil"/>
            </w:tcBorders>
            <w:shd w:val="clear" w:color="000000" w:fill="EDEDED"/>
            <w:vAlign w:val="center"/>
          </w:tcPr>
          <w:p w14:paraId="17430EBD" w14:textId="57B3BFB5" w:rsidR="00131BBF" w:rsidRPr="00FF78D5" w:rsidRDefault="00131BBF" w:rsidP="000F09B7">
            <w:pPr>
              <w:rPr>
                <w:rFonts w:ascii="Arial" w:eastAsia="Times New Roman" w:hAnsi="Arial" w:cs="Arial"/>
                <w:color w:val="000000"/>
                <w:lang w:eastAsia="en-MY"/>
              </w:rPr>
            </w:pPr>
            <w:r w:rsidRPr="00FF78D5">
              <w:rPr>
                <w:rFonts w:ascii="Arial" w:eastAsia="Times New Roman" w:hAnsi="Arial" w:cs="Arial"/>
                <w:color w:val="000000"/>
                <w:sz w:val="18"/>
                <w:szCs w:val="18"/>
                <w:lang w:eastAsia="en-MY"/>
              </w:rPr>
              <w:t>Entertainment industry reopens</w:t>
            </w:r>
          </w:p>
        </w:tc>
      </w:tr>
      <w:tr w:rsidR="000F09B7" w:rsidRPr="00FF78D5" w14:paraId="36E06E90" w14:textId="77777777" w:rsidTr="00131BBF">
        <w:trPr>
          <w:gridAfter w:val="2"/>
          <w:wAfter w:w="1063" w:type="pct"/>
          <w:trHeight w:val="325"/>
        </w:trPr>
        <w:tc>
          <w:tcPr>
            <w:tcW w:w="910" w:type="pct"/>
            <w:gridSpan w:val="2"/>
            <w:tcBorders>
              <w:top w:val="nil"/>
              <w:left w:val="single" w:sz="24" w:space="0" w:color="FFC000"/>
              <w:bottom w:val="nil"/>
              <w:right w:val="nil"/>
            </w:tcBorders>
            <w:shd w:val="clear" w:color="000000" w:fill="FFFFFF"/>
            <w:noWrap/>
            <w:vAlign w:val="center"/>
            <w:hideMark/>
          </w:tcPr>
          <w:p w14:paraId="477A3525" w14:textId="77777777" w:rsidR="000F09B7" w:rsidRPr="00FF78D5" w:rsidRDefault="000F09B7" w:rsidP="000F09B7">
            <w:pPr>
              <w:rPr>
                <w:rFonts w:ascii="Arial" w:eastAsia="Times New Roman" w:hAnsi="Arial" w:cs="Arial"/>
                <w:color w:val="000000"/>
                <w:sz w:val="22"/>
                <w:szCs w:val="22"/>
                <w:lang w:eastAsia="en-MY"/>
              </w:rPr>
            </w:pPr>
            <w:r w:rsidRPr="00FF78D5">
              <w:rPr>
                <w:rFonts w:ascii="Arial" w:eastAsia="Times New Roman" w:hAnsi="Arial" w:cs="Arial"/>
                <w:color w:val="000000"/>
                <w:sz w:val="22"/>
                <w:szCs w:val="22"/>
                <w:lang w:eastAsia="en-MY"/>
              </w:rPr>
              <w:t>Stay at home</w:t>
            </w:r>
          </w:p>
        </w:tc>
        <w:tc>
          <w:tcPr>
            <w:tcW w:w="563" w:type="pct"/>
            <w:tcBorders>
              <w:top w:val="single" w:sz="36" w:space="0" w:color="FFC000"/>
              <w:left w:val="nil"/>
              <w:right w:val="nil"/>
            </w:tcBorders>
            <w:shd w:val="clear" w:color="000000" w:fill="FFFFFF"/>
            <w:noWrap/>
            <w:vAlign w:val="center"/>
            <w:hideMark/>
          </w:tcPr>
          <w:p w14:paraId="3655A53C" w14:textId="77777777" w:rsidR="000F09B7" w:rsidRPr="00FF78D5" w:rsidRDefault="000F09B7" w:rsidP="000F09B7">
            <w:pPr>
              <w:rPr>
                <w:rFonts w:ascii="Arial" w:eastAsia="Times New Roman" w:hAnsi="Arial" w:cs="Arial"/>
                <w:color w:val="000000"/>
                <w:lang w:eastAsia="en-MY"/>
              </w:rPr>
            </w:pPr>
            <w:r w:rsidRPr="00FF78D5">
              <w:rPr>
                <w:rFonts w:ascii="Arial" w:eastAsia="Times New Roman" w:hAnsi="Arial" w:cs="Arial"/>
                <w:color w:val="000000"/>
                <w:lang w:eastAsia="en-MY"/>
              </w:rPr>
              <w:t> </w:t>
            </w:r>
          </w:p>
        </w:tc>
        <w:tc>
          <w:tcPr>
            <w:tcW w:w="419" w:type="pct"/>
            <w:gridSpan w:val="2"/>
            <w:tcBorders>
              <w:top w:val="single" w:sz="36" w:space="0" w:color="FFC000"/>
              <w:left w:val="nil"/>
              <w:right w:val="nil"/>
            </w:tcBorders>
            <w:shd w:val="clear" w:color="000000" w:fill="FFFFFF"/>
            <w:noWrap/>
            <w:vAlign w:val="center"/>
            <w:hideMark/>
          </w:tcPr>
          <w:p w14:paraId="0EB0C2A5" w14:textId="77777777" w:rsidR="000F09B7" w:rsidRPr="00FF78D5" w:rsidRDefault="000F09B7" w:rsidP="000F09B7">
            <w:pPr>
              <w:rPr>
                <w:rFonts w:ascii="Arial" w:eastAsia="Times New Roman" w:hAnsi="Arial" w:cs="Arial"/>
                <w:color w:val="000000"/>
                <w:sz w:val="18"/>
                <w:szCs w:val="18"/>
                <w:lang w:eastAsia="en-MY"/>
              </w:rPr>
            </w:pPr>
          </w:p>
        </w:tc>
        <w:tc>
          <w:tcPr>
            <w:tcW w:w="456" w:type="pct"/>
            <w:tcBorders>
              <w:top w:val="single" w:sz="36" w:space="0" w:color="FFC000"/>
              <w:left w:val="nil"/>
              <w:right w:val="nil"/>
            </w:tcBorders>
            <w:shd w:val="clear" w:color="000000" w:fill="FFFFFF"/>
          </w:tcPr>
          <w:p w14:paraId="2E27F13C" w14:textId="77777777" w:rsidR="000F09B7" w:rsidRPr="00FF78D5" w:rsidRDefault="000F09B7" w:rsidP="000F09B7">
            <w:pPr>
              <w:rPr>
                <w:rFonts w:ascii="Arial" w:eastAsia="Times New Roman" w:hAnsi="Arial" w:cs="Arial"/>
                <w:color w:val="000000"/>
                <w:lang w:eastAsia="en-MY"/>
              </w:rPr>
            </w:pPr>
          </w:p>
        </w:tc>
        <w:tc>
          <w:tcPr>
            <w:tcW w:w="1589" w:type="pct"/>
            <w:gridSpan w:val="3"/>
            <w:tcBorders>
              <w:top w:val="single" w:sz="18" w:space="0" w:color="FFC000"/>
              <w:left w:val="nil"/>
              <w:bottom w:val="nil"/>
              <w:right w:val="nil"/>
            </w:tcBorders>
            <w:shd w:val="clear" w:color="000000" w:fill="FFFFFF"/>
            <w:noWrap/>
            <w:vAlign w:val="center"/>
            <w:hideMark/>
          </w:tcPr>
          <w:p w14:paraId="4D5E549A" w14:textId="77777777" w:rsidR="000F09B7" w:rsidRPr="00FF78D5" w:rsidRDefault="000F09B7" w:rsidP="000F09B7">
            <w:pPr>
              <w:rPr>
                <w:rFonts w:ascii="Arial" w:eastAsia="Times New Roman" w:hAnsi="Arial" w:cs="Arial"/>
                <w:color w:val="000000"/>
                <w:sz w:val="18"/>
                <w:szCs w:val="18"/>
                <w:lang w:eastAsia="en-MY"/>
              </w:rPr>
            </w:pPr>
            <w:r w:rsidRPr="00FF78D5">
              <w:rPr>
                <w:rFonts w:ascii="Arial" w:eastAsia="Times New Roman" w:hAnsi="Arial" w:cs="Arial"/>
                <w:color w:val="000000"/>
                <w:sz w:val="18"/>
                <w:szCs w:val="18"/>
                <w:lang w:eastAsia="en-MY"/>
              </w:rPr>
              <w:t>Only in containment zones within districts</w:t>
            </w:r>
          </w:p>
        </w:tc>
      </w:tr>
      <w:tr w:rsidR="00131BBF" w:rsidRPr="00FF78D5" w14:paraId="6B0D61F3" w14:textId="77777777" w:rsidTr="00131BBF">
        <w:trPr>
          <w:trHeight w:val="335"/>
        </w:trPr>
        <w:tc>
          <w:tcPr>
            <w:tcW w:w="910" w:type="pct"/>
            <w:gridSpan w:val="2"/>
            <w:tcBorders>
              <w:top w:val="nil"/>
              <w:left w:val="single" w:sz="24" w:space="0" w:color="92D050"/>
              <w:bottom w:val="nil"/>
              <w:right w:val="nil"/>
            </w:tcBorders>
            <w:shd w:val="clear" w:color="000000" w:fill="EDEDED"/>
            <w:noWrap/>
            <w:vAlign w:val="center"/>
            <w:hideMark/>
          </w:tcPr>
          <w:p w14:paraId="5AFE6340" w14:textId="77777777" w:rsidR="000F09B7" w:rsidRPr="00FF78D5" w:rsidRDefault="000F09B7" w:rsidP="000F09B7">
            <w:pPr>
              <w:rPr>
                <w:rFonts w:ascii="Arial" w:eastAsia="Times New Roman" w:hAnsi="Arial" w:cs="Arial"/>
                <w:color w:val="000000"/>
                <w:sz w:val="22"/>
                <w:szCs w:val="22"/>
                <w:lang w:eastAsia="en-MY"/>
              </w:rPr>
            </w:pPr>
            <w:r w:rsidRPr="00FF78D5">
              <w:rPr>
                <w:rFonts w:ascii="Arial" w:eastAsia="Times New Roman" w:hAnsi="Arial" w:cs="Arial"/>
                <w:color w:val="000000"/>
                <w:sz w:val="22"/>
                <w:szCs w:val="22"/>
                <w:lang w:eastAsia="en-MY"/>
              </w:rPr>
              <w:t>Curfew</w:t>
            </w:r>
          </w:p>
        </w:tc>
        <w:tc>
          <w:tcPr>
            <w:tcW w:w="563" w:type="pct"/>
            <w:tcBorders>
              <w:left w:val="nil"/>
              <w:right w:val="nil"/>
            </w:tcBorders>
            <w:shd w:val="clear" w:color="000000" w:fill="EDEDED"/>
            <w:noWrap/>
            <w:vAlign w:val="center"/>
            <w:hideMark/>
          </w:tcPr>
          <w:p w14:paraId="6C327F64" w14:textId="77777777" w:rsidR="000F09B7" w:rsidRPr="00FF78D5" w:rsidRDefault="000F09B7" w:rsidP="000F09B7">
            <w:pPr>
              <w:rPr>
                <w:rFonts w:ascii="Arial" w:eastAsia="Times New Roman" w:hAnsi="Arial" w:cs="Arial"/>
                <w:color w:val="000000"/>
                <w:lang w:eastAsia="en-MY"/>
              </w:rPr>
            </w:pPr>
            <w:r w:rsidRPr="00FF78D5">
              <w:rPr>
                <w:rFonts w:ascii="Arial" w:eastAsia="Times New Roman" w:hAnsi="Arial" w:cs="Arial"/>
                <w:color w:val="000000"/>
                <w:lang w:eastAsia="en-MY"/>
              </w:rPr>
              <w:t> </w:t>
            </w:r>
          </w:p>
        </w:tc>
        <w:tc>
          <w:tcPr>
            <w:tcW w:w="419" w:type="pct"/>
            <w:gridSpan w:val="2"/>
            <w:tcBorders>
              <w:left w:val="nil"/>
              <w:right w:val="nil"/>
            </w:tcBorders>
            <w:shd w:val="clear" w:color="000000" w:fill="EDEDED"/>
            <w:noWrap/>
            <w:vAlign w:val="center"/>
            <w:hideMark/>
          </w:tcPr>
          <w:p w14:paraId="684E03CE" w14:textId="77777777" w:rsidR="000F09B7" w:rsidRPr="00FF78D5" w:rsidRDefault="000F09B7" w:rsidP="000F09B7">
            <w:pPr>
              <w:rPr>
                <w:rFonts w:ascii="Arial" w:eastAsia="Times New Roman" w:hAnsi="Arial" w:cs="Arial"/>
                <w:color w:val="000000"/>
                <w:lang w:eastAsia="en-MY"/>
              </w:rPr>
            </w:pPr>
            <w:r w:rsidRPr="00FF78D5">
              <w:rPr>
                <w:rFonts w:ascii="Arial" w:eastAsia="Times New Roman" w:hAnsi="Arial" w:cs="Arial"/>
                <w:color w:val="000000"/>
                <w:lang w:eastAsia="en-MY"/>
              </w:rPr>
              <w:t> </w:t>
            </w:r>
          </w:p>
        </w:tc>
        <w:tc>
          <w:tcPr>
            <w:tcW w:w="456" w:type="pct"/>
            <w:tcBorders>
              <w:left w:val="nil"/>
              <w:right w:val="nil"/>
            </w:tcBorders>
            <w:shd w:val="clear" w:color="000000" w:fill="EDEDED"/>
          </w:tcPr>
          <w:p w14:paraId="13F4E602" w14:textId="77777777" w:rsidR="000F09B7" w:rsidRPr="00FF78D5" w:rsidRDefault="000F09B7" w:rsidP="000F09B7">
            <w:pPr>
              <w:rPr>
                <w:rFonts w:ascii="Arial" w:eastAsia="Times New Roman" w:hAnsi="Arial" w:cs="Arial"/>
                <w:color w:val="000000"/>
                <w:lang w:eastAsia="en-MY"/>
              </w:rPr>
            </w:pPr>
          </w:p>
        </w:tc>
        <w:tc>
          <w:tcPr>
            <w:tcW w:w="530" w:type="pct"/>
            <w:tcBorders>
              <w:top w:val="nil"/>
              <w:left w:val="nil"/>
              <w:bottom w:val="single" w:sz="36" w:space="0" w:color="0070C0"/>
              <w:right w:val="nil"/>
            </w:tcBorders>
            <w:shd w:val="clear" w:color="000000" w:fill="EDEDED"/>
            <w:noWrap/>
            <w:vAlign w:val="center"/>
            <w:hideMark/>
          </w:tcPr>
          <w:p w14:paraId="35288AFB" w14:textId="77777777" w:rsidR="000F09B7" w:rsidRPr="00FF78D5" w:rsidRDefault="000F09B7" w:rsidP="000F09B7">
            <w:pPr>
              <w:rPr>
                <w:rFonts w:ascii="Arial" w:eastAsia="Times New Roman" w:hAnsi="Arial" w:cs="Arial"/>
                <w:color w:val="000000"/>
                <w:lang w:eastAsia="en-MY"/>
              </w:rPr>
            </w:pPr>
            <w:r w:rsidRPr="00FF78D5">
              <w:rPr>
                <w:rFonts w:ascii="Arial" w:eastAsia="Times New Roman" w:hAnsi="Arial" w:cs="Arial"/>
                <w:color w:val="000000"/>
                <w:lang w:eastAsia="en-MY"/>
              </w:rPr>
              <w:t> </w:t>
            </w:r>
          </w:p>
        </w:tc>
        <w:tc>
          <w:tcPr>
            <w:tcW w:w="1595" w:type="pct"/>
            <w:gridSpan w:val="3"/>
            <w:tcBorders>
              <w:top w:val="single" w:sz="18" w:space="0" w:color="92D050"/>
              <w:left w:val="nil"/>
              <w:bottom w:val="single" w:sz="18" w:space="0" w:color="0070C0"/>
              <w:right w:val="nil"/>
            </w:tcBorders>
            <w:shd w:val="clear" w:color="000000" w:fill="EDEDED"/>
            <w:noWrap/>
            <w:vAlign w:val="center"/>
            <w:hideMark/>
          </w:tcPr>
          <w:p w14:paraId="6F68981F" w14:textId="77777777" w:rsidR="000F09B7" w:rsidRPr="00FF78D5" w:rsidRDefault="000F09B7" w:rsidP="000F09B7">
            <w:pPr>
              <w:rPr>
                <w:rFonts w:ascii="Arial" w:eastAsia="Times New Roman" w:hAnsi="Arial" w:cs="Arial"/>
                <w:color w:val="000000"/>
                <w:sz w:val="18"/>
                <w:szCs w:val="18"/>
                <w:lang w:eastAsia="en-MY"/>
              </w:rPr>
            </w:pPr>
            <w:r w:rsidRPr="00FF78D5">
              <w:rPr>
                <w:rFonts w:ascii="Arial" w:eastAsia="Times New Roman" w:hAnsi="Arial" w:cs="Arial"/>
                <w:color w:val="000000"/>
                <w:sz w:val="18"/>
                <w:szCs w:val="18"/>
                <w:lang w:eastAsia="en-MY"/>
              </w:rPr>
              <w:t>Weekend curfews - markets, offices, non-essential businesses close</w:t>
            </w:r>
          </w:p>
          <w:p w14:paraId="1AA0CE68" w14:textId="77777777" w:rsidR="000F09B7" w:rsidRPr="00FF78D5" w:rsidRDefault="000F09B7" w:rsidP="000F09B7">
            <w:pPr>
              <w:rPr>
                <w:rFonts w:ascii="Arial" w:eastAsia="Times New Roman" w:hAnsi="Arial" w:cs="Arial"/>
                <w:color w:val="000000"/>
                <w:lang w:eastAsia="en-MY"/>
              </w:rPr>
            </w:pPr>
            <w:r w:rsidRPr="00FF78D5">
              <w:rPr>
                <w:rFonts w:ascii="Arial" w:eastAsia="Times New Roman" w:hAnsi="Arial" w:cs="Arial"/>
                <w:color w:val="000000"/>
                <w:lang w:eastAsia="en-MY"/>
              </w:rPr>
              <w:t> </w:t>
            </w:r>
          </w:p>
          <w:p w14:paraId="261B2A0C" w14:textId="77777777" w:rsidR="000F09B7" w:rsidRPr="00FF78D5" w:rsidRDefault="000F09B7" w:rsidP="000F09B7">
            <w:pPr>
              <w:rPr>
                <w:rFonts w:ascii="Arial" w:eastAsia="Times New Roman" w:hAnsi="Arial" w:cs="Arial"/>
                <w:color w:val="000000"/>
                <w:lang w:eastAsia="en-MY"/>
              </w:rPr>
            </w:pPr>
            <w:r w:rsidRPr="00FF78D5">
              <w:rPr>
                <w:rFonts w:ascii="Arial" w:eastAsia="Times New Roman" w:hAnsi="Arial" w:cs="Arial"/>
                <w:color w:val="000000"/>
                <w:lang w:eastAsia="en-MY"/>
              </w:rPr>
              <w:t> </w:t>
            </w:r>
          </w:p>
        </w:tc>
        <w:tc>
          <w:tcPr>
            <w:tcW w:w="527" w:type="pct"/>
            <w:tcBorders>
              <w:top w:val="nil"/>
              <w:left w:val="nil"/>
              <w:bottom w:val="single" w:sz="36" w:space="0" w:color="0070C0"/>
              <w:right w:val="nil"/>
            </w:tcBorders>
            <w:shd w:val="clear" w:color="000000" w:fill="EDEDED"/>
            <w:noWrap/>
            <w:vAlign w:val="center"/>
            <w:hideMark/>
          </w:tcPr>
          <w:p w14:paraId="7B28E606" w14:textId="77777777" w:rsidR="000F09B7" w:rsidRPr="00FF78D5" w:rsidRDefault="000F09B7" w:rsidP="000F09B7">
            <w:pPr>
              <w:rPr>
                <w:rFonts w:ascii="Arial" w:eastAsia="Times New Roman" w:hAnsi="Arial" w:cs="Arial"/>
                <w:color w:val="000000"/>
                <w:lang w:eastAsia="en-MY"/>
              </w:rPr>
            </w:pPr>
            <w:r w:rsidRPr="00FF78D5">
              <w:rPr>
                <w:rFonts w:ascii="Arial" w:eastAsia="Times New Roman" w:hAnsi="Arial" w:cs="Arial"/>
                <w:color w:val="000000"/>
                <w:lang w:eastAsia="en-MY"/>
              </w:rPr>
              <w:t> </w:t>
            </w:r>
          </w:p>
        </w:tc>
      </w:tr>
      <w:tr w:rsidR="00131BBF" w:rsidRPr="00FF78D5" w14:paraId="79177EA7" w14:textId="77777777" w:rsidTr="00131BBF">
        <w:trPr>
          <w:trHeight w:val="335"/>
        </w:trPr>
        <w:tc>
          <w:tcPr>
            <w:tcW w:w="910" w:type="pct"/>
            <w:gridSpan w:val="2"/>
            <w:tcBorders>
              <w:top w:val="nil"/>
              <w:left w:val="single" w:sz="24" w:space="0" w:color="0070C0"/>
              <w:right w:val="nil"/>
            </w:tcBorders>
            <w:shd w:val="clear" w:color="auto" w:fill="FFFFFF" w:themeFill="background1"/>
            <w:noWrap/>
            <w:vAlign w:val="center"/>
            <w:hideMark/>
          </w:tcPr>
          <w:p w14:paraId="7B738529" w14:textId="77777777" w:rsidR="000F09B7" w:rsidRPr="00FF78D5" w:rsidRDefault="000F09B7" w:rsidP="000F09B7">
            <w:pPr>
              <w:rPr>
                <w:rFonts w:ascii="Arial" w:eastAsia="Times New Roman" w:hAnsi="Arial" w:cs="Arial"/>
                <w:color w:val="000000"/>
                <w:sz w:val="22"/>
                <w:szCs w:val="22"/>
                <w:lang w:eastAsia="en-MY"/>
              </w:rPr>
            </w:pPr>
            <w:r w:rsidRPr="00FF78D5">
              <w:rPr>
                <w:rFonts w:ascii="Arial" w:eastAsia="Times New Roman" w:hAnsi="Arial" w:cs="Arial"/>
                <w:color w:val="000000"/>
                <w:sz w:val="22"/>
                <w:szCs w:val="22"/>
                <w:lang w:eastAsia="en-MY"/>
              </w:rPr>
              <w:t xml:space="preserve">Social distancing </w:t>
            </w:r>
          </w:p>
        </w:tc>
        <w:tc>
          <w:tcPr>
            <w:tcW w:w="1968" w:type="pct"/>
            <w:gridSpan w:val="5"/>
            <w:tcBorders>
              <w:top w:val="single" w:sz="36" w:space="0" w:color="0070C0"/>
              <w:left w:val="nil"/>
              <w:bottom w:val="single" w:sz="36" w:space="0" w:color="FF99FF"/>
              <w:right w:val="nil"/>
            </w:tcBorders>
            <w:shd w:val="clear" w:color="auto" w:fill="FFFFFF" w:themeFill="background1"/>
            <w:noWrap/>
            <w:vAlign w:val="center"/>
            <w:hideMark/>
          </w:tcPr>
          <w:p w14:paraId="19C866AA" w14:textId="77777777" w:rsidR="000F09B7" w:rsidRPr="00FF78D5" w:rsidRDefault="000F09B7" w:rsidP="000F09B7">
            <w:pPr>
              <w:rPr>
                <w:rFonts w:ascii="Arial" w:eastAsia="Times New Roman" w:hAnsi="Arial" w:cs="Arial"/>
                <w:color w:val="000000"/>
                <w:sz w:val="18"/>
                <w:szCs w:val="18"/>
                <w:lang w:eastAsia="en-MY"/>
              </w:rPr>
            </w:pPr>
            <w:r w:rsidRPr="00FF78D5">
              <w:rPr>
                <w:rFonts w:ascii="Arial" w:eastAsia="Times New Roman" w:hAnsi="Arial" w:cs="Arial"/>
                <w:color w:val="000000"/>
                <w:sz w:val="18"/>
                <w:szCs w:val="18"/>
                <w:lang w:eastAsia="en-MY"/>
              </w:rPr>
              <w:t>In public places, work places and on transport</w:t>
            </w:r>
          </w:p>
          <w:p w14:paraId="38174979" w14:textId="77777777" w:rsidR="000F09B7" w:rsidRPr="00FF78D5" w:rsidRDefault="000F09B7" w:rsidP="000F09B7">
            <w:pPr>
              <w:rPr>
                <w:rFonts w:ascii="Arial" w:eastAsia="Times New Roman" w:hAnsi="Arial" w:cs="Arial"/>
                <w:color w:val="000000"/>
                <w:lang w:eastAsia="en-MY"/>
              </w:rPr>
            </w:pPr>
            <w:r w:rsidRPr="00FF78D5">
              <w:rPr>
                <w:rFonts w:ascii="Arial" w:eastAsia="Times New Roman" w:hAnsi="Arial" w:cs="Arial"/>
                <w:color w:val="000000"/>
                <w:lang w:eastAsia="en-MY"/>
              </w:rPr>
              <w:t> </w:t>
            </w:r>
          </w:p>
          <w:p w14:paraId="706A65E5" w14:textId="77777777" w:rsidR="000F09B7" w:rsidRPr="00FF78D5" w:rsidRDefault="000F09B7" w:rsidP="000F09B7">
            <w:pPr>
              <w:rPr>
                <w:rFonts w:ascii="Arial" w:eastAsia="Times New Roman" w:hAnsi="Arial" w:cs="Arial"/>
                <w:color w:val="000000"/>
                <w:lang w:eastAsia="en-MY"/>
              </w:rPr>
            </w:pPr>
            <w:r w:rsidRPr="00FF78D5">
              <w:rPr>
                <w:rFonts w:ascii="Arial" w:eastAsia="Times New Roman" w:hAnsi="Arial" w:cs="Arial"/>
                <w:color w:val="000000"/>
                <w:lang w:eastAsia="en-MY"/>
              </w:rPr>
              <w:t> </w:t>
            </w:r>
          </w:p>
        </w:tc>
        <w:tc>
          <w:tcPr>
            <w:tcW w:w="529" w:type="pct"/>
            <w:tcBorders>
              <w:top w:val="single" w:sz="36" w:space="0" w:color="0070C0"/>
              <w:left w:val="nil"/>
              <w:bottom w:val="single" w:sz="36" w:space="0" w:color="FF99FF"/>
              <w:right w:val="nil"/>
            </w:tcBorders>
            <w:shd w:val="clear" w:color="auto" w:fill="FFFFFF" w:themeFill="background1"/>
            <w:noWrap/>
            <w:vAlign w:val="center"/>
            <w:hideMark/>
          </w:tcPr>
          <w:p w14:paraId="3CD3F236" w14:textId="77777777" w:rsidR="000F09B7" w:rsidRPr="00FF78D5" w:rsidRDefault="000F09B7" w:rsidP="000F09B7">
            <w:pPr>
              <w:rPr>
                <w:rFonts w:ascii="Arial" w:eastAsia="Times New Roman" w:hAnsi="Arial" w:cs="Arial"/>
                <w:color w:val="000000"/>
                <w:lang w:eastAsia="en-MY"/>
              </w:rPr>
            </w:pPr>
            <w:r w:rsidRPr="00FF78D5">
              <w:rPr>
                <w:rFonts w:ascii="Arial" w:eastAsia="Times New Roman" w:hAnsi="Arial" w:cs="Arial"/>
                <w:color w:val="000000"/>
                <w:lang w:eastAsia="en-MY"/>
              </w:rPr>
              <w:t> </w:t>
            </w:r>
          </w:p>
        </w:tc>
        <w:tc>
          <w:tcPr>
            <w:tcW w:w="530" w:type="pct"/>
            <w:tcBorders>
              <w:top w:val="single" w:sz="36" w:space="0" w:color="0070C0"/>
              <w:left w:val="nil"/>
              <w:bottom w:val="single" w:sz="36" w:space="0" w:color="FF99FF"/>
              <w:right w:val="nil"/>
            </w:tcBorders>
            <w:shd w:val="clear" w:color="auto" w:fill="FFFFFF" w:themeFill="background1"/>
            <w:noWrap/>
            <w:vAlign w:val="center"/>
            <w:hideMark/>
          </w:tcPr>
          <w:p w14:paraId="29FFCA60" w14:textId="77777777" w:rsidR="000F09B7" w:rsidRPr="00FF78D5" w:rsidRDefault="000F09B7" w:rsidP="000F09B7">
            <w:pPr>
              <w:rPr>
                <w:rFonts w:ascii="Arial" w:eastAsia="Times New Roman" w:hAnsi="Arial" w:cs="Arial"/>
                <w:color w:val="000000"/>
                <w:lang w:eastAsia="en-MY"/>
              </w:rPr>
            </w:pPr>
            <w:r w:rsidRPr="00FF78D5">
              <w:rPr>
                <w:rFonts w:ascii="Arial" w:eastAsia="Times New Roman" w:hAnsi="Arial" w:cs="Arial"/>
                <w:color w:val="000000"/>
                <w:lang w:eastAsia="en-MY"/>
              </w:rPr>
              <w:t> </w:t>
            </w:r>
          </w:p>
        </w:tc>
        <w:tc>
          <w:tcPr>
            <w:tcW w:w="536" w:type="pct"/>
            <w:tcBorders>
              <w:top w:val="single" w:sz="36" w:space="0" w:color="0070C0"/>
              <w:left w:val="nil"/>
              <w:bottom w:val="single" w:sz="36" w:space="0" w:color="FF99FF"/>
              <w:right w:val="nil"/>
            </w:tcBorders>
            <w:shd w:val="clear" w:color="auto" w:fill="FFFFFF" w:themeFill="background1"/>
            <w:noWrap/>
            <w:vAlign w:val="center"/>
            <w:hideMark/>
          </w:tcPr>
          <w:p w14:paraId="550386A9" w14:textId="77777777" w:rsidR="000F09B7" w:rsidRPr="00FF78D5" w:rsidRDefault="000F09B7" w:rsidP="000F09B7">
            <w:pPr>
              <w:rPr>
                <w:rFonts w:ascii="Arial" w:eastAsia="Times New Roman" w:hAnsi="Arial" w:cs="Arial"/>
                <w:color w:val="000000"/>
                <w:lang w:eastAsia="en-MY"/>
              </w:rPr>
            </w:pPr>
            <w:r w:rsidRPr="00FF78D5">
              <w:rPr>
                <w:rFonts w:ascii="Arial" w:eastAsia="Times New Roman" w:hAnsi="Arial" w:cs="Arial"/>
                <w:color w:val="000000"/>
                <w:lang w:eastAsia="en-MY"/>
              </w:rPr>
              <w:t> </w:t>
            </w:r>
          </w:p>
        </w:tc>
        <w:tc>
          <w:tcPr>
            <w:tcW w:w="527" w:type="pct"/>
            <w:tcBorders>
              <w:top w:val="single" w:sz="36" w:space="0" w:color="0070C0"/>
              <w:left w:val="nil"/>
              <w:bottom w:val="single" w:sz="36" w:space="0" w:color="FF99FF"/>
              <w:right w:val="nil"/>
            </w:tcBorders>
            <w:shd w:val="clear" w:color="auto" w:fill="FFFFFF" w:themeFill="background1"/>
            <w:noWrap/>
            <w:vAlign w:val="center"/>
            <w:hideMark/>
          </w:tcPr>
          <w:p w14:paraId="0351EDAC" w14:textId="77777777" w:rsidR="000F09B7" w:rsidRPr="00FF78D5" w:rsidRDefault="000F09B7" w:rsidP="000F09B7">
            <w:pPr>
              <w:rPr>
                <w:rFonts w:ascii="Arial" w:eastAsia="Times New Roman" w:hAnsi="Arial" w:cs="Arial"/>
                <w:color w:val="000000"/>
                <w:lang w:eastAsia="en-MY"/>
              </w:rPr>
            </w:pPr>
            <w:r w:rsidRPr="00FF78D5">
              <w:rPr>
                <w:rFonts w:ascii="Arial" w:eastAsia="Times New Roman" w:hAnsi="Arial" w:cs="Arial"/>
                <w:color w:val="000000"/>
                <w:lang w:eastAsia="en-MY"/>
              </w:rPr>
              <w:t> </w:t>
            </w:r>
          </w:p>
        </w:tc>
      </w:tr>
      <w:tr w:rsidR="000F09B7" w:rsidRPr="00FF78D5" w14:paraId="30411EB2" w14:textId="77777777" w:rsidTr="00131BBF">
        <w:trPr>
          <w:trHeight w:val="325"/>
        </w:trPr>
        <w:tc>
          <w:tcPr>
            <w:tcW w:w="910" w:type="pct"/>
            <w:gridSpan w:val="2"/>
            <w:tcBorders>
              <w:top w:val="nil"/>
              <w:left w:val="single" w:sz="24" w:space="0" w:color="FF99FF"/>
              <w:bottom w:val="single" w:sz="4" w:space="0" w:color="auto"/>
              <w:right w:val="nil"/>
            </w:tcBorders>
            <w:shd w:val="clear" w:color="auto" w:fill="F2F2F2" w:themeFill="background1" w:themeFillShade="F2"/>
            <w:noWrap/>
            <w:vAlign w:val="center"/>
            <w:hideMark/>
          </w:tcPr>
          <w:p w14:paraId="1562BC17" w14:textId="77777777" w:rsidR="000F09B7" w:rsidRPr="00FF78D5" w:rsidRDefault="000F09B7" w:rsidP="000F09B7">
            <w:pPr>
              <w:rPr>
                <w:rFonts w:ascii="Arial" w:eastAsia="Times New Roman" w:hAnsi="Arial" w:cs="Arial"/>
                <w:color w:val="000000"/>
                <w:sz w:val="22"/>
                <w:szCs w:val="22"/>
                <w:lang w:eastAsia="en-MY"/>
              </w:rPr>
            </w:pPr>
            <w:r w:rsidRPr="00FF78D5">
              <w:rPr>
                <w:rFonts w:ascii="Arial" w:eastAsia="Times New Roman" w:hAnsi="Arial" w:cs="Arial"/>
                <w:color w:val="000000"/>
                <w:sz w:val="22"/>
                <w:szCs w:val="22"/>
                <w:lang w:eastAsia="en-MY"/>
              </w:rPr>
              <w:t>Face coverings</w:t>
            </w:r>
          </w:p>
        </w:tc>
        <w:tc>
          <w:tcPr>
            <w:tcW w:w="3027" w:type="pct"/>
            <w:gridSpan w:val="7"/>
            <w:tcBorders>
              <w:top w:val="single" w:sz="36" w:space="0" w:color="FF99FF"/>
              <w:left w:val="nil"/>
              <w:bottom w:val="single" w:sz="4" w:space="0" w:color="auto"/>
              <w:right w:val="nil"/>
            </w:tcBorders>
            <w:shd w:val="clear" w:color="auto" w:fill="F2F2F2" w:themeFill="background1" w:themeFillShade="F2"/>
            <w:noWrap/>
            <w:vAlign w:val="center"/>
            <w:hideMark/>
          </w:tcPr>
          <w:p w14:paraId="07D68CA9" w14:textId="77777777" w:rsidR="000F09B7" w:rsidRPr="00FF78D5" w:rsidRDefault="000F09B7" w:rsidP="000F09B7">
            <w:pPr>
              <w:rPr>
                <w:rFonts w:ascii="Arial" w:eastAsia="Times New Roman" w:hAnsi="Arial" w:cs="Arial"/>
                <w:color w:val="000000"/>
                <w:sz w:val="18"/>
                <w:szCs w:val="18"/>
                <w:lang w:eastAsia="en-MY"/>
              </w:rPr>
            </w:pPr>
            <w:r w:rsidRPr="00FF78D5">
              <w:rPr>
                <w:rFonts w:ascii="Arial" w:eastAsia="Times New Roman" w:hAnsi="Arial" w:cs="Arial"/>
                <w:color w:val="000000"/>
                <w:sz w:val="18"/>
                <w:szCs w:val="18"/>
                <w:lang w:eastAsia="en-MY"/>
              </w:rPr>
              <w:t>Wearing of face cover compulsory in public and work places</w:t>
            </w:r>
          </w:p>
          <w:p w14:paraId="4CDEDBC0" w14:textId="77777777" w:rsidR="000F09B7" w:rsidRPr="00FF78D5" w:rsidRDefault="000F09B7" w:rsidP="000F09B7">
            <w:pPr>
              <w:rPr>
                <w:rFonts w:ascii="Arial" w:eastAsia="Times New Roman" w:hAnsi="Arial" w:cs="Arial"/>
                <w:color w:val="000000"/>
                <w:lang w:eastAsia="en-MY"/>
              </w:rPr>
            </w:pPr>
            <w:r w:rsidRPr="00FF78D5">
              <w:rPr>
                <w:rFonts w:ascii="Arial" w:eastAsia="Times New Roman" w:hAnsi="Arial" w:cs="Arial"/>
                <w:color w:val="000000"/>
                <w:lang w:eastAsia="en-MY"/>
              </w:rPr>
              <w:t> </w:t>
            </w:r>
          </w:p>
        </w:tc>
        <w:tc>
          <w:tcPr>
            <w:tcW w:w="536" w:type="pct"/>
            <w:tcBorders>
              <w:top w:val="single" w:sz="36" w:space="0" w:color="FF99FF"/>
              <w:left w:val="nil"/>
              <w:bottom w:val="single" w:sz="4" w:space="0" w:color="auto"/>
              <w:right w:val="nil"/>
            </w:tcBorders>
            <w:shd w:val="clear" w:color="auto" w:fill="F2F2F2" w:themeFill="background1" w:themeFillShade="F2"/>
            <w:noWrap/>
            <w:vAlign w:val="center"/>
            <w:hideMark/>
          </w:tcPr>
          <w:p w14:paraId="1CA142F9" w14:textId="77777777" w:rsidR="000F09B7" w:rsidRPr="00FF78D5" w:rsidRDefault="000F09B7" w:rsidP="000F09B7">
            <w:pPr>
              <w:rPr>
                <w:rFonts w:ascii="Arial" w:eastAsia="Times New Roman" w:hAnsi="Arial" w:cs="Arial"/>
                <w:color w:val="000000"/>
                <w:lang w:eastAsia="en-MY"/>
              </w:rPr>
            </w:pPr>
            <w:r w:rsidRPr="00FF78D5">
              <w:rPr>
                <w:rFonts w:ascii="Arial" w:eastAsia="Times New Roman" w:hAnsi="Arial" w:cs="Arial"/>
                <w:color w:val="000000"/>
                <w:lang w:eastAsia="en-MY"/>
              </w:rPr>
              <w:t> </w:t>
            </w:r>
          </w:p>
        </w:tc>
        <w:tc>
          <w:tcPr>
            <w:tcW w:w="527" w:type="pct"/>
            <w:tcBorders>
              <w:top w:val="single" w:sz="36" w:space="0" w:color="FF99FF"/>
              <w:left w:val="nil"/>
              <w:bottom w:val="single" w:sz="4" w:space="0" w:color="auto"/>
              <w:right w:val="nil"/>
            </w:tcBorders>
            <w:shd w:val="clear" w:color="auto" w:fill="F2F2F2" w:themeFill="background1" w:themeFillShade="F2"/>
            <w:noWrap/>
            <w:vAlign w:val="center"/>
            <w:hideMark/>
          </w:tcPr>
          <w:p w14:paraId="71930559" w14:textId="77777777" w:rsidR="000F09B7" w:rsidRPr="00FF78D5" w:rsidRDefault="000F09B7" w:rsidP="000F09B7">
            <w:pPr>
              <w:rPr>
                <w:rFonts w:ascii="Arial" w:eastAsia="Times New Roman" w:hAnsi="Arial" w:cs="Arial"/>
                <w:color w:val="000000"/>
                <w:lang w:eastAsia="en-MY"/>
              </w:rPr>
            </w:pPr>
            <w:r w:rsidRPr="00FF78D5">
              <w:rPr>
                <w:rFonts w:ascii="Arial" w:eastAsia="Times New Roman" w:hAnsi="Arial" w:cs="Arial"/>
                <w:color w:val="000000"/>
                <w:lang w:eastAsia="en-MY"/>
              </w:rPr>
              <w:t> </w:t>
            </w:r>
          </w:p>
        </w:tc>
      </w:tr>
    </w:tbl>
    <w:p w14:paraId="6C6172DE" w14:textId="11015122" w:rsidR="00627558" w:rsidRDefault="000F09B7" w:rsidP="00627558">
      <w:pPr>
        <w:jc w:val="both"/>
        <w:rPr>
          <w:rFonts w:ascii="Arial" w:hAnsi="Arial" w:cs="Arial"/>
          <w:noProof/>
          <w:sz w:val="18"/>
          <w:szCs w:val="18"/>
          <w:lang w:val="en-US"/>
        </w:rPr>
      </w:pPr>
      <w:r w:rsidRPr="00FF78D5">
        <w:rPr>
          <w:rFonts w:ascii="Arial" w:hAnsi="Arial" w:cs="Arial"/>
          <w:i/>
          <w:iCs/>
          <w:sz w:val="18"/>
          <w:szCs w:val="18"/>
          <w:lang w:val="en-US"/>
        </w:rPr>
        <w:t xml:space="preserve">Source: Ministry of Home Affairs India (2020); </w:t>
      </w:r>
      <w:r w:rsidRPr="00FF78D5">
        <w:rPr>
          <w:rFonts w:ascii="Arial" w:hAnsi="Arial" w:cs="Arial"/>
          <w:noProof/>
          <w:sz w:val="18"/>
          <w:szCs w:val="18"/>
          <w:lang w:val="en-US"/>
        </w:rPr>
        <w:t>Awasthi (2020)</w:t>
      </w:r>
      <w:r w:rsidR="000A3161">
        <w:rPr>
          <w:rFonts w:ascii="Arial" w:hAnsi="Arial" w:cs="Arial"/>
          <w:noProof/>
          <w:sz w:val="18"/>
          <w:szCs w:val="18"/>
          <w:lang w:val="en-US"/>
        </w:rPr>
        <w:t>.</w:t>
      </w:r>
    </w:p>
    <w:p w14:paraId="25DC13F2" w14:textId="77777777" w:rsidR="00627558" w:rsidRDefault="00627558" w:rsidP="00627558">
      <w:pPr>
        <w:jc w:val="both"/>
        <w:rPr>
          <w:rFonts w:ascii="Arial" w:hAnsi="Arial" w:cs="Arial"/>
          <w:noProof/>
          <w:sz w:val="18"/>
          <w:szCs w:val="18"/>
          <w:lang w:val="en-US"/>
        </w:rPr>
      </w:pPr>
    </w:p>
    <w:p w14:paraId="6BB3DAA0" w14:textId="77777777" w:rsidR="00627558" w:rsidRDefault="00627558" w:rsidP="00627558">
      <w:pPr>
        <w:jc w:val="both"/>
        <w:rPr>
          <w:rFonts w:ascii="Arial" w:hAnsi="Arial" w:cs="Arial"/>
          <w:noProof/>
          <w:sz w:val="18"/>
          <w:szCs w:val="18"/>
          <w:lang w:val="en-US"/>
        </w:rPr>
      </w:pPr>
    </w:p>
    <w:p w14:paraId="6C6B24DC" w14:textId="77777777" w:rsidR="00627558" w:rsidRDefault="00627558" w:rsidP="00627558">
      <w:pPr>
        <w:jc w:val="both"/>
        <w:rPr>
          <w:rFonts w:ascii="Arial" w:hAnsi="Arial" w:cs="Arial"/>
          <w:noProof/>
          <w:sz w:val="18"/>
          <w:szCs w:val="18"/>
          <w:lang w:val="en-US"/>
        </w:rPr>
      </w:pPr>
    </w:p>
    <w:p w14:paraId="4867B7F8" w14:textId="6F6ED459" w:rsidR="00627558" w:rsidRPr="00627558" w:rsidRDefault="00627558" w:rsidP="00627558">
      <w:pPr>
        <w:pStyle w:val="Heading2"/>
        <w:numPr>
          <w:ilvl w:val="0"/>
          <w:numId w:val="9"/>
        </w:numPr>
        <w:rPr>
          <w:rFonts w:cs="Arial"/>
          <w:szCs w:val="32"/>
        </w:rPr>
      </w:pPr>
      <w:bookmarkStart w:id="15" w:name="_Toc57662636"/>
      <w:r w:rsidRPr="00627558">
        <w:rPr>
          <w:rFonts w:cs="Arial"/>
          <w:szCs w:val="32"/>
        </w:rPr>
        <w:t>Economic activity</w:t>
      </w:r>
      <w:bookmarkEnd w:id="15"/>
    </w:p>
    <w:p w14:paraId="09D55F09" w14:textId="77777777" w:rsidR="00627558" w:rsidRPr="00627558" w:rsidRDefault="00627558" w:rsidP="00627558"/>
    <w:p w14:paraId="32522B3F" w14:textId="7F25ABAA" w:rsidR="000F09B7" w:rsidRPr="00627558" w:rsidRDefault="000F09B7" w:rsidP="00E14B6A">
      <w:pPr>
        <w:jc w:val="both"/>
        <w:rPr>
          <w:rFonts w:ascii="Arial" w:hAnsi="Arial" w:cs="Arial"/>
          <w:sz w:val="22"/>
          <w:szCs w:val="22"/>
          <w:lang w:val="en-US"/>
        </w:rPr>
      </w:pPr>
      <w:r w:rsidRPr="00627558">
        <w:rPr>
          <w:rFonts w:ascii="Arial" w:hAnsi="Arial" w:cs="Arial"/>
          <w:sz w:val="22"/>
          <w:szCs w:val="22"/>
          <w:lang w:val="en-US"/>
        </w:rPr>
        <w:t>It is generally understood that urban slum-dwellers’ economic activities are likely to be massively impacted by lockdown restrictions. This is because most slum dwellers have been found to be informal workers and daily wage-earners, implying little – if any – formal income protection</w:t>
      </w:r>
      <w:r w:rsidR="00E14B6A" w:rsidRPr="00627558">
        <w:rPr>
          <w:rFonts w:ascii="Arial" w:hAnsi="Arial" w:cs="Arial"/>
          <w:noProof/>
          <w:sz w:val="22"/>
          <w:szCs w:val="22"/>
          <w:lang w:val="en-US"/>
        </w:rPr>
        <w:t xml:space="preserve"> (Corburn et al. 2020)</w:t>
      </w:r>
      <w:r w:rsidRPr="00627558">
        <w:rPr>
          <w:rFonts w:ascii="Arial" w:hAnsi="Arial" w:cs="Arial"/>
          <w:sz w:val="22"/>
          <w:szCs w:val="22"/>
          <w:lang w:val="en-US"/>
        </w:rPr>
        <w:t xml:space="preserve">. </w:t>
      </w:r>
      <w:r w:rsidRPr="00627558">
        <w:rPr>
          <w:rFonts w:ascii="Arial" w:hAnsi="Arial" w:cs="Arial"/>
          <w:noProof/>
          <w:sz w:val="22"/>
          <w:szCs w:val="22"/>
          <w:lang w:val="en-US"/>
        </w:rPr>
        <w:t xml:space="preserve">Afridi, Dhillon, and Roy (2020) </w:t>
      </w:r>
      <w:r w:rsidRPr="00627558">
        <w:rPr>
          <w:rFonts w:ascii="Arial" w:hAnsi="Arial" w:cs="Arial"/>
          <w:sz w:val="22"/>
          <w:szCs w:val="22"/>
          <w:lang w:val="en-US"/>
        </w:rPr>
        <w:t xml:space="preserve">studied manufacturing workers in industrial estates across Delhi and found that a large majority of respondents who were employed before the lockdown have not earned any income from their main occupations. A majority of the lockdown restrictions had not yet eased during the time of their study which took place in April and May 2020. While our study looks at India at later stages of the crisis </w:t>
      </w:r>
      <w:r w:rsidRPr="00627558">
        <w:rPr>
          <w:rFonts w:ascii="Arial" w:hAnsi="Arial" w:cs="Arial"/>
          <w:sz w:val="22"/>
          <w:szCs w:val="22"/>
          <w:lang w:val="en-US"/>
        </w:rPr>
        <w:lastRenderedPageBreak/>
        <w:t xml:space="preserve">and also focuses on a different subset of the population, we expect such hardships to be relevant for our study sample as well. </w:t>
      </w:r>
    </w:p>
    <w:p w14:paraId="1551E54F" w14:textId="77777777" w:rsidR="000F09B7" w:rsidRPr="00627558" w:rsidRDefault="000F09B7" w:rsidP="00E14B6A">
      <w:pPr>
        <w:jc w:val="both"/>
        <w:rPr>
          <w:rFonts w:ascii="Arial" w:hAnsi="Arial" w:cs="Arial"/>
          <w:sz w:val="22"/>
          <w:szCs w:val="22"/>
          <w:lang w:val="en-US"/>
        </w:rPr>
      </w:pPr>
    </w:p>
    <w:p w14:paraId="263EFA5E" w14:textId="4E84218B" w:rsidR="000F09B7" w:rsidRPr="00627558" w:rsidRDefault="000F09B7" w:rsidP="00E14B6A">
      <w:pPr>
        <w:jc w:val="both"/>
        <w:rPr>
          <w:rFonts w:ascii="Arial" w:hAnsi="Arial" w:cs="Arial"/>
          <w:sz w:val="22"/>
          <w:szCs w:val="22"/>
          <w:lang w:val="en-US"/>
        </w:rPr>
      </w:pPr>
      <w:r w:rsidRPr="00627558">
        <w:rPr>
          <w:rFonts w:ascii="Arial" w:hAnsi="Arial" w:cs="Arial"/>
          <w:sz w:val="22"/>
          <w:szCs w:val="22"/>
          <w:lang w:val="en-US"/>
        </w:rPr>
        <w:t xml:space="preserve">And indeed, 41% of respondents reported in the baseline survey that at least one household member had lost their job, livelihood or income source due to the crisis. This figure is lower than reported by </w:t>
      </w:r>
      <w:r w:rsidRPr="00627558">
        <w:rPr>
          <w:rFonts w:ascii="Arial" w:hAnsi="Arial" w:cs="Arial"/>
          <w:noProof/>
          <w:sz w:val="22"/>
          <w:szCs w:val="22"/>
          <w:lang w:val="en-US"/>
        </w:rPr>
        <w:t xml:space="preserve">Afridi, Dhillon, and Roy (2020), who </w:t>
      </w:r>
      <w:r w:rsidRPr="00627558">
        <w:rPr>
          <w:rFonts w:ascii="Arial" w:hAnsi="Arial" w:cs="Arial"/>
          <w:sz w:val="22"/>
          <w:szCs w:val="22"/>
          <w:lang w:val="en-US"/>
        </w:rPr>
        <w:t xml:space="preserve">found that 85% of respondents had lost their main income sources two months earlier. Our study finds that the percentage of households with at least one household member who has lost their job due to the crisis rises to 79% in the follow-up survey, as shown in </w:t>
      </w:r>
      <w:r w:rsidRPr="00627558">
        <w:rPr>
          <w:rFonts w:ascii="Arial" w:hAnsi="Arial" w:cs="Arial"/>
          <w:sz w:val="22"/>
          <w:szCs w:val="22"/>
          <w:lang w:val="en-US"/>
        </w:rPr>
        <w:fldChar w:fldCharType="begin"/>
      </w:r>
      <w:r w:rsidRPr="00627558">
        <w:rPr>
          <w:rFonts w:ascii="Arial" w:hAnsi="Arial" w:cs="Arial"/>
          <w:sz w:val="22"/>
          <w:szCs w:val="22"/>
          <w:lang w:val="en-US"/>
        </w:rPr>
        <w:instrText xml:space="preserve"> REF _Ref55296448 \h  \* MERGEFORMAT </w:instrText>
      </w:r>
      <w:r w:rsidRPr="00627558">
        <w:rPr>
          <w:rFonts w:ascii="Arial" w:hAnsi="Arial" w:cs="Arial"/>
          <w:sz w:val="22"/>
          <w:szCs w:val="22"/>
          <w:lang w:val="en-US"/>
        </w:rPr>
      </w:r>
      <w:r w:rsidRPr="00627558">
        <w:rPr>
          <w:rFonts w:ascii="Arial" w:hAnsi="Arial" w:cs="Arial"/>
          <w:sz w:val="22"/>
          <w:szCs w:val="22"/>
          <w:lang w:val="en-US"/>
        </w:rPr>
        <w:fldChar w:fldCharType="separate"/>
      </w:r>
      <w:r w:rsidR="000A3161" w:rsidRPr="000A3161">
        <w:rPr>
          <w:rFonts w:ascii="Arial" w:hAnsi="Arial" w:cs="Arial"/>
          <w:sz w:val="22"/>
          <w:szCs w:val="22"/>
        </w:rPr>
        <w:t xml:space="preserve">Figure </w:t>
      </w:r>
      <w:r w:rsidR="000A3161" w:rsidRPr="000A3161">
        <w:rPr>
          <w:rFonts w:ascii="Arial" w:hAnsi="Arial" w:cs="Arial"/>
          <w:noProof/>
          <w:sz w:val="22"/>
          <w:szCs w:val="22"/>
        </w:rPr>
        <w:t>3</w:t>
      </w:r>
      <w:r w:rsidRPr="00627558">
        <w:rPr>
          <w:rFonts w:ascii="Arial" w:hAnsi="Arial" w:cs="Arial"/>
          <w:sz w:val="22"/>
          <w:szCs w:val="22"/>
          <w:lang w:val="en-US"/>
        </w:rPr>
        <w:fldChar w:fldCharType="end"/>
      </w:r>
      <w:r w:rsidRPr="00627558">
        <w:rPr>
          <w:rFonts w:ascii="Arial" w:hAnsi="Arial" w:cs="Arial"/>
          <w:sz w:val="22"/>
          <w:szCs w:val="22"/>
          <w:lang w:val="en-US"/>
        </w:rPr>
        <w:t>. The increase may be the result of the follow-up survey being a few months later and more jobs being lost over time due to the continued negative repercussions of the pandemic.</w:t>
      </w:r>
    </w:p>
    <w:p w14:paraId="5917A045" w14:textId="7BAFEDED" w:rsidR="000F09B7" w:rsidRPr="00627558" w:rsidRDefault="000F09B7" w:rsidP="00E14B6A">
      <w:pPr>
        <w:jc w:val="both"/>
        <w:rPr>
          <w:rFonts w:ascii="Arial" w:hAnsi="Arial" w:cs="Arial"/>
          <w:sz w:val="22"/>
          <w:szCs w:val="22"/>
          <w:lang w:val="en-US"/>
        </w:rPr>
      </w:pPr>
      <w:r w:rsidRPr="00627558">
        <w:rPr>
          <w:rFonts w:ascii="Arial" w:hAnsi="Arial" w:cs="Arial"/>
          <w:sz w:val="22"/>
          <w:szCs w:val="22"/>
          <w:lang w:val="en-US"/>
        </w:rPr>
        <w:t>In the baseline survey, it was further found that a majority of those who lost jobs were salaried workers, followed by the self-employed. The same pattern is found in the follow-up survey. However, we cannot attribute this observation to salaried workers being hit the hardest by the pandemic, as opposed to most slum-dwellers in the sample being salaried workers, because we lack information of the distribution of occupations in our study sample pre-pandemic. The loss of jobs by casual workers may be under-reported, leading to the relatively low figures, as casual employment is characterized by irregular work, which may have been the same before and during the crisis.</w:t>
      </w:r>
    </w:p>
    <w:p w14:paraId="7A6C69C7" w14:textId="77777777" w:rsidR="000F09B7" w:rsidRPr="00627558" w:rsidRDefault="000F09B7" w:rsidP="00E14B6A">
      <w:pPr>
        <w:jc w:val="both"/>
        <w:rPr>
          <w:rFonts w:ascii="Arial" w:hAnsi="Arial" w:cs="Arial"/>
          <w:sz w:val="22"/>
          <w:szCs w:val="22"/>
          <w:lang w:val="en-US"/>
        </w:rPr>
      </w:pPr>
    </w:p>
    <w:p w14:paraId="2C22FB05" w14:textId="6B3A906E" w:rsidR="000F09B7" w:rsidRPr="00627558" w:rsidRDefault="000F09B7" w:rsidP="00E14B6A">
      <w:pPr>
        <w:jc w:val="both"/>
        <w:rPr>
          <w:rFonts w:ascii="Arial" w:hAnsi="Arial" w:cs="Arial"/>
          <w:sz w:val="22"/>
          <w:szCs w:val="22"/>
          <w:lang w:val="en-US"/>
        </w:rPr>
      </w:pPr>
      <w:r w:rsidRPr="00627558">
        <w:rPr>
          <w:rFonts w:ascii="Arial" w:hAnsi="Arial" w:cs="Arial"/>
          <w:sz w:val="22"/>
          <w:szCs w:val="22"/>
          <w:lang w:val="en-US"/>
        </w:rPr>
        <w:fldChar w:fldCharType="begin"/>
      </w:r>
      <w:r w:rsidRPr="00627558">
        <w:rPr>
          <w:rFonts w:ascii="Arial" w:hAnsi="Arial" w:cs="Arial"/>
          <w:sz w:val="22"/>
          <w:szCs w:val="22"/>
          <w:lang w:val="en-US"/>
        </w:rPr>
        <w:instrText xml:space="preserve"> REF _Ref55296448 \h  \* MERGEFORMAT </w:instrText>
      </w:r>
      <w:r w:rsidRPr="00627558">
        <w:rPr>
          <w:rFonts w:ascii="Arial" w:hAnsi="Arial" w:cs="Arial"/>
          <w:sz w:val="22"/>
          <w:szCs w:val="22"/>
          <w:lang w:val="en-US"/>
        </w:rPr>
      </w:r>
      <w:r w:rsidRPr="00627558">
        <w:rPr>
          <w:rFonts w:ascii="Arial" w:hAnsi="Arial" w:cs="Arial"/>
          <w:sz w:val="22"/>
          <w:szCs w:val="22"/>
          <w:lang w:val="en-US"/>
        </w:rPr>
        <w:fldChar w:fldCharType="separate"/>
      </w:r>
      <w:r w:rsidR="000A3161" w:rsidRPr="000A3161">
        <w:rPr>
          <w:rFonts w:ascii="Arial" w:hAnsi="Arial" w:cs="Arial"/>
          <w:sz w:val="22"/>
          <w:szCs w:val="22"/>
        </w:rPr>
        <w:t xml:space="preserve">Figure </w:t>
      </w:r>
      <w:r w:rsidR="000A3161" w:rsidRPr="000A3161">
        <w:rPr>
          <w:rFonts w:ascii="Arial" w:hAnsi="Arial" w:cs="Arial"/>
          <w:noProof/>
          <w:sz w:val="22"/>
          <w:szCs w:val="22"/>
        </w:rPr>
        <w:t>3</w:t>
      </w:r>
      <w:r w:rsidRPr="00627558">
        <w:rPr>
          <w:rFonts w:ascii="Arial" w:hAnsi="Arial" w:cs="Arial"/>
          <w:sz w:val="22"/>
          <w:szCs w:val="22"/>
          <w:lang w:val="en-US"/>
        </w:rPr>
        <w:fldChar w:fldCharType="end"/>
      </w:r>
      <w:r w:rsidRPr="00627558">
        <w:rPr>
          <w:rFonts w:ascii="Arial" w:hAnsi="Arial" w:cs="Arial"/>
          <w:sz w:val="22"/>
          <w:szCs w:val="22"/>
          <w:lang w:val="en-US"/>
        </w:rPr>
        <w:t xml:space="preserve"> also shows that the percentage of households who report that jobs lost earlier in the crisis </w:t>
      </w:r>
      <w:r w:rsidR="00FC58DF" w:rsidRPr="00627558">
        <w:rPr>
          <w:rFonts w:ascii="Arial" w:hAnsi="Arial" w:cs="Arial"/>
          <w:sz w:val="22"/>
          <w:szCs w:val="22"/>
          <w:lang w:val="en-US"/>
        </w:rPr>
        <w:t>have</w:t>
      </w:r>
      <w:r w:rsidRPr="00627558">
        <w:rPr>
          <w:rFonts w:ascii="Arial" w:hAnsi="Arial" w:cs="Arial"/>
          <w:sz w:val="22"/>
          <w:szCs w:val="22"/>
          <w:lang w:val="en-US"/>
        </w:rPr>
        <w:t xml:space="preserve"> not</w:t>
      </w:r>
      <w:r w:rsidR="00FC58DF" w:rsidRPr="00627558">
        <w:rPr>
          <w:rFonts w:ascii="Arial" w:hAnsi="Arial" w:cs="Arial"/>
          <w:sz w:val="22"/>
          <w:szCs w:val="22"/>
          <w:lang w:val="en-US"/>
        </w:rPr>
        <w:t xml:space="preserve"> been</w:t>
      </w:r>
      <w:r w:rsidRPr="00627558">
        <w:rPr>
          <w:rFonts w:ascii="Arial" w:hAnsi="Arial" w:cs="Arial"/>
          <w:sz w:val="22"/>
          <w:szCs w:val="22"/>
          <w:lang w:val="en-US"/>
        </w:rPr>
        <w:t xml:space="preserve"> regained, with the rate of households with at least one member not having regained their </w:t>
      </w:r>
      <w:r w:rsidR="00FC58DF" w:rsidRPr="00627558">
        <w:rPr>
          <w:rFonts w:ascii="Arial" w:hAnsi="Arial" w:cs="Arial"/>
          <w:sz w:val="22"/>
          <w:szCs w:val="22"/>
          <w:lang w:val="en-US"/>
        </w:rPr>
        <w:t xml:space="preserve">lost economy activity </w:t>
      </w:r>
      <w:r w:rsidRPr="00627558">
        <w:rPr>
          <w:rFonts w:ascii="Arial" w:hAnsi="Arial" w:cs="Arial"/>
          <w:sz w:val="22"/>
          <w:szCs w:val="22"/>
          <w:lang w:val="en-US"/>
        </w:rPr>
        <w:t>being  81% in both the baseline and follow-up surveys. This provides further evidence that urban slum-dwellers’ economic activity may not have recovered despite the easing of restrictions, and there is some persistence in the losses of livelihoods.</w:t>
      </w:r>
    </w:p>
    <w:p w14:paraId="5504AEE1" w14:textId="77777777" w:rsidR="000F09B7" w:rsidRPr="00627558" w:rsidRDefault="000F09B7" w:rsidP="00E14B6A">
      <w:pPr>
        <w:jc w:val="both"/>
        <w:rPr>
          <w:rFonts w:ascii="Arial" w:hAnsi="Arial" w:cs="Arial"/>
          <w:sz w:val="22"/>
          <w:szCs w:val="22"/>
          <w:lang w:val="en-US"/>
        </w:rPr>
      </w:pPr>
    </w:p>
    <w:p w14:paraId="2FB5D331" w14:textId="251FAA2A" w:rsidR="000F09B7" w:rsidRPr="00627558" w:rsidRDefault="000F09B7" w:rsidP="00E14B6A">
      <w:pPr>
        <w:jc w:val="both"/>
        <w:rPr>
          <w:rFonts w:ascii="Arial" w:hAnsi="Arial" w:cs="Arial"/>
          <w:sz w:val="22"/>
          <w:szCs w:val="22"/>
          <w:lang w:val="en-US"/>
        </w:rPr>
      </w:pPr>
      <w:r w:rsidRPr="00627558">
        <w:rPr>
          <w:rFonts w:ascii="Arial" w:hAnsi="Arial" w:cs="Arial"/>
          <w:sz w:val="22"/>
          <w:szCs w:val="22"/>
          <w:lang w:val="en-US"/>
        </w:rPr>
        <w:t xml:space="preserve">The loss of income sources is accompanied by a loss in earnings: the baseline survey found that 56% of households experienced a fall in their household income when compared to before the crisis. Interestingly, the follow-up survey finds that this percentage falls to 42%, as shown in </w:t>
      </w:r>
      <w:r w:rsidRPr="00627558">
        <w:rPr>
          <w:rFonts w:ascii="Arial" w:hAnsi="Arial" w:cs="Arial"/>
          <w:sz w:val="22"/>
          <w:szCs w:val="22"/>
          <w:lang w:val="en-US"/>
        </w:rPr>
        <w:fldChar w:fldCharType="begin"/>
      </w:r>
      <w:r w:rsidRPr="00627558">
        <w:rPr>
          <w:rFonts w:ascii="Arial" w:hAnsi="Arial" w:cs="Arial"/>
          <w:sz w:val="22"/>
          <w:szCs w:val="22"/>
          <w:lang w:val="en-US"/>
        </w:rPr>
        <w:instrText xml:space="preserve"> REF _Ref55296448 \h  \* MERGEFORMAT </w:instrText>
      </w:r>
      <w:r w:rsidRPr="00627558">
        <w:rPr>
          <w:rFonts w:ascii="Arial" w:hAnsi="Arial" w:cs="Arial"/>
          <w:sz w:val="22"/>
          <w:szCs w:val="22"/>
          <w:lang w:val="en-US"/>
        </w:rPr>
      </w:r>
      <w:r w:rsidRPr="00627558">
        <w:rPr>
          <w:rFonts w:ascii="Arial" w:hAnsi="Arial" w:cs="Arial"/>
          <w:sz w:val="22"/>
          <w:szCs w:val="22"/>
          <w:lang w:val="en-US"/>
        </w:rPr>
        <w:fldChar w:fldCharType="separate"/>
      </w:r>
      <w:r w:rsidR="000A3161" w:rsidRPr="000A3161">
        <w:rPr>
          <w:rFonts w:ascii="Arial" w:hAnsi="Arial" w:cs="Arial"/>
          <w:sz w:val="22"/>
          <w:szCs w:val="22"/>
        </w:rPr>
        <w:t xml:space="preserve">Figure </w:t>
      </w:r>
      <w:r w:rsidR="000A3161" w:rsidRPr="000A3161">
        <w:rPr>
          <w:rFonts w:ascii="Arial" w:hAnsi="Arial" w:cs="Arial"/>
          <w:noProof/>
          <w:sz w:val="22"/>
          <w:szCs w:val="22"/>
        </w:rPr>
        <w:t>3</w:t>
      </w:r>
      <w:r w:rsidRPr="00627558">
        <w:rPr>
          <w:rFonts w:ascii="Arial" w:hAnsi="Arial" w:cs="Arial"/>
          <w:sz w:val="22"/>
          <w:szCs w:val="22"/>
          <w:lang w:val="en-US"/>
        </w:rPr>
        <w:fldChar w:fldCharType="end"/>
      </w:r>
      <w:r w:rsidRPr="00627558">
        <w:rPr>
          <w:rFonts w:ascii="Arial" w:hAnsi="Arial" w:cs="Arial"/>
          <w:sz w:val="22"/>
          <w:szCs w:val="22"/>
          <w:lang w:val="en-US"/>
        </w:rPr>
        <w:t xml:space="preserve">. </w:t>
      </w:r>
      <w:r w:rsidR="00FC58DF" w:rsidRPr="00627558">
        <w:rPr>
          <w:rFonts w:ascii="Arial" w:hAnsi="Arial" w:cs="Arial"/>
          <w:sz w:val="22"/>
          <w:szCs w:val="22"/>
          <w:lang w:val="en-US"/>
        </w:rPr>
        <w:t>Given</w:t>
      </w:r>
      <w:r w:rsidRPr="00627558">
        <w:rPr>
          <w:rFonts w:ascii="Arial" w:hAnsi="Arial" w:cs="Arial"/>
          <w:sz w:val="22"/>
          <w:szCs w:val="22"/>
          <w:lang w:val="en-US"/>
        </w:rPr>
        <w:t xml:space="preserve"> the above findings of an increase in percentage of households with members who have lost jobs and the persistence of these losses, it is surprising that incomes have recovered to some extent.</w:t>
      </w:r>
    </w:p>
    <w:p w14:paraId="0308521A" w14:textId="77777777" w:rsidR="00627558" w:rsidRPr="00627558" w:rsidRDefault="00627558" w:rsidP="00E14B6A">
      <w:pPr>
        <w:jc w:val="both"/>
        <w:rPr>
          <w:rFonts w:ascii="Arial" w:hAnsi="Arial" w:cs="Arial"/>
          <w:sz w:val="22"/>
          <w:szCs w:val="22"/>
          <w:lang w:val="en-US"/>
        </w:rPr>
      </w:pPr>
    </w:p>
    <w:p w14:paraId="6D73D664" w14:textId="77777777" w:rsidR="000F09B7" w:rsidRPr="00FF78D5" w:rsidRDefault="000F09B7" w:rsidP="000F09B7">
      <w:pPr>
        <w:jc w:val="both"/>
        <w:rPr>
          <w:rFonts w:ascii="Arial" w:hAnsi="Arial" w:cs="Arial"/>
          <w:lang w:val="en-US"/>
        </w:rPr>
      </w:pPr>
    </w:p>
    <w:p w14:paraId="0FF4A122" w14:textId="079633D8" w:rsidR="000F09B7" w:rsidRPr="00FF78D5" w:rsidRDefault="000F09B7" w:rsidP="000F09B7">
      <w:pPr>
        <w:pStyle w:val="Caption"/>
        <w:keepNext/>
        <w:jc w:val="center"/>
        <w:rPr>
          <w:rFonts w:ascii="Arial" w:hAnsi="Arial" w:cs="Arial"/>
          <w:b/>
          <w:bCs/>
          <w:color w:val="000000" w:themeColor="text1"/>
          <w:sz w:val="22"/>
          <w:szCs w:val="22"/>
        </w:rPr>
      </w:pPr>
      <w:bookmarkStart w:id="16" w:name="_Ref55296448"/>
      <w:bookmarkStart w:id="17" w:name="_Toc57662651"/>
      <w:r w:rsidRPr="00FF78D5">
        <w:rPr>
          <w:rFonts w:ascii="Arial" w:hAnsi="Arial" w:cs="Arial"/>
          <w:b/>
          <w:bCs/>
          <w:color w:val="000000" w:themeColor="text1"/>
          <w:sz w:val="22"/>
          <w:szCs w:val="22"/>
        </w:rPr>
        <w:lastRenderedPageBreak/>
        <w:t xml:space="preserve">Figure </w:t>
      </w:r>
      <w:r w:rsidRPr="00FF78D5">
        <w:rPr>
          <w:rFonts w:ascii="Arial" w:hAnsi="Arial" w:cs="Arial"/>
          <w:b/>
          <w:bCs/>
          <w:color w:val="000000" w:themeColor="text1"/>
          <w:sz w:val="22"/>
          <w:szCs w:val="22"/>
        </w:rPr>
        <w:fldChar w:fldCharType="begin"/>
      </w:r>
      <w:r w:rsidRPr="00FF78D5">
        <w:rPr>
          <w:rFonts w:ascii="Arial" w:hAnsi="Arial" w:cs="Arial"/>
          <w:b/>
          <w:bCs/>
          <w:color w:val="000000" w:themeColor="text1"/>
          <w:sz w:val="22"/>
          <w:szCs w:val="22"/>
        </w:rPr>
        <w:instrText xml:space="preserve"> SEQ Figure \* ARABIC </w:instrText>
      </w:r>
      <w:r w:rsidRPr="00FF78D5">
        <w:rPr>
          <w:rFonts w:ascii="Arial" w:hAnsi="Arial" w:cs="Arial"/>
          <w:b/>
          <w:bCs/>
          <w:color w:val="000000" w:themeColor="text1"/>
          <w:sz w:val="22"/>
          <w:szCs w:val="22"/>
        </w:rPr>
        <w:fldChar w:fldCharType="separate"/>
      </w:r>
      <w:r w:rsidR="000A3161">
        <w:rPr>
          <w:rFonts w:ascii="Arial" w:hAnsi="Arial" w:cs="Arial"/>
          <w:b/>
          <w:bCs/>
          <w:noProof/>
          <w:color w:val="000000" w:themeColor="text1"/>
          <w:sz w:val="22"/>
          <w:szCs w:val="22"/>
        </w:rPr>
        <w:t>3</w:t>
      </w:r>
      <w:r w:rsidRPr="00FF78D5">
        <w:rPr>
          <w:rFonts w:ascii="Arial" w:hAnsi="Arial" w:cs="Arial"/>
          <w:b/>
          <w:bCs/>
          <w:color w:val="000000" w:themeColor="text1"/>
          <w:sz w:val="22"/>
          <w:szCs w:val="22"/>
        </w:rPr>
        <w:fldChar w:fldCharType="end"/>
      </w:r>
      <w:bookmarkEnd w:id="16"/>
      <w:r w:rsidR="00FA4FDA" w:rsidRPr="00FF78D5">
        <w:rPr>
          <w:rFonts w:ascii="Arial" w:hAnsi="Arial" w:cs="Arial"/>
          <w:b/>
          <w:bCs/>
          <w:color w:val="000000" w:themeColor="text1"/>
          <w:sz w:val="22"/>
          <w:szCs w:val="22"/>
        </w:rPr>
        <w:t>.</w:t>
      </w:r>
      <w:r w:rsidRPr="00FF78D5">
        <w:rPr>
          <w:rFonts w:ascii="Arial" w:hAnsi="Arial" w:cs="Arial"/>
          <w:b/>
          <w:bCs/>
          <w:color w:val="000000" w:themeColor="text1"/>
          <w:sz w:val="22"/>
          <w:szCs w:val="22"/>
        </w:rPr>
        <w:t xml:space="preserve"> </w:t>
      </w:r>
      <w:r w:rsidR="00FA4FDA" w:rsidRPr="00FF78D5">
        <w:rPr>
          <w:rFonts w:ascii="Arial" w:hAnsi="Arial" w:cs="Arial"/>
          <w:b/>
          <w:bCs/>
          <w:color w:val="000000" w:themeColor="text1"/>
          <w:sz w:val="22"/>
          <w:szCs w:val="22"/>
        </w:rPr>
        <w:t>Impacts on economic activity</w:t>
      </w:r>
      <w:bookmarkEnd w:id="17"/>
    </w:p>
    <w:p w14:paraId="36D650EC" w14:textId="77777777" w:rsidR="000F09B7" w:rsidRPr="00FF78D5" w:rsidRDefault="000F09B7" w:rsidP="000F09B7">
      <w:pPr>
        <w:jc w:val="center"/>
        <w:rPr>
          <w:rFonts w:ascii="Arial" w:hAnsi="Arial" w:cs="Arial"/>
          <w:lang w:val="en-US"/>
        </w:rPr>
      </w:pPr>
      <w:r w:rsidRPr="00FF78D5">
        <w:rPr>
          <w:rFonts w:ascii="Arial" w:hAnsi="Arial" w:cs="Arial"/>
          <w:noProof/>
        </w:rPr>
        <w:drawing>
          <wp:inline distT="0" distB="0" distL="0" distR="0" wp14:anchorId="5FB7F6E6" wp14:editId="32ABFC25">
            <wp:extent cx="5247249" cy="3187567"/>
            <wp:effectExtent l="0" t="0" r="0"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6927" b="9452"/>
                    <a:stretch/>
                  </pic:blipFill>
                  <pic:spPr bwMode="auto">
                    <a:xfrm>
                      <a:off x="0" y="0"/>
                      <a:ext cx="5288482" cy="3212615"/>
                    </a:xfrm>
                    <a:prstGeom prst="rect">
                      <a:avLst/>
                    </a:prstGeom>
                    <a:noFill/>
                    <a:ln>
                      <a:noFill/>
                    </a:ln>
                    <a:extLst>
                      <a:ext uri="{53640926-AAD7-44D8-BBD7-CCE9431645EC}">
                        <a14:shadowObscured xmlns:a14="http://schemas.microsoft.com/office/drawing/2010/main"/>
                      </a:ext>
                    </a:extLst>
                  </pic:spPr>
                </pic:pic>
              </a:graphicData>
            </a:graphic>
          </wp:inline>
        </w:drawing>
      </w:r>
    </w:p>
    <w:p w14:paraId="56EB30B8" w14:textId="77777777" w:rsidR="000F09B7" w:rsidRPr="00FF78D5" w:rsidRDefault="000F09B7" w:rsidP="000F09B7">
      <w:pPr>
        <w:jc w:val="both"/>
        <w:rPr>
          <w:rFonts w:ascii="Arial" w:hAnsi="Arial" w:cs="Arial"/>
          <w:i/>
          <w:iCs/>
          <w:sz w:val="18"/>
          <w:szCs w:val="18"/>
          <w:lang w:val="en-US"/>
        </w:rPr>
      </w:pPr>
      <w:r w:rsidRPr="00E14B6A">
        <w:rPr>
          <w:rFonts w:ascii="Arial" w:hAnsi="Arial" w:cs="Arial"/>
          <w:b/>
          <w:bCs/>
          <w:i/>
          <w:iCs/>
          <w:sz w:val="18"/>
          <w:szCs w:val="18"/>
          <w:lang w:val="en-US"/>
        </w:rPr>
        <w:t>Note:</w:t>
      </w:r>
      <w:r w:rsidRPr="00FF78D5">
        <w:rPr>
          <w:rFonts w:ascii="Arial" w:hAnsi="Arial" w:cs="Arial"/>
          <w:i/>
          <w:iCs/>
          <w:sz w:val="18"/>
          <w:szCs w:val="18"/>
          <w:lang w:val="en-US"/>
        </w:rPr>
        <w:t xml:space="preserve"> Data collected during baseline and follow-up surveys from 791 and 827 households, respectively. The sample for the follow-up survey is restricted to households allocated to the control group in our field experiment.</w:t>
      </w:r>
    </w:p>
    <w:p w14:paraId="17B8EB85" w14:textId="77777777" w:rsidR="000F09B7" w:rsidRPr="00FF78D5" w:rsidRDefault="000F09B7" w:rsidP="00E14B6A">
      <w:pPr>
        <w:rPr>
          <w:rFonts w:ascii="Arial" w:hAnsi="Arial" w:cs="Arial"/>
          <w:sz w:val="18"/>
          <w:szCs w:val="18"/>
          <w:lang w:val="en-US"/>
        </w:rPr>
      </w:pPr>
    </w:p>
    <w:p w14:paraId="064889C1" w14:textId="77777777" w:rsidR="00627558" w:rsidRDefault="00627558" w:rsidP="00627558">
      <w:pPr>
        <w:jc w:val="both"/>
        <w:rPr>
          <w:rFonts w:ascii="Arial" w:hAnsi="Arial" w:cs="Arial"/>
          <w:sz w:val="22"/>
          <w:szCs w:val="22"/>
          <w:lang w:val="en-US"/>
        </w:rPr>
      </w:pPr>
    </w:p>
    <w:p w14:paraId="13CCD3D9" w14:textId="77777777" w:rsidR="00627558" w:rsidRDefault="00627558" w:rsidP="00627558">
      <w:pPr>
        <w:jc w:val="both"/>
        <w:rPr>
          <w:rFonts w:ascii="Arial" w:hAnsi="Arial" w:cs="Arial"/>
          <w:sz w:val="22"/>
          <w:szCs w:val="22"/>
          <w:lang w:val="en-US"/>
        </w:rPr>
      </w:pPr>
    </w:p>
    <w:p w14:paraId="50450B0D" w14:textId="0730BB52" w:rsidR="00627558" w:rsidRPr="000A3161" w:rsidRDefault="000F09B7" w:rsidP="00627558">
      <w:pPr>
        <w:jc w:val="both"/>
        <w:rPr>
          <w:rFonts w:ascii="Arial" w:hAnsi="Arial" w:cs="Arial"/>
          <w:sz w:val="22"/>
          <w:szCs w:val="22"/>
        </w:rPr>
      </w:pPr>
      <w:r w:rsidRPr="00627558">
        <w:rPr>
          <w:rFonts w:ascii="Arial" w:hAnsi="Arial" w:cs="Arial"/>
          <w:sz w:val="22"/>
          <w:szCs w:val="22"/>
          <w:lang w:val="en-US"/>
        </w:rPr>
        <w:t xml:space="preserve">Among the households where at least one member has lost their job, Muslim households were more likely to report that the job still has not been regained during the baseline survey, shown in </w:t>
      </w:r>
      <w:r w:rsidRPr="00627558">
        <w:rPr>
          <w:rFonts w:ascii="Arial" w:hAnsi="Arial" w:cs="Arial"/>
          <w:sz w:val="22"/>
          <w:szCs w:val="22"/>
          <w:lang w:val="en-US"/>
        </w:rPr>
        <w:fldChar w:fldCharType="begin"/>
      </w:r>
      <w:r w:rsidRPr="00627558">
        <w:rPr>
          <w:rFonts w:ascii="Arial" w:hAnsi="Arial" w:cs="Arial"/>
          <w:sz w:val="22"/>
          <w:szCs w:val="22"/>
          <w:lang w:val="en-US"/>
        </w:rPr>
        <w:instrText xml:space="preserve"> REF _Ref55489351 \h  \* MERGEFORMAT </w:instrText>
      </w:r>
      <w:r w:rsidRPr="00627558">
        <w:rPr>
          <w:rFonts w:ascii="Arial" w:hAnsi="Arial" w:cs="Arial"/>
          <w:sz w:val="22"/>
          <w:szCs w:val="22"/>
          <w:lang w:val="en-US"/>
        </w:rPr>
      </w:r>
      <w:r w:rsidRPr="00627558">
        <w:rPr>
          <w:rFonts w:ascii="Arial" w:hAnsi="Arial" w:cs="Arial"/>
          <w:sz w:val="22"/>
          <w:szCs w:val="22"/>
          <w:lang w:val="en-US"/>
        </w:rPr>
        <w:fldChar w:fldCharType="separate"/>
      </w:r>
      <w:r w:rsidR="000A3161" w:rsidRPr="00FF78D5">
        <w:rPr>
          <w:rFonts w:ascii="Arial" w:hAnsi="Arial" w:cs="Arial"/>
          <w:b/>
          <w:bCs/>
          <w:i/>
          <w:iCs/>
          <w:sz w:val="22"/>
          <w:szCs w:val="22"/>
        </w:rPr>
        <w:t xml:space="preserve">Table </w:t>
      </w:r>
      <w:r w:rsidR="000A3161">
        <w:rPr>
          <w:rFonts w:ascii="Arial" w:hAnsi="Arial" w:cs="Arial"/>
          <w:b/>
          <w:bCs/>
          <w:i/>
          <w:iCs/>
          <w:noProof/>
          <w:sz w:val="22"/>
          <w:szCs w:val="22"/>
        </w:rPr>
        <w:t>2</w:t>
      </w:r>
      <w:r w:rsidRPr="00627558">
        <w:rPr>
          <w:rFonts w:ascii="Arial" w:hAnsi="Arial" w:cs="Arial"/>
          <w:sz w:val="22"/>
          <w:szCs w:val="22"/>
          <w:lang w:val="en-US"/>
        </w:rPr>
        <w:fldChar w:fldCharType="end"/>
      </w:r>
      <w:r w:rsidRPr="00627558">
        <w:rPr>
          <w:rFonts w:ascii="Arial" w:hAnsi="Arial" w:cs="Arial"/>
          <w:sz w:val="22"/>
          <w:szCs w:val="22"/>
          <w:lang w:val="en-US"/>
        </w:rPr>
        <w:t xml:space="preserve">. Using a subset of the sample for which pre-crisis data is available, we find that casual workers who lost jobs were less likely to have regained their jobs, although this is not true for the full sample. We also find that households with less educated household heads were more likely to face persistence in job losses. This indicates that some inequality due to differences in human capital may be reinforced through the lockdown, as </w:t>
      </w:r>
      <w:r w:rsidRPr="00627558">
        <w:rPr>
          <w:rFonts w:ascii="Arial" w:hAnsi="Arial" w:cs="Arial"/>
          <w:noProof/>
          <w:sz w:val="22"/>
          <w:szCs w:val="22"/>
          <w:lang w:val="en-US"/>
        </w:rPr>
        <w:t>Deshpande &amp; Ramachandran (2020)</w:t>
      </w:r>
      <w:r w:rsidRPr="00627558">
        <w:rPr>
          <w:rFonts w:ascii="Arial" w:hAnsi="Arial" w:cs="Arial"/>
          <w:sz w:val="22"/>
          <w:szCs w:val="22"/>
          <w:lang w:val="en-US"/>
        </w:rPr>
        <w:t xml:space="preserve"> argued.</w:t>
      </w:r>
      <w:bookmarkStart w:id="18" w:name="_Ref55489351"/>
    </w:p>
    <w:p w14:paraId="5AC69D16" w14:textId="0AF4D868" w:rsidR="00627558" w:rsidRDefault="00627558">
      <w:pPr>
        <w:rPr>
          <w:rFonts w:ascii="Arial" w:hAnsi="Arial" w:cs="Arial"/>
          <w:b/>
          <w:bCs/>
          <w:i/>
          <w:iCs/>
          <w:sz w:val="22"/>
          <w:szCs w:val="22"/>
        </w:rPr>
      </w:pPr>
    </w:p>
    <w:p w14:paraId="2FAED2B5" w14:textId="77777777" w:rsidR="00627558" w:rsidRDefault="00627558">
      <w:pPr>
        <w:rPr>
          <w:rFonts w:ascii="Arial" w:hAnsi="Arial" w:cs="Arial"/>
          <w:b/>
          <w:bCs/>
          <w:i/>
          <w:iCs/>
          <w:sz w:val="22"/>
          <w:szCs w:val="22"/>
        </w:rPr>
      </w:pPr>
      <w:r>
        <w:rPr>
          <w:rFonts w:ascii="Arial" w:hAnsi="Arial" w:cs="Arial"/>
          <w:b/>
          <w:bCs/>
          <w:i/>
          <w:iCs/>
          <w:sz w:val="22"/>
          <w:szCs w:val="22"/>
        </w:rPr>
        <w:br w:type="page"/>
      </w:r>
    </w:p>
    <w:p w14:paraId="5E754B2A" w14:textId="6695281F" w:rsidR="000F09B7" w:rsidRPr="00627558" w:rsidRDefault="000F09B7" w:rsidP="00627558">
      <w:pPr>
        <w:jc w:val="center"/>
        <w:rPr>
          <w:rFonts w:ascii="Arial" w:hAnsi="Arial" w:cs="Arial"/>
          <w:lang w:val="en-US"/>
        </w:rPr>
      </w:pPr>
      <w:bookmarkStart w:id="19" w:name="_Toc57663068"/>
      <w:r w:rsidRPr="00FF78D5">
        <w:rPr>
          <w:rFonts w:ascii="Arial" w:hAnsi="Arial" w:cs="Arial"/>
          <w:b/>
          <w:bCs/>
          <w:i/>
          <w:iCs/>
          <w:sz w:val="22"/>
          <w:szCs w:val="22"/>
        </w:rPr>
        <w:lastRenderedPageBreak/>
        <w:t xml:space="preserve">Table </w:t>
      </w:r>
      <w:r w:rsidRPr="00FF78D5">
        <w:rPr>
          <w:rFonts w:ascii="Arial" w:hAnsi="Arial" w:cs="Arial"/>
          <w:b/>
          <w:bCs/>
          <w:i/>
          <w:iCs/>
          <w:sz w:val="22"/>
          <w:szCs w:val="22"/>
        </w:rPr>
        <w:fldChar w:fldCharType="begin"/>
      </w:r>
      <w:r w:rsidRPr="00FF78D5">
        <w:rPr>
          <w:rFonts w:ascii="Arial" w:hAnsi="Arial" w:cs="Arial"/>
          <w:b/>
          <w:bCs/>
          <w:i/>
          <w:iCs/>
          <w:sz w:val="22"/>
          <w:szCs w:val="22"/>
        </w:rPr>
        <w:instrText xml:space="preserve"> SEQ Table \* ARABIC </w:instrText>
      </w:r>
      <w:r w:rsidRPr="00FF78D5">
        <w:rPr>
          <w:rFonts w:ascii="Arial" w:hAnsi="Arial" w:cs="Arial"/>
          <w:b/>
          <w:bCs/>
          <w:i/>
          <w:iCs/>
          <w:sz w:val="22"/>
          <w:szCs w:val="22"/>
        </w:rPr>
        <w:fldChar w:fldCharType="separate"/>
      </w:r>
      <w:r w:rsidR="000A3161">
        <w:rPr>
          <w:rFonts w:ascii="Arial" w:hAnsi="Arial" w:cs="Arial"/>
          <w:b/>
          <w:bCs/>
          <w:i/>
          <w:iCs/>
          <w:noProof/>
          <w:sz w:val="22"/>
          <w:szCs w:val="22"/>
        </w:rPr>
        <w:t>2</w:t>
      </w:r>
      <w:r w:rsidRPr="00FF78D5">
        <w:rPr>
          <w:rFonts w:ascii="Arial" w:hAnsi="Arial" w:cs="Arial"/>
          <w:b/>
          <w:bCs/>
          <w:i/>
          <w:iCs/>
          <w:sz w:val="22"/>
          <w:szCs w:val="22"/>
        </w:rPr>
        <w:fldChar w:fldCharType="end"/>
      </w:r>
      <w:bookmarkEnd w:id="18"/>
      <w:r w:rsidR="00FA4FDA" w:rsidRPr="00FF78D5">
        <w:rPr>
          <w:rFonts w:ascii="Arial" w:hAnsi="Arial" w:cs="Arial"/>
          <w:b/>
          <w:bCs/>
          <w:i/>
          <w:iCs/>
          <w:sz w:val="22"/>
          <w:szCs w:val="22"/>
        </w:rPr>
        <w:t>.</w:t>
      </w:r>
      <w:r w:rsidRPr="00FF78D5">
        <w:rPr>
          <w:rFonts w:ascii="Arial" w:hAnsi="Arial" w:cs="Arial"/>
          <w:b/>
          <w:bCs/>
          <w:i/>
          <w:iCs/>
          <w:sz w:val="22"/>
          <w:szCs w:val="22"/>
        </w:rPr>
        <w:t xml:space="preserve"> Results of </w:t>
      </w:r>
      <w:r w:rsidR="00FA4FDA" w:rsidRPr="00FF78D5">
        <w:rPr>
          <w:rFonts w:ascii="Arial" w:hAnsi="Arial" w:cs="Arial"/>
          <w:b/>
          <w:bCs/>
          <w:i/>
          <w:iCs/>
          <w:sz w:val="22"/>
          <w:szCs w:val="22"/>
        </w:rPr>
        <w:t xml:space="preserve">linear </w:t>
      </w:r>
      <w:r w:rsidRPr="00FF78D5">
        <w:rPr>
          <w:rFonts w:ascii="Arial" w:hAnsi="Arial" w:cs="Arial"/>
          <w:b/>
          <w:bCs/>
          <w:i/>
          <w:iCs/>
          <w:sz w:val="22"/>
          <w:szCs w:val="22"/>
        </w:rPr>
        <w:t xml:space="preserve">regression on </w:t>
      </w:r>
      <w:bookmarkEnd w:id="19"/>
      <w:r w:rsidR="00F9565E">
        <w:rPr>
          <w:rFonts w:ascii="Arial" w:hAnsi="Arial" w:cs="Arial"/>
          <w:b/>
          <w:bCs/>
          <w:i/>
          <w:iCs/>
          <w:sz w:val="22"/>
          <w:szCs w:val="22"/>
        </w:rPr>
        <w:t>job loss</w:t>
      </w:r>
    </w:p>
    <w:tbl>
      <w:tblPr>
        <w:tblW w:w="5000" w:type="pct"/>
        <w:tblCellMar>
          <w:left w:w="0" w:type="dxa"/>
          <w:right w:w="0" w:type="dxa"/>
        </w:tblCellMar>
        <w:tblLook w:val="0600" w:firstRow="0" w:lastRow="0" w:firstColumn="0" w:lastColumn="0" w:noHBand="1" w:noVBand="1"/>
      </w:tblPr>
      <w:tblGrid>
        <w:gridCol w:w="3973"/>
        <w:gridCol w:w="1686"/>
        <w:gridCol w:w="1686"/>
        <w:gridCol w:w="1681"/>
      </w:tblGrid>
      <w:tr w:rsidR="00131BBF" w:rsidRPr="00FF78D5" w14:paraId="44D4078A" w14:textId="77777777" w:rsidTr="00131BBF">
        <w:trPr>
          <w:trHeight w:val="283"/>
        </w:trPr>
        <w:tc>
          <w:tcPr>
            <w:tcW w:w="2201" w:type="pct"/>
            <w:tcBorders>
              <w:top w:val="single" w:sz="4" w:space="0" w:color="auto"/>
              <w:left w:val="nil"/>
              <w:right w:val="nil"/>
            </w:tcBorders>
            <w:shd w:val="clear" w:color="auto" w:fill="auto"/>
            <w:tcMar>
              <w:top w:w="8" w:type="dxa"/>
              <w:left w:w="8" w:type="dxa"/>
              <w:bottom w:w="0" w:type="dxa"/>
              <w:right w:w="8" w:type="dxa"/>
            </w:tcMar>
            <w:vAlign w:val="bottom"/>
          </w:tcPr>
          <w:p w14:paraId="54D175A1" w14:textId="77777777" w:rsidR="00131BBF" w:rsidRPr="00627558" w:rsidRDefault="00131BBF" w:rsidP="000F09B7">
            <w:pPr>
              <w:rPr>
                <w:rFonts w:ascii="Arial" w:hAnsi="Arial" w:cs="Arial"/>
                <w:b/>
                <w:bCs/>
                <w:sz w:val="20"/>
                <w:szCs w:val="20"/>
              </w:rPr>
            </w:pPr>
          </w:p>
        </w:tc>
        <w:tc>
          <w:tcPr>
            <w:tcW w:w="934" w:type="pct"/>
            <w:tcBorders>
              <w:top w:val="single" w:sz="4" w:space="0" w:color="auto"/>
              <w:left w:val="nil"/>
              <w:right w:val="nil"/>
            </w:tcBorders>
            <w:shd w:val="clear" w:color="auto" w:fill="auto"/>
            <w:tcMar>
              <w:top w:w="8" w:type="dxa"/>
              <w:left w:w="8" w:type="dxa"/>
              <w:bottom w:w="0" w:type="dxa"/>
              <w:right w:w="8" w:type="dxa"/>
            </w:tcMar>
            <w:vAlign w:val="center"/>
          </w:tcPr>
          <w:p w14:paraId="029A867F" w14:textId="394F5C0A" w:rsidR="00131BBF" w:rsidRPr="00627558" w:rsidRDefault="00131BBF" w:rsidP="000F09B7">
            <w:pPr>
              <w:jc w:val="center"/>
              <w:rPr>
                <w:rFonts w:ascii="Arial" w:hAnsi="Arial" w:cs="Arial"/>
                <w:b/>
                <w:bCs/>
                <w:sz w:val="20"/>
                <w:szCs w:val="20"/>
                <w:lang w:val="en-US"/>
              </w:rPr>
            </w:pPr>
            <w:r w:rsidRPr="00627558">
              <w:rPr>
                <w:rFonts w:ascii="Arial" w:hAnsi="Arial" w:cs="Arial"/>
                <w:b/>
                <w:bCs/>
                <w:sz w:val="20"/>
                <w:szCs w:val="20"/>
                <w:lang w:val="en-US"/>
              </w:rPr>
              <w:t>(1)</w:t>
            </w:r>
          </w:p>
        </w:tc>
        <w:tc>
          <w:tcPr>
            <w:tcW w:w="932" w:type="pct"/>
            <w:tcBorders>
              <w:top w:val="single" w:sz="4" w:space="0" w:color="auto"/>
              <w:left w:val="nil"/>
              <w:right w:val="nil"/>
            </w:tcBorders>
            <w:shd w:val="clear" w:color="auto" w:fill="auto"/>
            <w:tcMar>
              <w:top w:w="8" w:type="dxa"/>
              <w:left w:w="8" w:type="dxa"/>
              <w:bottom w:w="0" w:type="dxa"/>
              <w:right w:w="8" w:type="dxa"/>
            </w:tcMar>
            <w:vAlign w:val="center"/>
          </w:tcPr>
          <w:p w14:paraId="04A77BB2" w14:textId="7E0C9A1F" w:rsidR="00131BBF" w:rsidRPr="00627558" w:rsidRDefault="00131BBF" w:rsidP="000F09B7">
            <w:pPr>
              <w:jc w:val="center"/>
              <w:rPr>
                <w:rFonts w:ascii="Arial" w:hAnsi="Arial" w:cs="Arial"/>
                <w:b/>
                <w:bCs/>
                <w:sz w:val="20"/>
                <w:szCs w:val="20"/>
                <w:lang w:val="en-US"/>
              </w:rPr>
            </w:pPr>
            <w:r w:rsidRPr="00627558">
              <w:rPr>
                <w:rFonts w:ascii="Arial" w:hAnsi="Arial" w:cs="Arial"/>
                <w:b/>
                <w:bCs/>
                <w:sz w:val="20"/>
                <w:szCs w:val="20"/>
                <w:lang w:val="en-US"/>
              </w:rPr>
              <w:t>(2)</w:t>
            </w:r>
          </w:p>
        </w:tc>
        <w:tc>
          <w:tcPr>
            <w:tcW w:w="933" w:type="pct"/>
            <w:tcBorders>
              <w:top w:val="single" w:sz="4" w:space="0" w:color="auto"/>
              <w:left w:val="nil"/>
              <w:right w:val="nil"/>
            </w:tcBorders>
            <w:shd w:val="clear" w:color="auto" w:fill="auto"/>
            <w:vAlign w:val="center"/>
          </w:tcPr>
          <w:p w14:paraId="7D2663EA" w14:textId="2F5A5C81" w:rsidR="00131BBF" w:rsidRPr="00627558" w:rsidRDefault="00131BBF" w:rsidP="000F09B7">
            <w:pPr>
              <w:jc w:val="center"/>
              <w:rPr>
                <w:rFonts w:ascii="Arial" w:hAnsi="Arial" w:cs="Arial"/>
                <w:b/>
                <w:bCs/>
                <w:sz w:val="20"/>
                <w:szCs w:val="20"/>
                <w:lang w:val="en-US"/>
              </w:rPr>
            </w:pPr>
            <w:r w:rsidRPr="00627558">
              <w:rPr>
                <w:rFonts w:ascii="Arial" w:hAnsi="Arial" w:cs="Arial"/>
                <w:b/>
                <w:bCs/>
                <w:sz w:val="20"/>
                <w:szCs w:val="20"/>
                <w:lang w:val="en-US"/>
              </w:rPr>
              <w:t>(3)</w:t>
            </w:r>
          </w:p>
        </w:tc>
      </w:tr>
      <w:tr w:rsidR="00131BBF" w:rsidRPr="00FF78D5" w14:paraId="044DFA7E" w14:textId="77777777" w:rsidTr="00131BBF">
        <w:trPr>
          <w:trHeight w:val="283"/>
        </w:trPr>
        <w:tc>
          <w:tcPr>
            <w:tcW w:w="2201" w:type="pct"/>
            <w:tcBorders>
              <w:left w:val="nil"/>
              <w:bottom w:val="single" w:sz="4" w:space="0" w:color="auto"/>
              <w:right w:val="nil"/>
            </w:tcBorders>
            <w:shd w:val="clear" w:color="auto" w:fill="auto"/>
            <w:tcMar>
              <w:top w:w="8" w:type="dxa"/>
              <w:left w:w="8" w:type="dxa"/>
              <w:bottom w:w="0" w:type="dxa"/>
              <w:right w:w="8" w:type="dxa"/>
            </w:tcMar>
            <w:vAlign w:val="bottom"/>
            <w:hideMark/>
          </w:tcPr>
          <w:p w14:paraId="15320989" w14:textId="77777777" w:rsidR="00131BBF" w:rsidRPr="00627558" w:rsidRDefault="00131BBF" w:rsidP="00131BBF">
            <w:pPr>
              <w:rPr>
                <w:rFonts w:ascii="Arial" w:hAnsi="Arial" w:cs="Arial"/>
                <w:b/>
                <w:bCs/>
                <w:sz w:val="20"/>
                <w:szCs w:val="20"/>
              </w:rPr>
            </w:pPr>
          </w:p>
        </w:tc>
        <w:tc>
          <w:tcPr>
            <w:tcW w:w="934" w:type="pct"/>
            <w:tcBorders>
              <w:left w:val="nil"/>
              <w:bottom w:val="single" w:sz="4" w:space="0" w:color="auto"/>
              <w:right w:val="nil"/>
            </w:tcBorders>
            <w:shd w:val="clear" w:color="auto" w:fill="auto"/>
            <w:tcMar>
              <w:top w:w="8" w:type="dxa"/>
              <w:left w:w="8" w:type="dxa"/>
              <w:bottom w:w="0" w:type="dxa"/>
              <w:right w:w="8" w:type="dxa"/>
            </w:tcMar>
            <w:vAlign w:val="center"/>
            <w:hideMark/>
          </w:tcPr>
          <w:p w14:paraId="3BA47C6D" w14:textId="2C6E7F68" w:rsidR="00131BBF" w:rsidRPr="00627558" w:rsidRDefault="00131BBF" w:rsidP="00131BBF">
            <w:pPr>
              <w:jc w:val="center"/>
              <w:rPr>
                <w:rFonts w:ascii="Arial" w:hAnsi="Arial" w:cs="Arial"/>
                <w:b/>
                <w:bCs/>
                <w:sz w:val="20"/>
                <w:szCs w:val="20"/>
                <w:lang w:val="en-US"/>
              </w:rPr>
            </w:pPr>
            <w:r w:rsidRPr="00627558">
              <w:rPr>
                <w:rFonts w:ascii="Arial" w:hAnsi="Arial" w:cs="Arial"/>
                <w:b/>
                <w:bCs/>
                <w:sz w:val="20"/>
                <w:szCs w:val="20"/>
                <w:lang w:val="en-US"/>
              </w:rPr>
              <w:t>Current study baseline survey sample</w:t>
            </w:r>
          </w:p>
        </w:tc>
        <w:tc>
          <w:tcPr>
            <w:tcW w:w="1865" w:type="pct"/>
            <w:gridSpan w:val="2"/>
            <w:tcBorders>
              <w:left w:val="nil"/>
              <w:bottom w:val="single" w:sz="4" w:space="0" w:color="auto"/>
              <w:right w:val="nil"/>
            </w:tcBorders>
            <w:shd w:val="clear" w:color="auto" w:fill="auto"/>
            <w:tcMar>
              <w:top w:w="8" w:type="dxa"/>
              <w:left w:w="8" w:type="dxa"/>
              <w:bottom w:w="0" w:type="dxa"/>
              <w:right w:w="8" w:type="dxa"/>
            </w:tcMar>
            <w:vAlign w:val="center"/>
            <w:hideMark/>
          </w:tcPr>
          <w:p w14:paraId="0EA5A8EB" w14:textId="03431358" w:rsidR="00131BBF" w:rsidRPr="00627558" w:rsidRDefault="00131BBF" w:rsidP="00131BBF">
            <w:pPr>
              <w:jc w:val="center"/>
              <w:rPr>
                <w:rFonts w:ascii="Arial" w:hAnsi="Arial" w:cs="Arial"/>
                <w:b/>
                <w:bCs/>
                <w:sz w:val="20"/>
                <w:szCs w:val="20"/>
              </w:rPr>
            </w:pPr>
            <w:r w:rsidRPr="00627558">
              <w:rPr>
                <w:rFonts w:ascii="Arial" w:hAnsi="Arial" w:cs="Arial"/>
                <w:b/>
                <w:bCs/>
                <w:sz w:val="20"/>
                <w:szCs w:val="20"/>
                <w:lang w:val="en-US"/>
              </w:rPr>
              <w:t>Previous study sample</w:t>
            </w:r>
          </w:p>
        </w:tc>
      </w:tr>
      <w:tr w:rsidR="000F09B7" w:rsidRPr="00FF78D5" w14:paraId="1919CC6F" w14:textId="77777777" w:rsidTr="00131BBF">
        <w:trPr>
          <w:trHeight w:val="283"/>
        </w:trPr>
        <w:tc>
          <w:tcPr>
            <w:tcW w:w="2201" w:type="pct"/>
            <w:tcBorders>
              <w:top w:val="single" w:sz="4" w:space="0" w:color="auto"/>
              <w:left w:val="nil"/>
              <w:bottom w:val="nil"/>
              <w:right w:val="nil"/>
            </w:tcBorders>
            <w:shd w:val="clear" w:color="auto" w:fill="auto"/>
            <w:tcMar>
              <w:top w:w="8" w:type="dxa"/>
              <w:left w:w="8" w:type="dxa"/>
              <w:bottom w:w="0" w:type="dxa"/>
              <w:right w:w="8" w:type="dxa"/>
            </w:tcMar>
            <w:vAlign w:val="center"/>
            <w:hideMark/>
          </w:tcPr>
          <w:p w14:paraId="3E8F7350" w14:textId="061AB96A" w:rsidR="000F09B7" w:rsidRPr="00FF78D5" w:rsidRDefault="000F09B7" w:rsidP="000F09B7">
            <w:pPr>
              <w:rPr>
                <w:rFonts w:ascii="Arial" w:hAnsi="Arial" w:cs="Arial"/>
                <w:sz w:val="20"/>
                <w:szCs w:val="20"/>
              </w:rPr>
            </w:pPr>
            <w:r w:rsidRPr="00FF78D5">
              <w:rPr>
                <w:rFonts w:ascii="Arial" w:hAnsi="Arial" w:cs="Arial"/>
                <w:sz w:val="20"/>
                <w:szCs w:val="20"/>
                <w:lang w:val="en-US"/>
              </w:rPr>
              <w:t xml:space="preserve">Person who lost job was a casual </w:t>
            </w:r>
            <w:r w:rsidR="009E3FFE" w:rsidRPr="00FF78D5">
              <w:rPr>
                <w:rFonts w:ascii="Arial" w:hAnsi="Arial" w:cs="Arial"/>
                <w:sz w:val="20"/>
                <w:szCs w:val="20"/>
                <w:lang w:val="en-US"/>
              </w:rPr>
              <w:t>worker</w:t>
            </w:r>
          </w:p>
        </w:tc>
        <w:tc>
          <w:tcPr>
            <w:tcW w:w="934" w:type="pct"/>
            <w:tcBorders>
              <w:top w:val="single" w:sz="4" w:space="0" w:color="auto"/>
              <w:left w:val="nil"/>
              <w:bottom w:val="nil"/>
              <w:right w:val="nil"/>
            </w:tcBorders>
            <w:shd w:val="clear" w:color="auto" w:fill="auto"/>
            <w:tcMar>
              <w:top w:w="8" w:type="dxa"/>
              <w:left w:w="8" w:type="dxa"/>
              <w:bottom w:w="0" w:type="dxa"/>
              <w:right w:w="8" w:type="dxa"/>
            </w:tcMar>
            <w:vAlign w:val="center"/>
            <w:hideMark/>
          </w:tcPr>
          <w:p w14:paraId="20479F1A"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0.08</w:t>
            </w:r>
          </w:p>
        </w:tc>
        <w:tc>
          <w:tcPr>
            <w:tcW w:w="934" w:type="pct"/>
            <w:tcBorders>
              <w:top w:val="single" w:sz="4" w:space="0" w:color="auto"/>
              <w:left w:val="nil"/>
              <w:bottom w:val="nil"/>
              <w:right w:val="nil"/>
            </w:tcBorders>
            <w:shd w:val="clear" w:color="auto" w:fill="auto"/>
            <w:tcMar>
              <w:top w:w="8" w:type="dxa"/>
              <w:left w:w="8" w:type="dxa"/>
              <w:bottom w:w="0" w:type="dxa"/>
              <w:right w:w="8" w:type="dxa"/>
            </w:tcMar>
            <w:vAlign w:val="center"/>
            <w:hideMark/>
          </w:tcPr>
          <w:p w14:paraId="76AF7685"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0.23***</w:t>
            </w:r>
          </w:p>
        </w:tc>
        <w:tc>
          <w:tcPr>
            <w:tcW w:w="931" w:type="pct"/>
            <w:tcBorders>
              <w:top w:val="single" w:sz="4" w:space="0" w:color="auto"/>
              <w:left w:val="nil"/>
              <w:bottom w:val="nil"/>
              <w:right w:val="nil"/>
            </w:tcBorders>
            <w:shd w:val="clear" w:color="auto" w:fill="auto"/>
            <w:tcMar>
              <w:top w:w="8" w:type="dxa"/>
              <w:left w:w="8" w:type="dxa"/>
              <w:bottom w:w="0" w:type="dxa"/>
              <w:right w:w="8" w:type="dxa"/>
            </w:tcMar>
            <w:vAlign w:val="center"/>
            <w:hideMark/>
          </w:tcPr>
          <w:p w14:paraId="4462B07F"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0.24***</w:t>
            </w:r>
          </w:p>
        </w:tc>
      </w:tr>
      <w:tr w:rsidR="000F09B7" w:rsidRPr="00FF78D5" w14:paraId="54D39A5F" w14:textId="77777777" w:rsidTr="00131BBF">
        <w:trPr>
          <w:trHeight w:val="283"/>
        </w:trPr>
        <w:tc>
          <w:tcPr>
            <w:tcW w:w="2201" w:type="pct"/>
            <w:tcBorders>
              <w:top w:val="nil"/>
              <w:left w:val="nil"/>
              <w:bottom w:val="nil"/>
              <w:right w:val="nil"/>
            </w:tcBorders>
            <w:shd w:val="clear" w:color="auto" w:fill="auto"/>
            <w:tcMar>
              <w:top w:w="8" w:type="dxa"/>
              <w:left w:w="8" w:type="dxa"/>
              <w:bottom w:w="0" w:type="dxa"/>
              <w:right w:w="8" w:type="dxa"/>
            </w:tcMar>
            <w:vAlign w:val="center"/>
            <w:hideMark/>
          </w:tcPr>
          <w:p w14:paraId="0DC47F11" w14:textId="77777777" w:rsidR="000F09B7" w:rsidRPr="00FF78D5" w:rsidRDefault="000F09B7" w:rsidP="000F09B7">
            <w:pPr>
              <w:rPr>
                <w:rFonts w:ascii="Arial" w:hAnsi="Arial" w:cs="Arial"/>
                <w:sz w:val="20"/>
                <w:szCs w:val="20"/>
              </w:rPr>
            </w:pPr>
          </w:p>
        </w:tc>
        <w:tc>
          <w:tcPr>
            <w:tcW w:w="934" w:type="pct"/>
            <w:tcBorders>
              <w:top w:val="nil"/>
              <w:left w:val="nil"/>
              <w:bottom w:val="nil"/>
              <w:right w:val="nil"/>
            </w:tcBorders>
            <w:shd w:val="clear" w:color="auto" w:fill="auto"/>
            <w:tcMar>
              <w:top w:w="8" w:type="dxa"/>
              <w:left w:w="8" w:type="dxa"/>
              <w:bottom w:w="0" w:type="dxa"/>
              <w:right w:w="8" w:type="dxa"/>
            </w:tcMar>
            <w:vAlign w:val="center"/>
            <w:hideMark/>
          </w:tcPr>
          <w:p w14:paraId="464B6041"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(0.05)</w:t>
            </w:r>
          </w:p>
        </w:tc>
        <w:tc>
          <w:tcPr>
            <w:tcW w:w="934" w:type="pct"/>
            <w:tcBorders>
              <w:top w:val="nil"/>
              <w:left w:val="nil"/>
              <w:bottom w:val="nil"/>
              <w:right w:val="nil"/>
            </w:tcBorders>
            <w:shd w:val="clear" w:color="auto" w:fill="auto"/>
            <w:tcMar>
              <w:top w:w="8" w:type="dxa"/>
              <w:left w:w="8" w:type="dxa"/>
              <w:bottom w:w="0" w:type="dxa"/>
              <w:right w:w="8" w:type="dxa"/>
            </w:tcMar>
            <w:vAlign w:val="center"/>
            <w:hideMark/>
          </w:tcPr>
          <w:p w14:paraId="54B8767A"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(0.08)</w:t>
            </w:r>
          </w:p>
        </w:tc>
        <w:tc>
          <w:tcPr>
            <w:tcW w:w="931" w:type="pct"/>
            <w:tcBorders>
              <w:top w:val="nil"/>
              <w:left w:val="nil"/>
              <w:bottom w:val="nil"/>
              <w:right w:val="nil"/>
            </w:tcBorders>
            <w:shd w:val="clear" w:color="auto" w:fill="auto"/>
            <w:tcMar>
              <w:top w:w="8" w:type="dxa"/>
              <w:left w:w="8" w:type="dxa"/>
              <w:bottom w:w="0" w:type="dxa"/>
              <w:right w:w="8" w:type="dxa"/>
            </w:tcMar>
            <w:vAlign w:val="center"/>
            <w:hideMark/>
          </w:tcPr>
          <w:p w14:paraId="43A6107E"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(0.08)</w:t>
            </w:r>
          </w:p>
        </w:tc>
      </w:tr>
      <w:tr w:rsidR="000F09B7" w:rsidRPr="00FF78D5" w14:paraId="3822FDEC" w14:textId="77777777" w:rsidTr="00131BBF">
        <w:trPr>
          <w:trHeight w:val="283"/>
        </w:trPr>
        <w:tc>
          <w:tcPr>
            <w:tcW w:w="2201" w:type="pct"/>
            <w:tcBorders>
              <w:top w:val="nil"/>
              <w:left w:val="nil"/>
              <w:bottom w:val="nil"/>
              <w:right w:val="nil"/>
            </w:tcBorders>
            <w:shd w:val="clear" w:color="auto" w:fill="auto"/>
            <w:tcMar>
              <w:top w:w="8" w:type="dxa"/>
              <w:left w:w="8" w:type="dxa"/>
              <w:bottom w:w="0" w:type="dxa"/>
              <w:right w:w="8" w:type="dxa"/>
            </w:tcMar>
            <w:vAlign w:val="center"/>
            <w:hideMark/>
          </w:tcPr>
          <w:p w14:paraId="54D61E3B" w14:textId="77777777" w:rsidR="000F09B7" w:rsidRPr="00FF78D5" w:rsidRDefault="000F09B7" w:rsidP="000F09B7">
            <w:pPr>
              <w:rPr>
                <w:rFonts w:ascii="Arial" w:hAnsi="Arial" w:cs="Arial"/>
                <w:sz w:val="20"/>
                <w:szCs w:val="20"/>
              </w:rPr>
            </w:pPr>
            <w:r w:rsidRPr="00FF78D5">
              <w:rPr>
                <w:rFonts w:ascii="Arial" w:hAnsi="Arial" w:cs="Arial"/>
                <w:sz w:val="20"/>
                <w:szCs w:val="20"/>
                <w:lang w:val="en-US"/>
              </w:rPr>
              <w:t>Person who lost job was self-employed</w:t>
            </w:r>
          </w:p>
        </w:tc>
        <w:tc>
          <w:tcPr>
            <w:tcW w:w="934" w:type="pct"/>
            <w:tcBorders>
              <w:top w:val="nil"/>
              <w:left w:val="nil"/>
              <w:bottom w:val="nil"/>
              <w:right w:val="nil"/>
            </w:tcBorders>
            <w:shd w:val="clear" w:color="auto" w:fill="auto"/>
            <w:tcMar>
              <w:top w:w="8" w:type="dxa"/>
              <w:left w:w="8" w:type="dxa"/>
              <w:bottom w:w="0" w:type="dxa"/>
              <w:right w:w="8" w:type="dxa"/>
            </w:tcMar>
            <w:vAlign w:val="center"/>
            <w:hideMark/>
          </w:tcPr>
          <w:p w14:paraId="3552909B"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0.03</w:t>
            </w:r>
          </w:p>
        </w:tc>
        <w:tc>
          <w:tcPr>
            <w:tcW w:w="934" w:type="pct"/>
            <w:tcBorders>
              <w:top w:val="nil"/>
              <w:left w:val="nil"/>
              <w:bottom w:val="nil"/>
              <w:right w:val="nil"/>
            </w:tcBorders>
            <w:shd w:val="clear" w:color="auto" w:fill="auto"/>
            <w:tcMar>
              <w:top w:w="8" w:type="dxa"/>
              <w:left w:w="8" w:type="dxa"/>
              <w:bottom w:w="0" w:type="dxa"/>
              <w:right w:w="8" w:type="dxa"/>
            </w:tcMar>
            <w:vAlign w:val="center"/>
            <w:hideMark/>
          </w:tcPr>
          <w:p w14:paraId="3B82559D"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0.05</w:t>
            </w:r>
          </w:p>
        </w:tc>
        <w:tc>
          <w:tcPr>
            <w:tcW w:w="931" w:type="pct"/>
            <w:tcBorders>
              <w:top w:val="nil"/>
              <w:left w:val="nil"/>
              <w:bottom w:val="nil"/>
              <w:right w:val="nil"/>
            </w:tcBorders>
            <w:shd w:val="clear" w:color="auto" w:fill="auto"/>
            <w:tcMar>
              <w:top w:w="8" w:type="dxa"/>
              <w:left w:w="8" w:type="dxa"/>
              <w:bottom w:w="0" w:type="dxa"/>
              <w:right w:w="8" w:type="dxa"/>
            </w:tcMar>
            <w:vAlign w:val="center"/>
            <w:hideMark/>
          </w:tcPr>
          <w:p w14:paraId="121B3092"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0.04</w:t>
            </w:r>
          </w:p>
        </w:tc>
      </w:tr>
      <w:tr w:rsidR="000F09B7" w:rsidRPr="00FF78D5" w14:paraId="3FA91371" w14:textId="77777777" w:rsidTr="00131BBF">
        <w:trPr>
          <w:trHeight w:val="283"/>
        </w:trPr>
        <w:tc>
          <w:tcPr>
            <w:tcW w:w="2201" w:type="pct"/>
            <w:tcBorders>
              <w:top w:val="nil"/>
              <w:left w:val="nil"/>
              <w:bottom w:val="nil"/>
              <w:right w:val="nil"/>
            </w:tcBorders>
            <w:shd w:val="clear" w:color="auto" w:fill="auto"/>
            <w:tcMar>
              <w:top w:w="8" w:type="dxa"/>
              <w:left w:w="8" w:type="dxa"/>
              <w:bottom w:w="0" w:type="dxa"/>
              <w:right w:w="8" w:type="dxa"/>
            </w:tcMar>
            <w:vAlign w:val="center"/>
            <w:hideMark/>
          </w:tcPr>
          <w:p w14:paraId="31741902" w14:textId="77777777" w:rsidR="000F09B7" w:rsidRPr="00FF78D5" w:rsidRDefault="000F09B7" w:rsidP="000F09B7">
            <w:pPr>
              <w:rPr>
                <w:rFonts w:ascii="Arial" w:hAnsi="Arial" w:cs="Arial"/>
                <w:sz w:val="20"/>
                <w:szCs w:val="20"/>
              </w:rPr>
            </w:pPr>
          </w:p>
        </w:tc>
        <w:tc>
          <w:tcPr>
            <w:tcW w:w="934" w:type="pct"/>
            <w:tcBorders>
              <w:top w:val="nil"/>
              <w:left w:val="nil"/>
              <w:bottom w:val="nil"/>
              <w:right w:val="nil"/>
            </w:tcBorders>
            <w:shd w:val="clear" w:color="auto" w:fill="auto"/>
            <w:tcMar>
              <w:top w:w="8" w:type="dxa"/>
              <w:left w:w="8" w:type="dxa"/>
              <w:bottom w:w="0" w:type="dxa"/>
              <w:right w:w="8" w:type="dxa"/>
            </w:tcMar>
            <w:vAlign w:val="center"/>
            <w:hideMark/>
          </w:tcPr>
          <w:p w14:paraId="4DF02623"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(0.05)</w:t>
            </w:r>
          </w:p>
        </w:tc>
        <w:tc>
          <w:tcPr>
            <w:tcW w:w="934" w:type="pct"/>
            <w:tcBorders>
              <w:top w:val="nil"/>
              <w:left w:val="nil"/>
              <w:bottom w:val="nil"/>
              <w:right w:val="nil"/>
            </w:tcBorders>
            <w:shd w:val="clear" w:color="auto" w:fill="auto"/>
            <w:tcMar>
              <w:top w:w="8" w:type="dxa"/>
              <w:left w:w="8" w:type="dxa"/>
              <w:bottom w:w="0" w:type="dxa"/>
              <w:right w:w="8" w:type="dxa"/>
            </w:tcMar>
            <w:vAlign w:val="center"/>
            <w:hideMark/>
          </w:tcPr>
          <w:p w14:paraId="10F3E057"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(0.09)</w:t>
            </w:r>
          </w:p>
        </w:tc>
        <w:tc>
          <w:tcPr>
            <w:tcW w:w="931" w:type="pct"/>
            <w:tcBorders>
              <w:top w:val="nil"/>
              <w:left w:val="nil"/>
              <w:bottom w:val="nil"/>
              <w:right w:val="nil"/>
            </w:tcBorders>
            <w:shd w:val="clear" w:color="auto" w:fill="auto"/>
            <w:tcMar>
              <w:top w:w="8" w:type="dxa"/>
              <w:left w:w="8" w:type="dxa"/>
              <w:bottom w:w="0" w:type="dxa"/>
              <w:right w:w="8" w:type="dxa"/>
            </w:tcMar>
            <w:vAlign w:val="center"/>
            <w:hideMark/>
          </w:tcPr>
          <w:p w14:paraId="76F211FD"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(0.09)</w:t>
            </w:r>
          </w:p>
        </w:tc>
      </w:tr>
      <w:tr w:rsidR="000F09B7" w:rsidRPr="00FF78D5" w14:paraId="3E44872D" w14:textId="77777777" w:rsidTr="00131BBF">
        <w:trPr>
          <w:trHeight w:val="283"/>
        </w:trPr>
        <w:tc>
          <w:tcPr>
            <w:tcW w:w="2201" w:type="pct"/>
            <w:tcBorders>
              <w:top w:val="nil"/>
              <w:left w:val="nil"/>
              <w:bottom w:val="nil"/>
              <w:right w:val="nil"/>
            </w:tcBorders>
            <w:shd w:val="clear" w:color="auto" w:fill="auto"/>
            <w:tcMar>
              <w:top w:w="8" w:type="dxa"/>
              <w:left w:w="8" w:type="dxa"/>
              <w:bottom w:w="0" w:type="dxa"/>
              <w:right w:w="8" w:type="dxa"/>
            </w:tcMar>
            <w:vAlign w:val="center"/>
            <w:hideMark/>
          </w:tcPr>
          <w:p w14:paraId="545BABB1" w14:textId="77777777" w:rsidR="000F09B7" w:rsidRPr="00FF78D5" w:rsidRDefault="000F09B7" w:rsidP="000F09B7">
            <w:pPr>
              <w:rPr>
                <w:rFonts w:ascii="Arial" w:hAnsi="Arial" w:cs="Arial"/>
                <w:sz w:val="20"/>
                <w:szCs w:val="20"/>
              </w:rPr>
            </w:pPr>
            <w:r w:rsidRPr="00FF78D5">
              <w:rPr>
                <w:rFonts w:ascii="Arial" w:hAnsi="Arial" w:cs="Arial"/>
                <w:sz w:val="20"/>
                <w:szCs w:val="20"/>
              </w:rPr>
              <w:t>Muslim</w:t>
            </w:r>
          </w:p>
        </w:tc>
        <w:tc>
          <w:tcPr>
            <w:tcW w:w="934" w:type="pct"/>
            <w:tcBorders>
              <w:top w:val="nil"/>
              <w:left w:val="nil"/>
              <w:bottom w:val="nil"/>
              <w:right w:val="nil"/>
            </w:tcBorders>
            <w:shd w:val="clear" w:color="auto" w:fill="auto"/>
            <w:tcMar>
              <w:top w:w="8" w:type="dxa"/>
              <w:left w:w="8" w:type="dxa"/>
              <w:bottom w:w="0" w:type="dxa"/>
              <w:right w:w="8" w:type="dxa"/>
            </w:tcMar>
            <w:vAlign w:val="center"/>
            <w:hideMark/>
          </w:tcPr>
          <w:p w14:paraId="5BD696BE"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0.15***</w:t>
            </w:r>
          </w:p>
        </w:tc>
        <w:tc>
          <w:tcPr>
            <w:tcW w:w="934" w:type="pct"/>
            <w:tcBorders>
              <w:top w:val="nil"/>
              <w:left w:val="nil"/>
              <w:bottom w:val="nil"/>
              <w:right w:val="nil"/>
            </w:tcBorders>
            <w:shd w:val="clear" w:color="auto" w:fill="auto"/>
            <w:tcMar>
              <w:top w:w="8" w:type="dxa"/>
              <w:left w:w="8" w:type="dxa"/>
              <w:bottom w:w="0" w:type="dxa"/>
              <w:right w:w="8" w:type="dxa"/>
            </w:tcMar>
            <w:vAlign w:val="center"/>
            <w:hideMark/>
          </w:tcPr>
          <w:p w14:paraId="5261D103"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0.13</w:t>
            </w:r>
          </w:p>
        </w:tc>
        <w:tc>
          <w:tcPr>
            <w:tcW w:w="931" w:type="pct"/>
            <w:tcBorders>
              <w:top w:val="nil"/>
              <w:left w:val="nil"/>
              <w:bottom w:val="nil"/>
              <w:right w:val="nil"/>
            </w:tcBorders>
            <w:shd w:val="clear" w:color="auto" w:fill="auto"/>
            <w:tcMar>
              <w:top w:w="8" w:type="dxa"/>
              <w:left w:w="8" w:type="dxa"/>
              <w:bottom w:w="0" w:type="dxa"/>
              <w:right w:w="8" w:type="dxa"/>
            </w:tcMar>
            <w:vAlign w:val="center"/>
            <w:hideMark/>
          </w:tcPr>
          <w:p w14:paraId="0D9C3FB4"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0.02</w:t>
            </w:r>
          </w:p>
        </w:tc>
      </w:tr>
      <w:tr w:rsidR="000F09B7" w:rsidRPr="00FF78D5" w14:paraId="3509DC62" w14:textId="77777777" w:rsidTr="00131BBF">
        <w:trPr>
          <w:trHeight w:val="283"/>
        </w:trPr>
        <w:tc>
          <w:tcPr>
            <w:tcW w:w="2201" w:type="pct"/>
            <w:tcBorders>
              <w:top w:val="nil"/>
              <w:left w:val="nil"/>
              <w:bottom w:val="nil"/>
              <w:right w:val="nil"/>
            </w:tcBorders>
            <w:shd w:val="clear" w:color="auto" w:fill="auto"/>
            <w:tcMar>
              <w:top w:w="8" w:type="dxa"/>
              <w:left w:w="8" w:type="dxa"/>
              <w:bottom w:w="0" w:type="dxa"/>
              <w:right w:w="8" w:type="dxa"/>
            </w:tcMar>
            <w:vAlign w:val="center"/>
            <w:hideMark/>
          </w:tcPr>
          <w:p w14:paraId="66029852" w14:textId="77777777" w:rsidR="000F09B7" w:rsidRPr="00FF78D5" w:rsidRDefault="000F09B7" w:rsidP="000F09B7">
            <w:pPr>
              <w:rPr>
                <w:rFonts w:ascii="Arial" w:hAnsi="Arial" w:cs="Arial"/>
                <w:sz w:val="20"/>
                <w:szCs w:val="20"/>
              </w:rPr>
            </w:pPr>
          </w:p>
        </w:tc>
        <w:tc>
          <w:tcPr>
            <w:tcW w:w="934" w:type="pct"/>
            <w:tcBorders>
              <w:top w:val="nil"/>
              <w:left w:val="nil"/>
              <w:bottom w:val="nil"/>
              <w:right w:val="nil"/>
            </w:tcBorders>
            <w:shd w:val="clear" w:color="auto" w:fill="auto"/>
            <w:tcMar>
              <w:top w:w="8" w:type="dxa"/>
              <w:left w:w="8" w:type="dxa"/>
              <w:bottom w:w="0" w:type="dxa"/>
              <w:right w:w="8" w:type="dxa"/>
            </w:tcMar>
            <w:vAlign w:val="center"/>
            <w:hideMark/>
          </w:tcPr>
          <w:p w14:paraId="0C9A6CDD"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(0.05)</w:t>
            </w:r>
          </w:p>
        </w:tc>
        <w:tc>
          <w:tcPr>
            <w:tcW w:w="934" w:type="pct"/>
            <w:tcBorders>
              <w:top w:val="nil"/>
              <w:left w:val="nil"/>
              <w:bottom w:val="nil"/>
              <w:right w:val="nil"/>
            </w:tcBorders>
            <w:shd w:val="clear" w:color="auto" w:fill="auto"/>
            <w:tcMar>
              <w:top w:w="8" w:type="dxa"/>
              <w:left w:w="8" w:type="dxa"/>
              <w:bottom w:w="0" w:type="dxa"/>
              <w:right w:w="8" w:type="dxa"/>
            </w:tcMar>
            <w:vAlign w:val="center"/>
            <w:hideMark/>
          </w:tcPr>
          <w:p w14:paraId="1B4F236B"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(0.10)</w:t>
            </w:r>
          </w:p>
        </w:tc>
        <w:tc>
          <w:tcPr>
            <w:tcW w:w="931" w:type="pct"/>
            <w:tcBorders>
              <w:top w:val="nil"/>
              <w:left w:val="nil"/>
              <w:bottom w:val="nil"/>
              <w:right w:val="nil"/>
            </w:tcBorders>
            <w:shd w:val="clear" w:color="auto" w:fill="auto"/>
            <w:tcMar>
              <w:top w:w="8" w:type="dxa"/>
              <w:left w:w="8" w:type="dxa"/>
              <w:bottom w:w="0" w:type="dxa"/>
              <w:right w:w="8" w:type="dxa"/>
            </w:tcMar>
            <w:vAlign w:val="center"/>
            <w:hideMark/>
          </w:tcPr>
          <w:p w14:paraId="460E7E23"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(0.10)</w:t>
            </w:r>
          </w:p>
        </w:tc>
      </w:tr>
      <w:tr w:rsidR="000F09B7" w:rsidRPr="00FF78D5" w14:paraId="35095FA2" w14:textId="77777777" w:rsidTr="0083398B">
        <w:trPr>
          <w:trHeight w:val="283"/>
        </w:trPr>
        <w:tc>
          <w:tcPr>
            <w:tcW w:w="2201" w:type="pct"/>
            <w:tcBorders>
              <w:top w:val="nil"/>
              <w:left w:val="nil"/>
              <w:bottom w:val="single" w:sz="4" w:space="0" w:color="auto"/>
              <w:right w:val="nil"/>
            </w:tcBorders>
            <w:shd w:val="clear" w:color="auto" w:fill="auto"/>
            <w:tcMar>
              <w:top w:w="8" w:type="dxa"/>
              <w:left w:w="8" w:type="dxa"/>
              <w:bottom w:w="0" w:type="dxa"/>
              <w:right w:w="8" w:type="dxa"/>
            </w:tcMar>
            <w:vAlign w:val="center"/>
            <w:hideMark/>
          </w:tcPr>
          <w:p w14:paraId="56586302" w14:textId="77777777" w:rsidR="000F09B7" w:rsidRPr="00FF78D5" w:rsidRDefault="000F09B7" w:rsidP="000F09B7">
            <w:pPr>
              <w:rPr>
                <w:rFonts w:ascii="Arial" w:hAnsi="Arial" w:cs="Arial"/>
                <w:sz w:val="20"/>
                <w:szCs w:val="20"/>
              </w:rPr>
            </w:pPr>
            <w:r w:rsidRPr="00FF78D5">
              <w:rPr>
                <w:rFonts w:ascii="Arial" w:hAnsi="Arial" w:cs="Arial"/>
                <w:sz w:val="20"/>
                <w:szCs w:val="20"/>
              </w:rPr>
              <w:t>Household head did not complete primary education</w:t>
            </w:r>
          </w:p>
        </w:tc>
        <w:tc>
          <w:tcPr>
            <w:tcW w:w="934" w:type="pct"/>
            <w:tcBorders>
              <w:top w:val="nil"/>
              <w:left w:val="nil"/>
              <w:bottom w:val="single" w:sz="4" w:space="0" w:color="auto"/>
              <w:right w:val="nil"/>
            </w:tcBorders>
            <w:shd w:val="clear" w:color="auto" w:fill="auto"/>
            <w:tcMar>
              <w:top w:w="8" w:type="dxa"/>
              <w:left w:w="8" w:type="dxa"/>
              <w:bottom w:w="0" w:type="dxa"/>
              <w:right w:w="8" w:type="dxa"/>
            </w:tcMar>
            <w:vAlign w:val="center"/>
            <w:hideMark/>
          </w:tcPr>
          <w:p w14:paraId="17DB218A" w14:textId="77777777" w:rsidR="000F09B7" w:rsidRPr="00FF78D5" w:rsidRDefault="000F09B7" w:rsidP="000F09B7">
            <w:pPr>
              <w:jc w:val="center"/>
              <w:rPr>
                <w:rFonts w:ascii="Arial" w:hAnsi="Arial" w:cs="Arial"/>
                <w:sz w:val="20"/>
                <w:szCs w:val="20"/>
              </w:rPr>
            </w:pPr>
          </w:p>
        </w:tc>
        <w:tc>
          <w:tcPr>
            <w:tcW w:w="934" w:type="pct"/>
            <w:tcBorders>
              <w:top w:val="nil"/>
              <w:left w:val="nil"/>
              <w:bottom w:val="single" w:sz="4" w:space="0" w:color="auto"/>
              <w:right w:val="nil"/>
            </w:tcBorders>
            <w:shd w:val="clear" w:color="auto" w:fill="auto"/>
            <w:tcMar>
              <w:top w:w="8" w:type="dxa"/>
              <w:left w:w="8" w:type="dxa"/>
              <w:bottom w:w="0" w:type="dxa"/>
              <w:right w:w="8" w:type="dxa"/>
            </w:tcMar>
            <w:vAlign w:val="center"/>
            <w:hideMark/>
          </w:tcPr>
          <w:p w14:paraId="4CA26E7E" w14:textId="77777777" w:rsidR="000F09B7" w:rsidRPr="00FF78D5" w:rsidRDefault="000F09B7" w:rsidP="000F09B7">
            <w:pPr>
              <w:jc w:val="center"/>
              <w:rPr>
                <w:rFonts w:ascii="Arial" w:hAnsi="Arial" w:cs="Arial"/>
                <w:sz w:val="20"/>
                <w:szCs w:val="20"/>
              </w:rPr>
            </w:pPr>
          </w:p>
        </w:tc>
        <w:tc>
          <w:tcPr>
            <w:tcW w:w="931" w:type="pct"/>
            <w:tcBorders>
              <w:top w:val="nil"/>
              <w:left w:val="nil"/>
              <w:bottom w:val="single" w:sz="4" w:space="0" w:color="auto"/>
              <w:right w:val="nil"/>
            </w:tcBorders>
            <w:shd w:val="clear" w:color="auto" w:fill="auto"/>
            <w:tcMar>
              <w:top w:w="8" w:type="dxa"/>
              <w:left w:w="8" w:type="dxa"/>
              <w:bottom w:w="0" w:type="dxa"/>
              <w:right w:w="8" w:type="dxa"/>
            </w:tcMar>
            <w:vAlign w:val="center"/>
            <w:hideMark/>
          </w:tcPr>
          <w:p w14:paraId="0E75BCEE"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0.19**</w:t>
            </w:r>
          </w:p>
          <w:p w14:paraId="55DDB22E"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(0.08)</w:t>
            </w:r>
          </w:p>
        </w:tc>
      </w:tr>
      <w:tr w:rsidR="000F09B7" w:rsidRPr="00FF78D5" w14:paraId="1529119F" w14:textId="77777777" w:rsidTr="0083398B">
        <w:trPr>
          <w:trHeight w:val="283"/>
        </w:trPr>
        <w:tc>
          <w:tcPr>
            <w:tcW w:w="2201" w:type="pct"/>
            <w:tcBorders>
              <w:top w:val="single" w:sz="4" w:space="0" w:color="auto"/>
              <w:left w:val="nil"/>
              <w:right w:val="nil"/>
            </w:tcBorders>
            <w:shd w:val="clear" w:color="auto" w:fill="auto"/>
            <w:tcMar>
              <w:top w:w="8" w:type="dxa"/>
              <w:left w:w="8" w:type="dxa"/>
              <w:bottom w:w="0" w:type="dxa"/>
              <w:right w:w="8" w:type="dxa"/>
            </w:tcMar>
            <w:vAlign w:val="center"/>
          </w:tcPr>
          <w:p w14:paraId="43A6AA49" w14:textId="77777777" w:rsidR="000F09B7" w:rsidRPr="00FF78D5" w:rsidRDefault="000F09B7" w:rsidP="000F09B7">
            <w:pPr>
              <w:rPr>
                <w:rFonts w:ascii="Arial" w:hAnsi="Arial" w:cs="Arial"/>
                <w:sz w:val="20"/>
                <w:szCs w:val="20"/>
              </w:rPr>
            </w:pPr>
            <w:r w:rsidRPr="00FF78D5">
              <w:rPr>
                <w:rFonts w:ascii="Arial" w:hAnsi="Arial" w:cs="Arial"/>
                <w:sz w:val="20"/>
                <w:szCs w:val="20"/>
              </w:rPr>
              <w:t>Controls (current study and census)</w:t>
            </w:r>
          </w:p>
        </w:tc>
        <w:tc>
          <w:tcPr>
            <w:tcW w:w="934" w:type="pct"/>
            <w:tcBorders>
              <w:top w:val="single" w:sz="4" w:space="0" w:color="auto"/>
              <w:left w:val="nil"/>
              <w:right w:val="nil"/>
            </w:tcBorders>
            <w:shd w:val="clear" w:color="auto" w:fill="auto"/>
            <w:tcMar>
              <w:top w:w="8" w:type="dxa"/>
              <w:left w:w="8" w:type="dxa"/>
              <w:bottom w:w="0" w:type="dxa"/>
              <w:right w:w="8" w:type="dxa"/>
            </w:tcMar>
            <w:vAlign w:val="center"/>
          </w:tcPr>
          <w:p w14:paraId="6BDF8397"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Yes</w:t>
            </w:r>
          </w:p>
        </w:tc>
        <w:tc>
          <w:tcPr>
            <w:tcW w:w="934" w:type="pct"/>
            <w:tcBorders>
              <w:top w:val="single" w:sz="4" w:space="0" w:color="auto"/>
              <w:left w:val="nil"/>
              <w:right w:val="nil"/>
            </w:tcBorders>
            <w:shd w:val="clear" w:color="auto" w:fill="auto"/>
            <w:tcMar>
              <w:top w:w="8" w:type="dxa"/>
              <w:left w:w="8" w:type="dxa"/>
              <w:bottom w:w="0" w:type="dxa"/>
              <w:right w:w="8" w:type="dxa"/>
            </w:tcMar>
            <w:vAlign w:val="center"/>
          </w:tcPr>
          <w:p w14:paraId="78C82639"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Yes</w:t>
            </w:r>
          </w:p>
        </w:tc>
        <w:tc>
          <w:tcPr>
            <w:tcW w:w="931" w:type="pct"/>
            <w:tcBorders>
              <w:top w:val="single" w:sz="4" w:space="0" w:color="auto"/>
              <w:left w:val="nil"/>
              <w:right w:val="nil"/>
            </w:tcBorders>
            <w:shd w:val="clear" w:color="auto" w:fill="auto"/>
            <w:tcMar>
              <w:top w:w="8" w:type="dxa"/>
              <w:left w:w="8" w:type="dxa"/>
              <w:bottom w:w="0" w:type="dxa"/>
              <w:right w:w="8" w:type="dxa"/>
            </w:tcMar>
            <w:vAlign w:val="center"/>
          </w:tcPr>
          <w:p w14:paraId="316F47FA"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Yes</w:t>
            </w:r>
          </w:p>
        </w:tc>
      </w:tr>
      <w:tr w:rsidR="000F09B7" w:rsidRPr="00FF78D5" w14:paraId="7511A6FF" w14:textId="77777777" w:rsidTr="0083398B">
        <w:trPr>
          <w:trHeight w:val="283"/>
        </w:trPr>
        <w:tc>
          <w:tcPr>
            <w:tcW w:w="2201" w:type="pct"/>
            <w:tcBorders>
              <w:left w:val="nil"/>
              <w:bottom w:val="single" w:sz="4" w:space="0" w:color="auto"/>
              <w:right w:val="nil"/>
            </w:tcBorders>
            <w:shd w:val="clear" w:color="auto" w:fill="auto"/>
            <w:tcMar>
              <w:top w:w="8" w:type="dxa"/>
              <w:left w:w="8" w:type="dxa"/>
              <w:bottom w:w="0" w:type="dxa"/>
              <w:right w:w="8" w:type="dxa"/>
            </w:tcMar>
            <w:vAlign w:val="center"/>
          </w:tcPr>
          <w:p w14:paraId="6395C565" w14:textId="77777777" w:rsidR="000F09B7" w:rsidRPr="00FF78D5" w:rsidRDefault="000F09B7" w:rsidP="000F09B7">
            <w:pPr>
              <w:rPr>
                <w:rFonts w:ascii="Arial" w:hAnsi="Arial" w:cs="Arial"/>
                <w:sz w:val="20"/>
                <w:szCs w:val="20"/>
              </w:rPr>
            </w:pPr>
            <w:r w:rsidRPr="00FF78D5">
              <w:rPr>
                <w:rFonts w:ascii="Arial" w:hAnsi="Arial" w:cs="Arial"/>
                <w:sz w:val="20"/>
                <w:szCs w:val="20"/>
              </w:rPr>
              <w:t>Controls (previous study)</w:t>
            </w:r>
          </w:p>
        </w:tc>
        <w:tc>
          <w:tcPr>
            <w:tcW w:w="934" w:type="pct"/>
            <w:tcBorders>
              <w:left w:val="nil"/>
              <w:bottom w:val="single" w:sz="4" w:space="0" w:color="auto"/>
              <w:right w:val="nil"/>
            </w:tcBorders>
            <w:shd w:val="clear" w:color="auto" w:fill="auto"/>
            <w:tcMar>
              <w:top w:w="8" w:type="dxa"/>
              <w:left w:w="8" w:type="dxa"/>
              <w:bottom w:w="0" w:type="dxa"/>
              <w:right w:w="8" w:type="dxa"/>
            </w:tcMar>
            <w:vAlign w:val="center"/>
          </w:tcPr>
          <w:p w14:paraId="03C29C38"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No</w:t>
            </w:r>
          </w:p>
        </w:tc>
        <w:tc>
          <w:tcPr>
            <w:tcW w:w="934" w:type="pct"/>
            <w:tcBorders>
              <w:left w:val="nil"/>
              <w:bottom w:val="single" w:sz="4" w:space="0" w:color="auto"/>
              <w:right w:val="nil"/>
            </w:tcBorders>
            <w:shd w:val="clear" w:color="auto" w:fill="auto"/>
            <w:tcMar>
              <w:top w:w="8" w:type="dxa"/>
              <w:left w:w="8" w:type="dxa"/>
              <w:bottom w:w="0" w:type="dxa"/>
              <w:right w:w="8" w:type="dxa"/>
            </w:tcMar>
            <w:vAlign w:val="center"/>
          </w:tcPr>
          <w:p w14:paraId="5BEFD2BB"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No</w:t>
            </w:r>
          </w:p>
        </w:tc>
        <w:tc>
          <w:tcPr>
            <w:tcW w:w="931" w:type="pct"/>
            <w:tcBorders>
              <w:left w:val="nil"/>
              <w:bottom w:val="single" w:sz="4" w:space="0" w:color="auto"/>
              <w:right w:val="nil"/>
            </w:tcBorders>
            <w:shd w:val="clear" w:color="auto" w:fill="auto"/>
            <w:tcMar>
              <w:top w:w="8" w:type="dxa"/>
              <w:left w:w="8" w:type="dxa"/>
              <w:bottom w:w="0" w:type="dxa"/>
              <w:right w:w="8" w:type="dxa"/>
            </w:tcMar>
            <w:vAlign w:val="center"/>
          </w:tcPr>
          <w:p w14:paraId="1A74273A"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Yes</w:t>
            </w:r>
          </w:p>
        </w:tc>
      </w:tr>
      <w:tr w:rsidR="000F09B7" w:rsidRPr="00FF78D5" w14:paraId="4984C788" w14:textId="77777777" w:rsidTr="0083398B">
        <w:trPr>
          <w:trHeight w:val="283"/>
        </w:trPr>
        <w:tc>
          <w:tcPr>
            <w:tcW w:w="2201" w:type="pct"/>
            <w:tcBorders>
              <w:top w:val="single" w:sz="4" w:space="0" w:color="auto"/>
              <w:left w:val="nil"/>
              <w:bottom w:val="nil"/>
              <w:right w:val="nil"/>
            </w:tcBorders>
            <w:shd w:val="clear" w:color="auto" w:fill="auto"/>
            <w:tcMar>
              <w:top w:w="8" w:type="dxa"/>
              <w:left w:w="8" w:type="dxa"/>
              <w:bottom w:w="0" w:type="dxa"/>
              <w:right w:w="8" w:type="dxa"/>
            </w:tcMar>
            <w:vAlign w:val="center"/>
            <w:hideMark/>
          </w:tcPr>
          <w:p w14:paraId="4140770D" w14:textId="77777777" w:rsidR="000F09B7" w:rsidRPr="00FF78D5" w:rsidRDefault="000F09B7" w:rsidP="000F09B7">
            <w:pPr>
              <w:rPr>
                <w:rFonts w:ascii="Arial" w:hAnsi="Arial" w:cs="Arial"/>
                <w:sz w:val="20"/>
                <w:szCs w:val="20"/>
              </w:rPr>
            </w:pPr>
            <w:r w:rsidRPr="00FF78D5">
              <w:rPr>
                <w:rFonts w:ascii="Arial" w:hAnsi="Arial" w:cs="Arial"/>
                <w:sz w:val="20"/>
                <w:szCs w:val="20"/>
              </w:rPr>
              <w:t>Mean</w:t>
            </w:r>
          </w:p>
        </w:tc>
        <w:tc>
          <w:tcPr>
            <w:tcW w:w="934" w:type="pct"/>
            <w:tcBorders>
              <w:top w:val="single" w:sz="4" w:space="0" w:color="auto"/>
              <w:left w:val="nil"/>
              <w:bottom w:val="nil"/>
              <w:right w:val="nil"/>
            </w:tcBorders>
            <w:shd w:val="clear" w:color="auto" w:fill="auto"/>
            <w:tcMar>
              <w:top w:w="8" w:type="dxa"/>
              <w:left w:w="8" w:type="dxa"/>
              <w:bottom w:w="0" w:type="dxa"/>
              <w:right w:w="8" w:type="dxa"/>
            </w:tcMar>
            <w:vAlign w:val="center"/>
            <w:hideMark/>
          </w:tcPr>
          <w:p w14:paraId="612415A6"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0.81</w:t>
            </w:r>
          </w:p>
        </w:tc>
        <w:tc>
          <w:tcPr>
            <w:tcW w:w="934" w:type="pct"/>
            <w:tcBorders>
              <w:top w:val="single" w:sz="4" w:space="0" w:color="auto"/>
              <w:left w:val="nil"/>
              <w:bottom w:val="nil"/>
              <w:right w:val="nil"/>
            </w:tcBorders>
            <w:shd w:val="clear" w:color="auto" w:fill="auto"/>
            <w:tcMar>
              <w:top w:w="8" w:type="dxa"/>
              <w:left w:w="8" w:type="dxa"/>
              <w:bottom w:w="0" w:type="dxa"/>
              <w:right w:w="8" w:type="dxa"/>
            </w:tcMar>
            <w:vAlign w:val="center"/>
            <w:hideMark/>
          </w:tcPr>
          <w:p w14:paraId="405F58AC"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0.82</w:t>
            </w:r>
          </w:p>
        </w:tc>
        <w:tc>
          <w:tcPr>
            <w:tcW w:w="931" w:type="pct"/>
            <w:tcBorders>
              <w:top w:val="single" w:sz="4" w:space="0" w:color="auto"/>
              <w:left w:val="nil"/>
              <w:bottom w:val="nil"/>
              <w:right w:val="nil"/>
            </w:tcBorders>
            <w:shd w:val="clear" w:color="auto" w:fill="auto"/>
            <w:tcMar>
              <w:top w:w="8" w:type="dxa"/>
              <w:left w:w="8" w:type="dxa"/>
              <w:bottom w:w="0" w:type="dxa"/>
              <w:right w:w="8" w:type="dxa"/>
            </w:tcMar>
            <w:vAlign w:val="center"/>
            <w:hideMark/>
          </w:tcPr>
          <w:p w14:paraId="24D99062"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0.82</w:t>
            </w:r>
          </w:p>
        </w:tc>
      </w:tr>
      <w:tr w:rsidR="000F09B7" w:rsidRPr="00FF78D5" w14:paraId="615DC7FA" w14:textId="77777777" w:rsidTr="00131BBF">
        <w:trPr>
          <w:trHeight w:val="283"/>
        </w:trPr>
        <w:tc>
          <w:tcPr>
            <w:tcW w:w="2201" w:type="pct"/>
            <w:tcBorders>
              <w:top w:val="nil"/>
              <w:left w:val="nil"/>
              <w:bottom w:val="nil"/>
              <w:right w:val="nil"/>
            </w:tcBorders>
            <w:shd w:val="clear" w:color="auto" w:fill="auto"/>
            <w:tcMar>
              <w:top w:w="8" w:type="dxa"/>
              <w:left w:w="8" w:type="dxa"/>
              <w:bottom w:w="0" w:type="dxa"/>
              <w:right w:w="8" w:type="dxa"/>
            </w:tcMar>
            <w:vAlign w:val="center"/>
            <w:hideMark/>
          </w:tcPr>
          <w:p w14:paraId="05E794A3" w14:textId="77777777" w:rsidR="000F09B7" w:rsidRPr="00FF78D5" w:rsidRDefault="000F09B7" w:rsidP="000F09B7">
            <w:pPr>
              <w:rPr>
                <w:rFonts w:ascii="Arial" w:hAnsi="Arial" w:cs="Arial"/>
                <w:sz w:val="20"/>
                <w:szCs w:val="20"/>
              </w:rPr>
            </w:pPr>
            <w:proofErr w:type="spellStart"/>
            <w:r w:rsidRPr="00FF78D5">
              <w:rPr>
                <w:rFonts w:ascii="Arial" w:hAnsi="Arial" w:cs="Arial"/>
                <w:sz w:val="20"/>
                <w:szCs w:val="20"/>
              </w:rPr>
              <w:t>Obs</w:t>
            </w:r>
            <w:proofErr w:type="spellEnd"/>
            <w:r w:rsidRPr="00FF78D5">
              <w:rPr>
                <w:rFonts w:ascii="Arial" w:hAnsi="Arial" w:cs="Arial"/>
                <w:sz w:val="20"/>
                <w:szCs w:val="20"/>
              </w:rPr>
              <w:t>-round</w:t>
            </w:r>
          </w:p>
        </w:tc>
        <w:tc>
          <w:tcPr>
            <w:tcW w:w="934" w:type="pct"/>
            <w:tcBorders>
              <w:top w:val="nil"/>
              <w:left w:val="nil"/>
              <w:bottom w:val="nil"/>
              <w:right w:val="nil"/>
            </w:tcBorders>
            <w:shd w:val="clear" w:color="auto" w:fill="auto"/>
            <w:tcMar>
              <w:top w:w="8" w:type="dxa"/>
              <w:left w:w="8" w:type="dxa"/>
              <w:bottom w:w="0" w:type="dxa"/>
              <w:right w:w="8" w:type="dxa"/>
            </w:tcMar>
            <w:vAlign w:val="center"/>
            <w:hideMark/>
          </w:tcPr>
          <w:p w14:paraId="203DD7BB"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316</w:t>
            </w:r>
          </w:p>
        </w:tc>
        <w:tc>
          <w:tcPr>
            <w:tcW w:w="934" w:type="pct"/>
            <w:tcBorders>
              <w:top w:val="nil"/>
              <w:left w:val="nil"/>
              <w:bottom w:val="nil"/>
              <w:right w:val="nil"/>
            </w:tcBorders>
            <w:shd w:val="clear" w:color="auto" w:fill="auto"/>
            <w:tcMar>
              <w:top w:w="8" w:type="dxa"/>
              <w:left w:w="8" w:type="dxa"/>
              <w:bottom w:w="0" w:type="dxa"/>
              <w:right w:w="8" w:type="dxa"/>
            </w:tcMar>
            <w:vAlign w:val="center"/>
            <w:hideMark/>
          </w:tcPr>
          <w:p w14:paraId="7F89E258"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81</w:t>
            </w:r>
          </w:p>
        </w:tc>
        <w:tc>
          <w:tcPr>
            <w:tcW w:w="931" w:type="pct"/>
            <w:tcBorders>
              <w:top w:val="nil"/>
              <w:left w:val="nil"/>
              <w:bottom w:val="nil"/>
              <w:right w:val="nil"/>
            </w:tcBorders>
            <w:shd w:val="clear" w:color="auto" w:fill="auto"/>
            <w:tcMar>
              <w:top w:w="8" w:type="dxa"/>
              <w:left w:w="8" w:type="dxa"/>
              <w:bottom w:w="0" w:type="dxa"/>
              <w:right w:w="8" w:type="dxa"/>
            </w:tcMar>
            <w:vAlign w:val="center"/>
            <w:hideMark/>
          </w:tcPr>
          <w:p w14:paraId="67BD39C2"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81</w:t>
            </w:r>
          </w:p>
        </w:tc>
      </w:tr>
      <w:tr w:rsidR="000F09B7" w:rsidRPr="00FF78D5" w14:paraId="67AEA4B7" w14:textId="77777777" w:rsidTr="0083398B">
        <w:trPr>
          <w:trHeight w:val="283"/>
        </w:trPr>
        <w:tc>
          <w:tcPr>
            <w:tcW w:w="2201" w:type="pct"/>
            <w:tcBorders>
              <w:top w:val="nil"/>
              <w:left w:val="nil"/>
              <w:bottom w:val="single" w:sz="4" w:space="0" w:color="auto"/>
              <w:right w:val="nil"/>
            </w:tcBorders>
            <w:shd w:val="clear" w:color="auto" w:fill="auto"/>
            <w:tcMar>
              <w:top w:w="8" w:type="dxa"/>
              <w:left w:w="8" w:type="dxa"/>
              <w:bottom w:w="0" w:type="dxa"/>
              <w:right w:w="8" w:type="dxa"/>
            </w:tcMar>
            <w:vAlign w:val="center"/>
            <w:hideMark/>
          </w:tcPr>
          <w:p w14:paraId="65CDAF5D" w14:textId="77777777" w:rsidR="000F09B7" w:rsidRPr="00FF78D5" w:rsidRDefault="000F09B7" w:rsidP="000F09B7">
            <w:pPr>
              <w:rPr>
                <w:rFonts w:ascii="Arial" w:hAnsi="Arial" w:cs="Arial"/>
                <w:sz w:val="20"/>
                <w:szCs w:val="20"/>
              </w:rPr>
            </w:pPr>
            <w:r w:rsidRPr="00FF78D5">
              <w:rPr>
                <w:rFonts w:ascii="Arial" w:hAnsi="Arial" w:cs="Arial"/>
                <w:sz w:val="20"/>
                <w:szCs w:val="20"/>
              </w:rPr>
              <w:t>Slums</w:t>
            </w:r>
          </w:p>
        </w:tc>
        <w:tc>
          <w:tcPr>
            <w:tcW w:w="934" w:type="pct"/>
            <w:tcBorders>
              <w:top w:val="nil"/>
              <w:left w:val="nil"/>
              <w:bottom w:val="single" w:sz="4" w:space="0" w:color="auto"/>
              <w:right w:val="nil"/>
            </w:tcBorders>
            <w:shd w:val="clear" w:color="auto" w:fill="auto"/>
            <w:tcMar>
              <w:top w:w="8" w:type="dxa"/>
              <w:left w:w="8" w:type="dxa"/>
              <w:bottom w:w="0" w:type="dxa"/>
              <w:right w:w="8" w:type="dxa"/>
            </w:tcMar>
            <w:vAlign w:val="center"/>
            <w:hideMark/>
          </w:tcPr>
          <w:p w14:paraId="1ECD720E"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117</w:t>
            </w:r>
          </w:p>
        </w:tc>
        <w:tc>
          <w:tcPr>
            <w:tcW w:w="934" w:type="pct"/>
            <w:tcBorders>
              <w:top w:val="nil"/>
              <w:left w:val="nil"/>
              <w:bottom w:val="single" w:sz="4" w:space="0" w:color="auto"/>
              <w:right w:val="nil"/>
            </w:tcBorders>
            <w:shd w:val="clear" w:color="auto" w:fill="auto"/>
            <w:tcMar>
              <w:top w:w="8" w:type="dxa"/>
              <w:left w:w="8" w:type="dxa"/>
              <w:bottom w:w="0" w:type="dxa"/>
              <w:right w:w="8" w:type="dxa"/>
            </w:tcMar>
            <w:vAlign w:val="center"/>
            <w:hideMark/>
          </w:tcPr>
          <w:p w14:paraId="4A9D52CF"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55</w:t>
            </w:r>
          </w:p>
        </w:tc>
        <w:tc>
          <w:tcPr>
            <w:tcW w:w="931" w:type="pct"/>
            <w:tcBorders>
              <w:top w:val="nil"/>
              <w:left w:val="nil"/>
              <w:bottom w:val="single" w:sz="4" w:space="0" w:color="auto"/>
              <w:right w:val="nil"/>
            </w:tcBorders>
            <w:shd w:val="clear" w:color="auto" w:fill="auto"/>
            <w:tcMar>
              <w:top w:w="8" w:type="dxa"/>
              <w:left w:w="8" w:type="dxa"/>
              <w:bottom w:w="0" w:type="dxa"/>
              <w:right w:w="8" w:type="dxa"/>
            </w:tcMar>
            <w:vAlign w:val="center"/>
            <w:hideMark/>
          </w:tcPr>
          <w:p w14:paraId="107EB33B" w14:textId="77777777" w:rsidR="000F09B7" w:rsidRPr="00FF78D5" w:rsidRDefault="000F09B7" w:rsidP="000F09B7">
            <w:pPr>
              <w:jc w:val="center"/>
              <w:rPr>
                <w:rFonts w:ascii="Arial" w:hAnsi="Arial" w:cs="Arial"/>
                <w:sz w:val="20"/>
                <w:szCs w:val="20"/>
              </w:rPr>
            </w:pPr>
            <w:r w:rsidRPr="00FF78D5">
              <w:rPr>
                <w:rFonts w:ascii="Arial" w:hAnsi="Arial" w:cs="Arial"/>
                <w:sz w:val="20"/>
                <w:szCs w:val="20"/>
              </w:rPr>
              <w:t>55</w:t>
            </w:r>
          </w:p>
        </w:tc>
      </w:tr>
    </w:tbl>
    <w:p w14:paraId="31F1E8DB" w14:textId="77777777" w:rsidR="000F09B7" w:rsidRPr="00FF78D5" w:rsidRDefault="000F09B7" w:rsidP="000F09B7">
      <w:pPr>
        <w:rPr>
          <w:rFonts w:ascii="Arial" w:hAnsi="Arial" w:cs="Arial"/>
          <w:i/>
          <w:iCs/>
          <w:sz w:val="18"/>
          <w:szCs w:val="18"/>
        </w:rPr>
      </w:pPr>
      <w:r w:rsidRPr="00FF78D5">
        <w:rPr>
          <w:rFonts w:ascii="Arial" w:hAnsi="Arial" w:cs="Arial"/>
          <w:b/>
          <w:bCs/>
          <w:i/>
          <w:iCs/>
          <w:sz w:val="18"/>
          <w:szCs w:val="18"/>
        </w:rPr>
        <w:t>Notes:</w:t>
      </w:r>
      <w:r w:rsidRPr="00FF78D5">
        <w:rPr>
          <w:rFonts w:ascii="Arial" w:hAnsi="Arial" w:cs="Arial"/>
          <w:i/>
          <w:iCs/>
          <w:sz w:val="18"/>
          <w:szCs w:val="18"/>
        </w:rPr>
        <w:t xml:space="preserve"> Observations limited to Hindu and Muslim respondents, who make up 99.8% of the whole baseline survey sample. Outcome: Probability that the household member who lost their job due to the crisis has not regained their job. Controls: age, age</w:t>
      </w:r>
      <w:r w:rsidRPr="00FF78D5">
        <w:rPr>
          <w:rFonts w:ascii="Arial" w:hAnsi="Arial" w:cs="Arial"/>
          <w:i/>
          <w:iCs/>
          <w:sz w:val="18"/>
          <w:szCs w:val="18"/>
          <w:vertAlign w:val="superscript"/>
        </w:rPr>
        <w:t>2</w:t>
      </w:r>
      <w:r w:rsidRPr="00FF78D5">
        <w:rPr>
          <w:rFonts w:ascii="Arial" w:hAnsi="Arial" w:cs="Arial"/>
          <w:i/>
          <w:iCs/>
          <w:sz w:val="18"/>
          <w:szCs w:val="18"/>
        </w:rPr>
        <w:t>, gender, caste, relationship to household head, social desirability. Controls from 2018 census: Dwelling strength. Additional control from previous study’s  baseline survey: household asset level. *** p&lt;0.01; ** p&lt;0.05; * p&lt;0.1. Standard errors clustered by slum in parentheses. Column (2) represents the model in (1) used on the same samples as in (3).</w:t>
      </w:r>
    </w:p>
    <w:p w14:paraId="287EF460" w14:textId="77777777" w:rsidR="000F09B7" w:rsidRPr="00FF78D5" w:rsidRDefault="000F09B7" w:rsidP="000F09B7">
      <w:pPr>
        <w:jc w:val="both"/>
        <w:rPr>
          <w:rFonts w:ascii="Arial" w:hAnsi="Arial" w:cs="Arial"/>
          <w:lang w:val="en-US"/>
        </w:rPr>
      </w:pPr>
    </w:p>
    <w:p w14:paraId="60943533" w14:textId="77777777" w:rsidR="00627558" w:rsidRDefault="00627558" w:rsidP="00E14B6A">
      <w:pPr>
        <w:jc w:val="both"/>
        <w:rPr>
          <w:rFonts w:ascii="Arial" w:hAnsi="Arial" w:cs="Arial"/>
          <w:sz w:val="22"/>
          <w:szCs w:val="22"/>
          <w:lang w:val="en-US"/>
        </w:rPr>
      </w:pPr>
    </w:p>
    <w:p w14:paraId="2971C00C" w14:textId="3FE7BD5C" w:rsidR="000F09B7" w:rsidRPr="000A3161" w:rsidRDefault="000F09B7" w:rsidP="00E14B6A">
      <w:pPr>
        <w:jc w:val="both"/>
        <w:rPr>
          <w:rFonts w:ascii="Arial" w:hAnsi="Arial" w:cs="Arial"/>
          <w:sz w:val="22"/>
          <w:szCs w:val="22"/>
        </w:rPr>
      </w:pPr>
      <w:r w:rsidRPr="00627558">
        <w:rPr>
          <w:rFonts w:ascii="Arial" w:hAnsi="Arial" w:cs="Arial"/>
          <w:sz w:val="22"/>
          <w:szCs w:val="22"/>
          <w:lang w:val="en-US"/>
        </w:rPr>
        <w:t>Despite the fact that casual workers made up the smallest proportion of those who lost their jobs, we find that compared to other households with members who have lost jobs, households with casual workers who lost jobs were the hardest hit in terms of household incomes, as seen in</w:t>
      </w:r>
      <w:r w:rsidRPr="007D1403">
        <w:rPr>
          <w:rFonts w:ascii="Arial" w:hAnsi="Arial" w:cs="Arial"/>
          <w:sz w:val="22"/>
          <w:szCs w:val="22"/>
          <w:lang w:val="en-US"/>
        </w:rPr>
        <w:fldChar w:fldCharType="begin"/>
      </w:r>
      <w:r w:rsidRPr="007D1403">
        <w:rPr>
          <w:rFonts w:ascii="Arial" w:hAnsi="Arial" w:cs="Arial"/>
          <w:sz w:val="22"/>
          <w:szCs w:val="22"/>
          <w:lang w:val="en-US"/>
        </w:rPr>
        <w:instrText xml:space="preserve"> REF _Ref55489374 \h  \* MERGEFORMAT </w:instrText>
      </w:r>
      <w:r w:rsidRPr="007D1403">
        <w:rPr>
          <w:rFonts w:ascii="Arial" w:hAnsi="Arial" w:cs="Arial"/>
          <w:sz w:val="22"/>
          <w:szCs w:val="22"/>
          <w:lang w:val="en-US"/>
        </w:rPr>
      </w:r>
      <w:r w:rsidRPr="007D1403">
        <w:rPr>
          <w:rFonts w:ascii="Arial" w:hAnsi="Arial" w:cs="Arial"/>
          <w:sz w:val="22"/>
          <w:szCs w:val="22"/>
          <w:lang w:val="en-US"/>
        </w:rPr>
        <w:fldChar w:fldCharType="separate"/>
      </w:r>
      <w:r w:rsidR="000A3161" w:rsidRPr="007D1403">
        <w:rPr>
          <w:rFonts w:ascii="Arial" w:hAnsi="Arial" w:cs="Arial"/>
          <w:sz w:val="22"/>
          <w:szCs w:val="22"/>
        </w:rPr>
        <w:t xml:space="preserve"> Table </w:t>
      </w:r>
      <w:r w:rsidR="000A3161" w:rsidRPr="007D1403">
        <w:rPr>
          <w:rFonts w:ascii="Arial" w:hAnsi="Arial" w:cs="Arial"/>
          <w:noProof/>
          <w:sz w:val="22"/>
          <w:szCs w:val="22"/>
        </w:rPr>
        <w:t>3</w:t>
      </w:r>
      <w:r w:rsidRPr="007D1403">
        <w:rPr>
          <w:rFonts w:ascii="Arial" w:hAnsi="Arial" w:cs="Arial"/>
          <w:sz w:val="22"/>
          <w:szCs w:val="22"/>
          <w:lang w:val="en-US"/>
        </w:rPr>
        <w:fldChar w:fldCharType="end"/>
      </w:r>
      <w:r w:rsidRPr="007D1403">
        <w:rPr>
          <w:rFonts w:ascii="Arial" w:hAnsi="Arial" w:cs="Arial"/>
          <w:sz w:val="22"/>
          <w:szCs w:val="22"/>
          <w:lang w:val="en-US"/>
        </w:rPr>
        <w:t>.</w:t>
      </w:r>
      <w:r w:rsidRPr="00627558">
        <w:rPr>
          <w:rFonts w:ascii="Arial" w:hAnsi="Arial" w:cs="Arial"/>
          <w:sz w:val="22"/>
          <w:szCs w:val="22"/>
          <w:lang w:val="en-US"/>
        </w:rPr>
        <w:t xml:space="preserve"> Compared to households where a salaried worker lost their job, households where a casual worker lost their job were more likely to report that their incomes decreased since the crisis. This may be related to the finding in </w:t>
      </w:r>
      <w:r w:rsidRPr="007D1403">
        <w:rPr>
          <w:rFonts w:ascii="Arial" w:hAnsi="Arial" w:cs="Arial"/>
          <w:sz w:val="22"/>
          <w:szCs w:val="22"/>
          <w:lang w:val="en-US"/>
        </w:rPr>
        <w:fldChar w:fldCharType="begin"/>
      </w:r>
      <w:r w:rsidRPr="007D1403">
        <w:rPr>
          <w:rFonts w:ascii="Arial" w:hAnsi="Arial" w:cs="Arial"/>
          <w:sz w:val="22"/>
          <w:szCs w:val="22"/>
          <w:lang w:val="en-US"/>
        </w:rPr>
        <w:instrText xml:space="preserve"> REF _Ref55489351 \h  \* MERGEFORMAT </w:instrText>
      </w:r>
      <w:r w:rsidRPr="007D1403">
        <w:rPr>
          <w:rFonts w:ascii="Arial" w:hAnsi="Arial" w:cs="Arial"/>
          <w:sz w:val="22"/>
          <w:szCs w:val="22"/>
          <w:lang w:val="en-US"/>
        </w:rPr>
      </w:r>
      <w:r w:rsidRPr="007D1403">
        <w:rPr>
          <w:rFonts w:ascii="Arial" w:hAnsi="Arial" w:cs="Arial"/>
          <w:sz w:val="22"/>
          <w:szCs w:val="22"/>
          <w:lang w:val="en-US"/>
        </w:rPr>
        <w:fldChar w:fldCharType="separate"/>
      </w:r>
      <w:r w:rsidR="000A3161" w:rsidRPr="007D1403">
        <w:rPr>
          <w:rFonts w:ascii="Arial" w:hAnsi="Arial" w:cs="Arial"/>
          <w:sz w:val="22"/>
          <w:szCs w:val="22"/>
        </w:rPr>
        <w:t xml:space="preserve">Table </w:t>
      </w:r>
      <w:r w:rsidR="000A3161" w:rsidRPr="007D1403">
        <w:rPr>
          <w:rFonts w:ascii="Arial" w:hAnsi="Arial" w:cs="Arial"/>
          <w:noProof/>
          <w:sz w:val="22"/>
          <w:szCs w:val="22"/>
        </w:rPr>
        <w:t>2</w:t>
      </w:r>
      <w:r w:rsidRPr="007D1403">
        <w:rPr>
          <w:rFonts w:ascii="Arial" w:hAnsi="Arial" w:cs="Arial"/>
          <w:sz w:val="22"/>
          <w:szCs w:val="22"/>
          <w:lang w:val="en-US"/>
        </w:rPr>
        <w:fldChar w:fldCharType="end"/>
      </w:r>
      <w:r w:rsidRPr="007D1403">
        <w:rPr>
          <w:rFonts w:ascii="Arial" w:hAnsi="Arial" w:cs="Arial"/>
          <w:sz w:val="22"/>
          <w:szCs w:val="22"/>
          <w:lang w:val="en-US"/>
        </w:rPr>
        <w:t>,</w:t>
      </w:r>
      <w:r w:rsidRPr="00627558">
        <w:rPr>
          <w:rFonts w:ascii="Arial" w:hAnsi="Arial" w:cs="Arial"/>
          <w:sz w:val="22"/>
          <w:szCs w:val="22"/>
          <w:lang w:val="en-US"/>
        </w:rPr>
        <w:t xml:space="preserve"> where casual workers find it hardest to regain their jobs when lost compared to salaried workers and self-employed workers, although there is no evidence that this is true for the whole sample. The fall in household incomes experienced by households where casual workers lost jobs may also reflect the lower employment protection experienced by casual workers. This is in line with studies that argue that economic inequality is reinforced through the crisis</w:t>
      </w:r>
      <w:r w:rsidRPr="00627558">
        <w:rPr>
          <w:rFonts w:ascii="Arial" w:hAnsi="Arial" w:cs="Arial"/>
          <w:noProof/>
          <w:sz w:val="22"/>
          <w:szCs w:val="22"/>
          <w:lang w:val="en-US"/>
        </w:rPr>
        <w:t xml:space="preserve"> (e.g. Young Lives, 2020)</w:t>
      </w:r>
      <w:r w:rsidRPr="00627558">
        <w:rPr>
          <w:rFonts w:ascii="Arial" w:hAnsi="Arial" w:cs="Arial"/>
          <w:sz w:val="22"/>
          <w:szCs w:val="22"/>
          <w:lang w:val="en-US"/>
        </w:rPr>
        <w:t>.</w:t>
      </w:r>
      <w:bookmarkStart w:id="20" w:name="_Ref55485769"/>
      <w:bookmarkStart w:id="21" w:name="_Ref55489374"/>
    </w:p>
    <w:p w14:paraId="3ADBD07B" w14:textId="77777777" w:rsidR="00C20061" w:rsidRPr="00FF78D5" w:rsidRDefault="00C20061" w:rsidP="000F09B7">
      <w:pPr>
        <w:jc w:val="both"/>
        <w:rPr>
          <w:rFonts w:ascii="Arial" w:hAnsi="Arial" w:cs="Arial"/>
          <w:noProof/>
        </w:rPr>
      </w:pPr>
    </w:p>
    <w:p w14:paraId="0BE1568B" w14:textId="77777777" w:rsidR="000F09B7" w:rsidRPr="00FF78D5" w:rsidRDefault="000F09B7" w:rsidP="000F09B7">
      <w:pPr>
        <w:jc w:val="both"/>
        <w:rPr>
          <w:rFonts w:ascii="Arial" w:hAnsi="Arial" w:cs="Arial"/>
          <w:b/>
          <w:bCs/>
        </w:rPr>
      </w:pPr>
    </w:p>
    <w:p w14:paraId="25F0C156" w14:textId="77777777" w:rsidR="00E14B6A" w:rsidRDefault="00E14B6A">
      <w:pPr>
        <w:rPr>
          <w:rFonts w:ascii="Arial" w:hAnsi="Arial" w:cs="Arial"/>
          <w:b/>
          <w:bCs/>
          <w:i/>
          <w:iCs/>
          <w:sz w:val="22"/>
          <w:szCs w:val="22"/>
        </w:rPr>
      </w:pPr>
      <w:r>
        <w:rPr>
          <w:rFonts w:ascii="Arial" w:hAnsi="Arial" w:cs="Arial"/>
          <w:b/>
          <w:bCs/>
          <w:i/>
          <w:iCs/>
          <w:sz w:val="22"/>
          <w:szCs w:val="22"/>
        </w:rPr>
        <w:br w:type="page"/>
      </w:r>
    </w:p>
    <w:p w14:paraId="5EC1BF3A" w14:textId="35E8B861" w:rsidR="000F09B7" w:rsidRPr="00FF78D5" w:rsidRDefault="000F09B7" w:rsidP="000F09B7">
      <w:pPr>
        <w:jc w:val="center"/>
        <w:rPr>
          <w:rFonts w:ascii="Arial" w:hAnsi="Arial" w:cs="Arial"/>
          <w:b/>
          <w:bCs/>
          <w:i/>
          <w:iCs/>
          <w:sz w:val="22"/>
          <w:szCs w:val="22"/>
        </w:rPr>
      </w:pPr>
      <w:bookmarkStart w:id="22" w:name="_Toc57663069"/>
      <w:r w:rsidRPr="00FF78D5">
        <w:rPr>
          <w:rFonts w:ascii="Arial" w:hAnsi="Arial" w:cs="Arial"/>
          <w:b/>
          <w:bCs/>
          <w:i/>
          <w:iCs/>
          <w:sz w:val="22"/>
          <w:szCs w:val="22"/>
        </w:rPr>
        <w:lastRenderedPageBreak/>
        <w:t xml:space="preserve">Table </w:t>
      </w:r>
      <w:r w:rsidRPr="00FF78D5">
        <w:rPr>
          <w:rFonts w:ascii="Arial" w:hAnsi="Arial" w:cs="Arial"/>
          <w:b/>
          <w:bCs/>
          <w:i/>
          <w:iCs/>
          <w:sz w:val="22"/>
          <w:szCs w:val="22"/>
        </w:rPr>
        <w:fldChar w:fldCharType="begin"/>
      </w:r>
      <w:r w:rsidRPr="00FF78D5">
        <w:rPr>
          <w:rFonts w:ascii="Arial" w:hAnsi="Arial" w:cs="Arial"/>
          <w:b/>
          <w:bCs/>
          <w:i/>
          <w:iCs/>
          <w:sz w:val="22"/>
          <w:szCs w:val="22"/>
        </w:rPr>
        <w:instrText xml:space="preserve"> SEQ Table \* ARABIC </w:instrText>
      </w:r>
      <w:r w:rsidRPr="00FF78D5">
        <w:rPr>
          <w:rFonts w:ascii="Arial" w:hAnsi="Arial" w:cs="Arial"/>
          <w:b/>
          <w:bCs/>
          <w:i/>
          <w:iCs/>
          <w:sz w:val="22"/>
          <w:szCs w:val="22"/>
        </w:rPr>
        <w:fldChar w:fldCharType="separate"/>
      </w:r>
      <w:r w:rsidR="000A3161">
        <w:rPr>
          <w:rFonts w:ascii="Arial" w:hAnsi="Arial" w:cs="Arial"/>
          <w:b/>
          <w:bCs/>
          <w:i/>
          <w:iCs/>
          <w:noProof/>
          <w:sz w:val="22"/>
          <w:szCs w:val="22"/>
        </w:rPr>
        <w:t>3</w:t>
      </w:r>
      <w:r w:rsidRPr="00FF78D5">
        <w:rPr>
          <w:rFonts w:ascii="Arial" w:hAnsi="Arial" w:cs="Arial"/>
          <w:b/>
          <w:bCs/>
          <w:i/>
          <w:iCs/>
          <w:sz w:val="22"/>
          <w:szCs w:val="22"/>
        </w:rPr>
        <w:fldChar w:fldCharType="end"/>
      </w:r>
      <w:bookmarkEnd w:id="20"/>
      <w:bookmarkEnd w:id="21"/>
      <w:r w:rsidR="00FA4FDA" w:rsidRPr="00FF78D5">
        <w:rPr>
          <w:rFonts w:ascii="Arial" w:hAnsi="Arial" w:cs="Arial"/>
          <w:b/>
          <w:bCs/>
          <w:i/>
          <w:iCs/>
          <w:sz w:val="22"/>
          <w:szCs w:val="22"/>
        </w:rPr>
        <w:t xml:space="preserve">. </w:t>
      </w:r>
      <w:r w:rsidRPr="00FF78D5">
        <w:rPr>
          <w:rFonts w:ascii="Arial" w:hAnsi="Arial" w:cs="Arial"/>
          <w:b/>
          <w:bCs/>
          <w:i/>
          <w:iCs/>
          <w:sz w:val="22"/>
          <w:szCs w:val="22"/>
        </w:rPr>
        <w:t xml:space="preserve">Results of </w:t>
      </w:r>
      <w:r w:rsidR="00FA4FDA" w:rsidRPr="00FF78D5">
        <w:rPr>
          <w:rFonts w:ascii="Arial" w:hAnsi="Arial" w:cs="Arial"/>
          <w:b/>
          <w:bCs/>
          <w:i/>
          <w:iCs/>
          <w:sz w:val="22"/>
          <w:szCs w:val="22"/>
        </w:rPr>
        <w:t xml:space="preserve">linear </w:t>
      </w:r>
      <w:r w:rsidRPr="00FF78D5">
        <w:rPr>
          <w:rFonts w:ascii="Arial" w:hAnsi="Arial" w:cs="Arial"/>
          <w:b/>
          <w:bCs/>
          <w:i/>
          <w:iCs/>
          <w:sz w:val="22"/>
          <w:szCs w:val="22"/>
        </w:rPr>
        <w:t xml:space="preserve">regressions on household incomes for households with </w:t>
      </w:r>
      <w:bookmarkEnd w:id="22"/>
      <w:r w:rsidR="00F9565E">
        <w:rPr>
          <w:rFonts w:ascii="Arial" w:hAnsi="Arial" w:cs="Arial"/>
          <w:b/>
          <w:bCs/>
          <w:i/>
          <w:iCs/>
          <w:sz w:val="22"/>
          <w:szCs w:val="22"/>
        </w:rPr>
        <w:t>job loss</w:t>
      </w:r>
    </w:p>
    <w:tbl>
      <w:tblPr>
        <w:tblW w:w="5000" w:type="pct"/>
        <w:tblCellSpacing w:w="0" w:type="dxa"/>
        <w:tblBorders>
          <w:top w:val="single" w:sz="4" w:space="0" w:color="auto"/>
          <w:bottom w:val="single" w:sz="4" w:space="0" w:color="auto"/>
        </w:tblBorders>
        <w:tblCellMar>
          <w:left w:w="0" w:type="dxa"/>
          <w:right w:w="0" w:type="dxa"/>
        </w:tblCellMar>
        <w:tblLook w:val="0600" w:firstRow="0" w:lastRow="0" w:firstColumn="0" w:lastColumn="0" w:noHBand="1" w:noVBand="1"/>
      </w:tblPr>
      <w:tblGrid>
        <w:gridCol w:w="3124"/>
        <w:gridCol w:w="1968"/>
        <w:gridCol w:w="1968"/>
        <w:gridCol w:w="1966"/>
      </w:tblGrid>
      <w:tr w:rsidR="00AD1585" w:rsidRPr="00FF78D5" w14:paraId="324266C6" w14:textId="77777777" w:rsidTr="00AD1585">
        <w:trPr>
          <w:trHeight w:val="283"/>
          <w:tblCellSpacing w:w="0" w:type="dxa"/>
        </w:trPr>
        <w:tc>
          <w:tcPr>
            <w:tcW w:w="1731" w:type="pct"/>
            <w:tcBorders>
              <w:top w:val="nil"/>
              <w:bottom w:val="nil"/>
            </w:tcBorders>
            <w:shd w:val="clear" w:color="auto" w:fill="auto"/>
            <w:tcMar>
              <w:top w:w="8" w:type="dxa"/>
              <w:left w:w="8" w:type="dxa"/>
              <w:bottom w:w="0" w:type="dxa"/>
              <w:right w:w="8" w:type="dxa"/>
            </w:tcMar>
            <w:vAlign w:val="center"/>
          </w:tcPr>
          <w:p w14:paraId="5903DF46" w14:textId="77777777" w:rsidR="00AD1585" w:rsidRPr="00FF78D5" w:rsidRDefault="00AD1585" w:rsidP="00AD1585">
            <w:pPr>
              <w:rPr>
                <w:rFonts w:ascii="Arial" w:hAnsi="Arial" w:cs="Arial"/>
                <w:b/>
                <w:bCs/>
                <w:sz w:val="20"/>
                <w:szCs w:val="20"/>
              </w:rPr>
            </w:pPr>
          </w:p>
          <w:p w14:paraId="49D1FEC5" w14:textId="2A995FFB" w:rsidR="00AD1585" w:rsidRPr="00FF78D5" w:rsidRDefault="00AD1585" w:rsidP="00AD1585">
            <w:pPr>
              <w:rPr>
                <w:rFonts w:ascii="Arial" w:hAnsi="Arial" w:cs="Arial"/>
                <w:b/>
                <w:bCs/>
                <w:sz w:val="20"/>
                <w:szCs w:val="20"/>
              </w:rPr>
            </w:pPr>
          </w:p>
        </w:tc>
        <w:tc>
          <w:tcPr>
            <w:tcW w:w="1090" w:type="pct"/>
            <w:tcBorders>
              <w:top w:val="nil"/>
              <w:bottom w:val="nil"/>
            </w:tcBorders>
            <w:vAlign w:val="center"/>
          </w:tcPr>
          <w:p w14:paraId="18279839" w14:textId="7D3A9CBF" w:rsidR="00AD1585" w:rsidRPr="00FF78D5" w:rsidRDefault="00AD1585" w:rsidP="00AD1585">
            <w:pPr>
              <w:jc w:val="center"/>
              <w:rPr>
                <w:rFonts w:ascii="Arial" w:hAnsi="Arial" w:cs="Arial"/>
                <w:b/>
                <w:bCs/>
                <w:sz w:val="20"/>
                <w:szCs w:val="20"/>
                <w:lang w:val="en-US"/>
              </w:rPr>
            </w:pPr>
            <w:r w:rsidRPr="00FF78D5">
              <w:rPr>
                <w:rFonts w:ascii="Arial" w:hAnsi="Arial" w:cs="Arial"/>
                <w:b/>
                <w:bCs/>
                <w:sz w:val="20"/>
                <w:szCs w:val="20"/>
                <w:lang w:val="en-US"/>
              </w:rPr>
              <w:t>(1)</w:t>
            </w:r>
          </w:p>
        </w:tc>
        <w:tc>
          <w:tcPr>
            <w:tcW w:w="1089" w:type="pct"/>
            <w:tcBorders>
              <w:top w:val="nil"/>
              <w:bottom w:val="nil"/>
            </w:tcBorders>
            <w:shd w:val="clear" w:color="auto" w:fill="auto"/>
            <w:tcMar>
              <w:top w:w="8" w:type="dxa"/>
              <w:left w:w="8" w:type="dxa"/>
              <w:bottom w:w="0" w:type="dxa"/>
              <w:right w:w="8" w:type="dxa"/>
            </w:tcMar>
            <w:vAlign w:val="center"/>
          </w:tcPr>
          <w:p w14:paraId="22FE9359" w14:textId="579D8331" w:rsidR="00AD1585" w:rsidRPr="00FF78D5" w:rsidRDefault="00AD1585" w:rsidP="00AD1585">
            <w:pPr>
              <w:jc w:val="center"/>
              <w:rPr>
                <w:rFonts w:ascii="Arial" w:hAnsi="Arial" w:cs="Arial"/>
                <w:b/>
                <w:bCs/>
                <w:sz w:val="20"/>
                <w:szCs w:val="20"/>
                <w:lang w:val="en-US"/>
              </w:rPr>
            </w:pPr>
            <w:r w:rsidRPr="00FF78D5">
              <w:rPr>
                <w:rFonts w:ascii="Arial" w:hAnsi="Arial" w:cs="Arial"/>
                <w:b/>
                <w:bCs/>
                <w:sz w:val="20"/>
                <w:szCs w:val="20"/>
                <w:lang w:val="en-US"/>
              </w:rPr>
              <w:t>(2)</w:t>
            </w:r>
          </w:p>
        </w:tc>
        <w:tc>
          <w:tcPr>
            <w:tcW w:w="1090" w:type="pct"/>
            <w:tcBorders>
              <w:top w:val="nil"/>
              <w:bottom w:val="nil"/>
            </w:tcBorders>
            <w:shd w:val="clear" w:color="auto" w:fill="auto"/>
            <w:vAlign w:val="center"/>
          </w:tcPr>
          <w:p w14:paraId="42076F37" w14:textId="17D0E7FB" w:rsidR="00AD1585" w:rsidRPr="00FF78D5" w:rsidRDefault="00AD1585" w:rsidP="00AD1585">
            <w:pPr>
              <w:jc w:val="center"/>
              <w:rPr>
                <w:rFonts w:ascii="Arial" w:hAnsi="Arial" w:cs="Arial"/>
                <w:b/>
                <w:bCs/>
                <w:sz w:val="20"/>
                <w:szCs w:val="20"/>
                <w:lang w:val="en-US"/>
              </w:rPr>
            </w:pPr>
            <w:r w:rsidRPr="00FF78D5">
              <w:rPr>
                <w:rFonts w:ascii="Arial" w:hAnsi="Arial" w:cs="Arial"/>
                <w:b/>
                <w:bCs/>
                <w:sz w:val="20"/>
                <w:szCs w:val="20"/>
                <w:lang w:val="en-US"/>
              </w:rPr>
              <w:t>(3)</w:t>
            </w:r>
          </w:p>
        </w:tc>
      </w:tr>
      <w:tr w:rsidR="00AD1585" w:rsidRPr="00FF78D5" w14:paraId="6BD38E69" w14:textId="77777777" w:rsidTr="00AD1585">
        <w:trPr>
          <w:trHeight w:val="283"/>
          <w:tblCellSpacing w:w="0" w:type="dxa"/>
        </w:trPr>
        <w:tc>
          <w:tcPr>
            <w:tcW w:w="1731" w:type="pct"/>
            <w:tcBorders>
              <w:top w:val="nil"/>
              <w:bottom w:val="single" w:sz="4" w:space="0" w:color="auto"/>
            </w:tcBorders>
            <w:shd w:val="clear" w:color="auto" w:fill="auto"/>
            <w:tcMar>
              <w:top w:w="8" w:type="dxa"/>
              <w:left w:w="8" w:type="dxa"/>
              <w:bottom w:w="0" w:type="dxa"/>
              <w:right w:w="8" w:type="dxa"/>
            </w:tcMar>
            <w:vAlign w:val="center"/>
            <w:hideMark/>
          </w:tcPr>
          <w:p w14:paraId="386D92F2" w14:textId="77777777" w:rsidR="00AD1585" w:rsidRPr="00FF78D5" w:rsidRDefault="00AD1585" w:rsidP="00AD1585">
            <w:pPr>
              <w:rPr>
                <w:rFonts w:ascii="Arial" w:hAnsi="Arial" w:cs="Arial"/>
                <w:b/>
                <w:bCs/>
                <w:sz w:val="20"/>
                <w:szCs w:val="20"/>
              </w:rPr>
            </w:pPr>
          </w:p>
          <w:p w14:paraId="5EAB1FA9" w14:textId="77777777" w:rsidR="00AD1585" w:rsidRPr="00FF78D5" w:rsidRDefault="00AD1585" w:rsidP="00AD1585">
            <w:pPr>
              <w:rPr>
                <w:rFonts w:ascii="Arial" w:hAnsi="Arial" w:cs="Arial"/>
                <w:b/>
                <w:bCs/>
                <w:sz w:val="20"/>
                <w:szCs w:val="20"/>
              </w:rPr>
            </w:pPr>
          </w:p>
        </w:tc>
        <w:tc>
          <w:tcPr>
            <w:tcW w:w="1090" w:type="pct"/>
            <w:tcBorders>
              <w:top w:val="nil"/>
              <w:bottom w:val="single" w:sz="4" w:space="0" w:color="auto"/>
            </w:tcBorders>
            <w:vAlign w:val="center"/>
          </w:tcPr>
          <w:p w14:paraId="65EA76C0" w14:textId="0564CBE4" w:rsidR="00AD1585" w:rsidRPr="00FF78D5" w:rsidRDefault="00AD1585" w:rsidP="00AD1585">
            <w:pPr>
              <w:jc w:val="center"/>
              <w:rPr>
                <w:rFonts w:ascii="Arial" w:hAnsi="Arial" w:cs="Arial"/>
                <w:b/>
                <w:bCs/>
                <w:sz w:val="20"/>
                <w:szCs w:val="20"/>
                <w:lang w:val="en-US"/>
              </w:rPr>
            </w:pPr>
            <w:r w:rsidRPr="00FF78D5">
              <w:rPr>
                <w:rFonts w:ascii="Arial" w:hAnsi="Arial" w:cs="Arial"/>
                <w:b/>
                <w:bCs/>
                <w:sz w:val="20"/>
                <w:szCs w:val="20"/>
                <w:lang w:val="en-US"/>
              </w:rPr>
              <w:t>Current study baseline survey sample</w:t>
            </w:r>
          </w:p>
        </w:tc>
        <w:tc>
          <w:tcPr>
            <w:tcW w:w="2179" w:type="pct"/>
            <w:gridSpan w:val="2"/>
            <w:tcBorders>
              <w:top w:val="nil"/>
              <w:bottom w:val="single" w:sz="4" w:space="0" w:color="auto"/>
            </w:tcBorders>
            <w:shd w:val="clear" w:color="auto" w:fill="auto"/>
            <w:tcMar>
              <w:top w:w="8" w:type="dxa"/>
              <w:left w:w="8" w:type="dxa"/>
              <w:bottom w:w="0" w:type="dxa"/>
              <w:right w:w="8" w:type="dxa"/>
            </w:tcMar>
            <w:vAlign w:val="center"/>
            <w:hideMark/>
          </w:tcPr>
          <w:p w14:paraId="5274F478" w14:textId="1FAB1CF2" w:rsidR="00AD1585" w:rsidRPr="00FF78D5" w:rsidRDefault="00AD1585" w:rsidP="00AD1585">
            <w:pPr>
              <w:jc w:val="center"/>
              <w:rPr>
                <w:rFonts w:ascii="Arial" w:hAnsi="Arial" w:cs="Arial"/>
                <w:b/>
                <w:bCs/>
                <w:sz w:val="20"/>
                <w:szCs w:val="20"/>
              </w:rPr>
            </w:pPr>
            <w:r w:rsidRPr="00FF78D5">
              <w:rPr>
                <w:rFonts w:ascii="Arial" w:hAnsi="Arial" w:cs="Arial"/>
                <w:b/>
                <w:bCs/>
                <w:sz w:val="20"/>
                <w:szCs w:val="20"/>
                <w:lang w:val="en-US"/>
              </w:rPr>
              <w:t>Previous study sample</w:t>
            </w:r>
          </w:p>
        </w:tc>
      </w:tr>
      <w:tr w:rsidR="000F09B7" w:rsidRPr="00FF78D5" w14:paraId="3E7C2A38" w14:textId="77777777" w:rsidTr="00AD1585">
        <w:trPr>
          <w:trHeight w:val="283"/>
          <w:tblCellSpacing w:w="0" w:type="dxa"/>
        </w:trPr>
        <w:tc>
          <w:tcPr>
            <w:tcW w:w="1731" w:type="pct"/>
            <w:shd w:val="clear" w:color="auto" w:fill="auto"/>
            <w:tcMar>
              <w:top w:w="8" w:type="dxa"/>
              <w:left w:w="8" w:type="dxa"/>
              <w:bottom w:w="0" w:type="dxa"/>
              <w:right w:w="8" w:type="dxa"/>
            </w:tcMar>
            <w:vAlign w:val="center"/>
            <w:hideMark/>
          </w:tcPr>
          <w:p w14:paraId="2E0B44C9" w14:textId="77777777" w:rsidR="000F09B7" w:rsidRPr="00FF78D5" w:rsidRDefault="000F09B7" w:rsidP="00AD1585">
            <w:pPr>
              <w:rPr>
                <w:rFonts w:ascii="Arial" w:hAnsi="Arial" w:cs="Arial"/>
                <w:sz w:val="20"/>
                <w:szCs w:val="20"/>
                <w:lang w:val="en-US"/>
              </w:rPr>
            </w:pPr>
            <w:r w:rsidRPr="00FF78D5">
              <w:rPr>
                <w:rFonts w:ascii="Arial" w:hAnsi="Arial" w:cs="Arial"/>
                <w:sz w:val="20"/>
                <w:szCs w:val="20"/>
                <w:lang w:val="en-US"/>
              </w:rPr>
              <w:t xml:space="preserve">Person who lost job was a casual </w:t>
            </w:r>
            <w:proofErr w:type="spellStart"/>
            <w:r w:rsidRPr="00FF78D5">
              <w:rPr>
                <w:rFonts w:ascii="Arial" w:hAnsi="Arial" w:cs="Arial"/>
                <w:sz w:val="20"/>
                <w:szCs w:val="20"/>
                <w:lang w:val="en-US"/>
              </w:rPr>
              <w:t>labourer</w:t>
            </w:r>
            <w:proofErr w:type="spellEnd"/>
          </w:p>
          <w:p w14:paraId="015AA991" w14:textId="77777777" w:rsidR="000F09B7" w:rsidRPr="00FF78D5" w:rsidRDefault="000F09B7" w:rsidP="00AD1585">
            <w:pPr>
              <w:rPr>
                <w:rFonts w:ascii="Arial" w:hAnsi="Arial" w:cs="Arial"/>
                <w:sz w:val="20"/>
                <w:szCs w:val="20"/>
              </w:rPr>
            </w:pPr>
          </w:p>
        </w:tc>
        <w:tc>
          <w:tcPr>
            <w:tcW w:w="1090" w:type="pct"/>
            <w:vAlign w:val="center"/>
          </w:tcPr>
          <w:p w14:paraId="0E27CB4A" w14:textId="77777777" w:rsidR="000F09B7" w:rsidRPr="00FF78D5" w:rsidRDefault="000F09B7" w:rsidP="00AD1585">
            <w:pPr>
              <w:jc w:val="center"/>
              <w:rPr>
                <w:rFonts w:ascii="Arial" w:hAnsi="Arial" w:cs="Arial"/>
                <w:sz w:val="20"/>
                <w:szCs w:val="20"/>
              </w:rPr>
            </w:pPr>
            <w:r w:rsidRPr="00FF78D5">
              <w:rPr>
                <w:rFonts w:ascii="Arial" w:hAnsi="Arial" w:cs="Arial"/>
                <w:sz w:val="20"/>
                <w:szCs w:val="20"/>
              </w:rPr>
              <w:t>0.22***</w:t>
            </w:r>
          </w:p>
        </w:tc>
        <w:tc>
          <w:tcPr>
            <w:tcW w:w="1090" w:type="pct"/>
            <w:shd w:val="clear" w:color="auto" w:fill="auto"/>
            <w:tcMar>
              <w:top w:w="8" w:type="dxa"/>
              <w:left w:w="8" w:type="dxa"/>
              <w:bottom w:w="0" w:type="dxa"/>
              <w:right w:w="8" w:type="dxa"/>
            </w:tcMar>
            <w:vAlign w:val="center"/>
            <w:hideMark/>
          </w:tcPr>
          <w:p w14:paraId="27AE7E6C" w14:textId="77777777" w:rsidR="000F09B7" w:rsidRPr="00FF78D5" w:rsidRDefault="000F09B7" w:rsidP="00AD1585">
            <w:pPr>
              <w:jc w:val="center"/>
              <w:rPr>
                <w:rFonts w:ascii="Arial" w:hAnsi="Arial" w:cs="Arial"/>
                <w:sz w:val="20"/>
                <w:szCs w:val="20"/>
              </w:rPr>
            </w:pPr>
            <w:r w:rsidRPr="00FF78D5">
              <w:rPr>
                <w:rFonts w:ascii="Arial" w:hAnsi="Arial" w:cs="Arial"/>
                <w:sz w:val="20"/>
                <w:szCs w:val="20"/>
              </w:rPr>
              <w:t>0.40***</w:t>
            </w:r>
          </w:p>
        </w:tc>
        <w:tc>
          <w:tcPr>
            <w:tcW w:w="1089" w:type="pct"/>
            <w:shd w:val="clear" w:color="auto" w:fill="auto"/>
            <w:tcMar>
              <w:top w:w="8" w:type="dxa"/>
              <w:left w:w="8" w:type="dxa"/>
              <w:bottom w:w="0" w:type="dxa"/>
              <w:right w:w="8" w:type="dxa"/>
            </w:tcMar>
            <w:vAlign w:val="center"/>
            <w:hideMark/>
          </w:tcPr>
          <w:p w14:paraId="6C34BE79" w14:textId="77777777" w:rsidR="000F09B7" w:rsidRPr="00FF78D5" w:rsidRDefault="000F09B7" w:rsidP="00AD1585">
            <w:pPr>
              <w:jc w:val="center"/>
              <w:rPr>
                <w:rFonts w:ascii="Arial" w:hAnsi="Arial" w:cs="Arial"/>
                <w:sz w:val="20"/>
                <w:szCs w:val="20"/>
              </w:rPr>
            </w:pPr>
            <w:r w:rsidRPr="00FF78D5">
              <w:rPr>
                <w:rFonts w:ascii="Arial" w:hAnsi="Arial" w:cs="Arial"/>
                <w:sz w:val="20"/>
                <w:szCs w:val="20"/>
              </w:rPr>
              <w:t>0.40***</w:t>
            </w:r>
          </w:p>
        </w:tc>
      </w:tr>
      <w:tr w:rsidR="000F09B7" w:rsidRPr="00FF78D5" w14:paraId="6996B1F1" w14:textId="77777777" w:rsidTr="00AD1585">
        <w:trPr>
          <w:trHeight w:val="283"/>
          <w:tblCellSpacing w:w="0" w:type="dxa"/>
        </w:trPr>
        <w:tc>
          <w:tcPr>
            <w:tcW w:w="1731" w:type="pct"/>
            <w:shd w:val="clear" w:color="auto" w:fill="auto"/>
            <w:tcMar>
              <w:top w:w="8" w:type="dxa"/>
              <w:left w:w="8" w:type="dxa"/>
              <w:bottom w:w="0" w:type="dxa"/>
              <w:right w:w="8" w:type="dxa"/>
            </w:tcMar>
            <w:vAlign w:val="center"/>
          </w:tcPr>
          <w:p w14:paraId="3C6C8B1F" w14:textId="77777777" w:rsidR="000F09B7" w:rsidRPr="00FF78D5" w:rsidRDefault="000F09B7" w:rsidP="00AD1585">
            <w:pPr>
              <w:rPr>
                <w:rFonts w:ascii="Arial" w:hAnsi="Arial" w:cs="Arial"/>
                <w:sz w:val="20"/>
                <w:szCs w:val="20"/>
                <w:lang w:val="en-US"/>
              </w:rPr>
            </w:pPr>
          </w:p>
        </w:tc>
        <w:tc>
          <w:tcPr>
            <w:tcW w:w="1090" w:type="pct"/>
            <w:vAlign w:val="center"/>
          </w:tcPr>
          <w:p w14:paraId="2B2209DE" w14:textId="77777777" w:rsidR="000F09B7" w:rsidRPr="00FF78D5" w:rsidRDefault="000F09B7" w:rsidP="00AD1585">
            <w:pPr>
              <w:jc w:val="center"/>
              <w:rPr>
                <w:rFonts w:ascii="Arial" w:hAnsi="Arial" w:cs="Arial"/>
                <w:sz w:val="20"/>
                <w:szCs w:val="20"/>
              </w:rPr>
            </w:pPr>
            <w:r w:rsidRPr="00FF78D5">
              <w:rPr>
                <w:rFonts w:ascii="Arial" w:hAnsi="Arial" w:cs="Arial"/>
                <w:sz w:val="20"/>
                <w:szCs w:val="20"/>
              </w:rPr>
              <w:t>(0.06)</w:t>
            </w:r>
          </w:p>
        </w:tc>
        <w:tc>
          <w:tcPr>
            <w:tcW w:w="1090" w:type="pct"/>
            <w:shd w:val="clear" w:color="auto" w:fill="auto"/>
            <w:tcMar>
              <w:top w:w="8" w:type="dxa"/>
              <w:left w:w="8" w:type="dxa"/>
              <w:bottom w:w="0" w:type="dxa"/>
              <w:right w:w="8" w:type="dxa"/>
            </w:tcMar>
            <w:vAlign w:val="center"/>
          </w:tcPr>
          <w:p w14:paraId="53E148D0" w14:textId="77777777" w:rsidR="000F09B7" w:rsidRPr="00FF78D5" w:rsidRDefault="000F09B7" w:rsidP="00AD1585">
            <w:pPr>
              <w:jc w:val="center"/>
              <w:rPr>
                <w:rFonts w:ascii="Arial" w:hAnsi="Arial" w:cs="Arial"/>
                <w:sz w:val="20"/>
                <w:szCs w:val="20"/>
              </w:rPr>
            </w:pPr>
            <w:r w:rsidRPr="00FF78D5">
              <w:rPr>
                <w:rFonts w:ascii="Arial" w:hAnsi="Arial" w:cs="Arial"/>
                <w:sz w:val="20"/>
                <w:szCs w:val="20"/>
              </w:rPr>
              <w:t>(0.11)</w:t>
            </w:r>
          </w:p>
        </w:tc>
        <w:tc>
          <w:tcPr>
            <w:tcW w:w="1089" w:type="pct"/>
            <w:shd w:val="clear" w:color="auto" w:fill="auto"/>
            <w:tcMar>
              <w:top w:w="8" w:type="dxa"/>
              <w:left w:w="8" w:type="dxa"/>
              <w:bottom w:w="0" w:type="dxa"/>
              <w:right w:w="8" w:type="dxa"/>
            </w:tcMar>
            <w:vAlign w:val="center"/>
          </w:tcPr>
          <w:p w14:paraId="04B33220" w14:textId="77777777" w:rsidR="000F09B7" w:rsidRPr="00FF78D5" w:rsidRDefault="000F09B7" w:rsidP="00AD1585">
            <w:pPr>
              <w:jc w:val="center"/>
              <w:rPr>
                <w:rFonts w:ascii="Arial" w:hAnsi="Arial" w:cs="Arial"/>
                <w:sz w:val="20"/>
                <w:szCs w:val="20"/>
              </w:rPr>
            </w:pPr>
            <w:r w:rsidRPr="00FF78D5">
              <w:rPr>
                <w:rFonts w:ascii="Arial" w:hAnsi="Arial" w:cs="Arial"/>
                <w:sz w:val="20"/>
                <w:szCs w:val="20"/>
              </w:rPr>
              <w:t>(0.12)</w:t>
            </w:r>
          </w:p>
        </w:tc>
      </w:tr>
      <w:tr w:rsidR="000F09B7" w:rsidRPr="00FF78D5" w14:paraId="2C96A8A9" w14:textId="77777777" w:rsidTr="00AD1585">
        <w:trPr>
          <w:trHeight w:val="283"/>
          <w:tblCellSpacing w:w="0" w:type="dxa"/>
        </w:trPr>
        <w:tc>
          <w:tcPr>
            <w:tcW w:w="1731" w:type="pct"/>
            <w:shd w:val="clear" w:color="auto" w:fill="auto"/>
            <w:tcMar>
              <w:top w:w="8" w:type="dxa"/>
              <w:left w:w="8" w:type="dxa"/>
              <w:bottom w:w="0" w:type="dxa"/>
              <w:right w:w="8" w:type="dxa"/>
            </w:tcMar>
            <w:vAlign w:val="center"/>
            <w:hideMark/>
          </w:tcPr>
          <w:p w14:paraId="55354CDB" w14:textId="77777777" w:rsidR="000F09B7" w:rsidRPr="00FF78D5" w:rsidRDefault="000F09B7" w:rsidP="00AD1585">
            <w:pPr>
              <w:rPr>
                <w:rFonts w:ascii="Arial" w:hAnsi="Arial" w:cs="Arial"/>
                <w:sz w:val="20"/>
                <w:szCs w:val="20"/>
              </w:rPr>
            </w:pPr>
            <w:r w:rsidRPr="00FF78D5">
              <w:rPr>
                <w:rFonts w:ascii="Arial" w:hAnsi="Arial" w:cs="Arial"/>
                <w:sz w:val="20"/>
                <w:szCs w:val="20"/>
                <w:lang w:val="en-US"/>
              </w:rPr>
              <w:t>Person who lost job was self-employed</w:t>
            </w:r>
          </w:p>
        </w:tc>
        <w:tc>
          <w:tcPr>
            <w:tcW w:w="1090" w:type="pct"/>
            <w:vAlign w:val="center"/>
          </w:tcPr>
          <w:p w14:paraId="37D5D109" w14:textId="70F067B7" w:rsidR="000F09B7" w:rsidRPr="00FF78D5" w:rsidRDefault="000F09B7" w:rsidP="00AD1585">
            <w:pPr>
              <w:jc w:val="center"/>
              <w:rPr>
                <w:rFonts w:ascii="Arial" w:hAnsi="Arial" w:cs="Arial"/>
                <w:sz w:val="20"/>
                <w:szCs w:val="20"/>
              </w:rPr>
            </w:pPr>
            <w:r w:rsidRPr="00FF78D5">
              <w:rPr>
                <w:rFonts w:ascii="Arial" w:hAnsi="Arial" w:cs="Arial"/>
                <w:sz w:val="20"/>
                <w:szCs w:val="20"/>
              </w:rPr>
              <w:t>0.09</w:t>
            </w:r>
          </w:p>
        </w:tc>
        <w:tc>
          <w:tcPr>
            <w:tcW w:w="1090" w:type="pct"/>
            <w:shd w:val="clear" w:color="auto" w:fill="auto"/>
            <w:tcMar>
              <w:top w:w="8" w:type="dxa"/>
              <w:left w:w="8" w:type="dxa"/>
              <w:bottom w:w="0" w:type="dxa"/>
              <w:right w:w="8" w:type="dxa"/>
            </w:tcMar>
            <w:vAlign w:val="center"/>
            <w:hideMark/>
          </w:tcPr>
          <w:p w14:paraId="2ADA30C7" w14:textId="062F36CA" w:rsidR="000F09B7" w:rsidRPr="00FF78D5" w:rsidRDefault="000F09B7" w:rsidP="00AD1585">
            <w:pPr>
              <w:jc w:val="center"/>
              <w:rPr>
                <w:rFonts w:ascii="Arial" w:hAnsi="Arial" w:cs="Arial"/>
                <w:sz w:val="20"/>
                <w:szCs w:val="20"/>
              </w:rPr>
            </w:pPr>
            <w:r w:rsidRPr="00FF78D5">
              <w:rPr>
                <w:rFonts w:ascii="Arial" w:hAnsi="Arial" w:cs="Arial"/>
                <w:sz w:val="20"/>
                <w:szCs w:val="20"/>
              </w:rPr>
              <w:t>0.11</w:t>
            </w:r>
          </w:p>
        </w:tc>
        <w:tc>
          <w:tcPr>
            <w:tcW w:w="1089" w:type="pct"/>
            <w:shd w:val="clear" w:color="auto" w:fill="auto"/>
            <w:tcMar>
              <w:top w:w="8" w:type="dxa"/>
              <w:left w:w="8" w:type="dxa"/>
              <w:bottom w:w="0" w:type="dxa"/>
              <w:right w:w="8" w:type="dxa"/>
            </w:tcMar>
            <w:vAlign w:val="center"/>
            <w:hideMark/>
          </w:tcPr>
          <w:p w14:paraId="584D67DF" w14:textId="4260CEB2" w:rsidR="000F09B7" w:rsidRPr="00FF78D5" w:rsidRDefault="000F09B7" w:rsidP="00AD1585">
            <w:pPr>
              <w:jc w:val="center"/>
              <w:rPr>
                <w:rFonts w:ascii="Arial" w:hAnsi="Arial" w:cs="Arial"/>
                <w:sz w:val="20"/>
                <w:szCs w:val="20"/>
              </w:rPr>
            </w:pPr>
            <w:r w:rsidRPr="00FF78D5">
              <w:rPr>
                <w:rFonts w:ascii="Arial" w:hAnsi="Arial" w:cs="Arial"/>
                <w:sz w:val="20"/>
                <w:szCs w:val="20"/>
              </w:rPr>
              <w:t>0.10</w:t>
            </w:r>
          </w:p>
        </w:tc>
      </w:tr>
      <w:tr w:rsidR="00AD1585" w:rsidRPr="00FF78D5" w14:paraId="1D30ABC1" w14:textId="77777777" w:rsidTr="00AD1585">
        <w:trPr>
          <w:trHeight w:val="283"/>
          <w:tblCellSpacing w:w="0" w:type="dxa"/>
        </w:trPr>
        <w:tc>
          <w:tcPr>
            <w:tcW w:w="1731" w:type="pct"/>
            <w:shd w:val="clear" w:color="auto" w:fill="auto"/>
            <w:tcMar>
              <w:top w:w="8" w:type="dxa"/>
              <w:left w:w="8" w:type="dxa"/>
              <w:bottom w:w="0" w:type="dxa"/>
              <w:right w:w="8" w:type="dxa"/>
            </w:tcMar>
            <w:vAlign w:val="center"/>
          </w:tcPr>
          <w:p w14:paraId="3265F899" w14:textId="77777777" w:rsidR="00AD1585" w:rsidRPr="00FF78D5" w:rsidRDefault="00AD1585" w:rsidP="00AD1585">
            <w:pPr>
              <w:rPr>
                <w:rFonts w:ascii="Arial" w:hAnsi="Arial" w:cs="Arial"/>
                <w:sz w:val="20"/>
                <w:szCs w:val="20"/>
                <w:lang w:val="en-US"/>
              </w:rPr>
            </w:pPr>
          </w:p>
        </w:tc>
        <w:tc>
          <w:tcPr>
            <w:tcW w:w="1090" w:type="pct"/>
            <w:vAlign w:val="center"/>
          </w:tcPr>
          <w:p w14:paraId="0CFEE08C" w14:textId="7ABD6AED" w:rsidR="00AD1585" w:rsidRPr="00FF78D5" w:rsidRDefault="00AD1585" w:rsidP="00AD1585">
            <w:pPr>
              <w:jc w:val="center"/>
              <w:rPr>
                <w:rFonts w:ascii="Arial" w:hAnsi="Arial" w:cs="Arial"/>
                <w:sz w:val="20"/>
                <w:szCs w:val="20"/>
              </w:rPr>
            </w:pPr>
            <w:r w:rsidRPr="00FF78D5">
              <w:rPr>
                <w:rFonts w:ascii="Arial" w:hAnsi="Arial" w:cs="Arial"/>
                <w:sz w:val="20"/>
                <w:szCs w:val="20"/>
              </w:rPr>
              <w:t>(0.06)</w:t>
            </w:r>
          </w:p>
        </w:tc>
        <w:tc>
          <w:tcPr>
            <w:tcW w:w="1090" w:type="pct"/>
            <w:shd w:val="clear" w:color="auto" w:fill="auto"/>
            <w:tcMar>
              <w:top w:w="8" w:type="dxa"/>
              <w:left w:w="8" w:type="dxa"/>
              <w:bottom w:w="0" w:type="dxa"/>
              <w:right w:w="8" w:type="dxa"/>
            </w:tcMar>
            <w:vAlign w:val="center"/>
          </w:tcPr>
          <w:p w14:paraId="28F921F8" w14:textId="70A53EF0" w:rsidR="00AD1585" w:rsidRPr="00FF78D5" w:rsidRDefault="00AD1585" w:rsidP="00AD1585">
            <w:pPr>
              <w:jc w:val="center"/>
              <w:rPr>
                <w:rFonts w:ascii="Arial" w:hAnsi="Arial" w:cs="Arial"/>
                <w:sz w:val="20"/>
                <w:szCs w:val="20"/>
              </w:rPr>
            </w:pPr>
            <w:r w:rsidRPr="00FF78D5">
              <w:rPr>
                <w:rFonts w:ascii="Arial" w:hAnsi="Arial" w:cs="Arial"/>
                <w:sz w:val="20"/>
                <w:szCs w:val="20"/>
              </w:rPr>
              <w:t>(0.12)</w:t>
            </w:r>
          </w:p>
        </w:tc>
        <w:tc>
          <w:tcPr>
            <w:tcW w:w="1089" w:type="pct"/>
            <w:shd w:val="clear" w:color="auto" w:fill="auto"/>
            <w:tcMar>
              <w:top w:w="8" w:type="dxa"/>
              <w:left w:w="8" w:type="dxa"/>
              <w:bottom w:w="0" w:type="dxa"/>
              <w:right w:w="8" w:type="dxa"/>
            </w:tcMar>
            <w:vAlign w:val="center"/>
          </w:tcPr>
          <w:p w14:paraId="7898E907" w14:textId="0D3BD743" w:rsidR="00AD1585" w:rsidRPr="00FF78D5" w:rsidRDefault="00AD1585" w:rsidP="00AD1585">
            <w:pPr>
              <w:jc w:val="center"/>
              <w:rPr>
                <w:rFonts w:ascii="Arial" w:hAnsi="Arial" w:cs="Arial"/>
                <w:sz w:val="20"/>
                <w:szCs w:val="20"/>
              </w:rPr>
            </w:pPr>
            <w:r w:rsidRPr="00FF78D5">
              <w:rPr>
                <w:rFonts w:ascii="Arial" w:hAnsi="Arial" w:cs="Arial"/>
                <w:sz w:val="20"/>
                <w:szCs w:val="20"/>
              </w:rPr>
              <w:t>(0.12)</w:t>
            </w:r>
          </w:p>
        </w:tc>
      </w:tr>
      <w:tr w:rsidR="000F09B7" w:rsidRPr="00FF78D5" w14:paraId="61E545B4" w14:textId="77777777" w:rsidTr="00AD1585">
        <w:trPr>
          <w:trHeight w:val="283"/>
          <w:tblCellSpacing w:w="0" w:type="dxa"/>
        </w:trPr>
        <w:tc>
          <w:tcPr>
            <w:tcW w:w="1731" w:type="pct"/>
            <w:tcBorders>
              <w:top w:val="nil"/>
              <w:bottom w:val="nil"/>
            </w:tcBorders>
            <w:shd w:val="clear" w:color="auto" w:fill="auto"/>
            <w:tcMar>
              <w:top w:w="8" w:type="dxa"/>
              <w:left w:w="8" w:type="dxa"/>
              <w:bottom w:w="0" w:type="dxa"/>
              <w:right w:w="8" w:type="dxa"/>
            </w:tcMar>
            <w:vAlign w:val="center"/>
            <w:hideMark/>
          </w:tcPr>
          <w:p w14:paraId="2AD11C49" w14:textId="77777777" w:rsidR="000F09B7" w:rsidRPr="00FF78D5" w:rsidRDefault="000F09B7" w:rsidP="00AD1585">
            <w:pPr>
              <w:rPr>
                <w:rFonts w:ascii="Arial" w:hAnsi="Arial" w:cs="Arial"/>
                <w:sz w:val="20"/>
                <w:szCs w:val="20"/>
              </w:rPr>
            </w:pPr>
            <w:r w:rsidRPr="00FF78D5">
              <w:rPr>
                <w:rFonts w:ascii="Arial" w:hAnsi="Arial" w:cs="Arial"/>
                <w:sz w:val="20"/>
                <w:szCs w:val="20"/>
              </w:rPr>
              <w:t>HH head did not complete primary education</w:t>
            </w:r>
          </w:p>
        </w:tc>
        <w:tc>
          <w:tcPr>
            <w:tcW w:w="1090" w:type="pct"/>
            <w:tcBorders>
              <w:top w:val="nil"/>
              <w:bottom w:val="nil"/>
            </w:tcBorders>
            <w:vAlign w:val="center"/>
          </w:tcPr>
          <w:p w14:paraId="3336DB89" w14:textId="77777777" w:rsidR="000F09B7" w:rsidRPr="00FF78D5" w:rsidRDefault="000F09B7" w:rsidP="00AD1585">
            <w:pPr>
              <w:jc w:val="center"/>
              <w:rPr>
                <w:rFonts w:ascii="Arial" w:hAnsi="Arial" w:cs="Arial"/>
                <w:sz w:val="20"/>
                <w:szCs w:val="20"/>
              </w:rPr>
            </w:pPr>
          </w:p>
        </w:tc>
        <w:tc>
          <w:tcPr>
            <w:tcW w:w="1090" w:type="pct"/>
            <w:tcBorders>
              <w:top w:val="nil"/>
              <w:bottom w:val="nil"/>
            </w:tcBorders>
            <w:shd w:val="clear" w:color="auto" w:fill="auto"/>
            <w:tcMar>
              <w:top w:w="8" w:type="dxa"/>
              <w:left w:w="8" w:type="dxa"/>
              <w:bottom w:w="0" w:type="dxa"/>
              <w:right w:w="8" w:type="dxa"/>
            </w:tcMar>
            <w:vAlign w:val="center"/>
            <w:hideMark/>
          </w:tcPr>
          <w:p w14:paraId="5A90E764" w14:textId="77777777" w:rsidR="000F09B7" w:rsidRPr="00FF78D5" w:rsidRDefault="000F09B7" w:rsidP="00AD1585">
            <w:pPr>
              <w:jc w:val="center"/>
              <w:rPr>
                <w:rFonts w:ascii="Arial" w:hAnsi="Arial" w:cs="Arial"/>
                <w:sz w:val="20"/>
                <w:szCs w:val="20"/>
              </w:rPr>
            </w:pPr>
          </w:p>
        </w:tc>
        <w:tc>
          <w:tcPr>
            <w:tcW w:w="1089" w:type="pct"/>
            <w:tcBorders>
              <w:top w:val="nil"/>
              <w:bottom w:val="nil"/>
            </w:tcBorders>
            <w:shd w:val="clear" w:color="auto" w:fill="auto"/>
            <w:tcMar>
              <w:top w:w="8" w:type="dxa"/>
              <w:left w:w="8" w:type="dxa"/>
              <w:bottom w:w="0" w:type="dxa"/>
              <w:right w:w="8" w:type="dxa"/>
            </w:tcMar>
            <w:vAlign w:val="center"/>
            <w:hideMark/>
          </w:tcPr>
          <w:p w14:paraId="07D3C2CF" w14:textId="5CC8F93C" w:rsidR="000F09B7" w:rsidRPr="00FF78D5" w:rsidRDefault="000F09B7" w:rsidP="00AD1585">
            <w:pPr>
              <w:jc w:val="center"/>
              <w:rPr>
                <w:rFonts w:ascii="Arial" w:hAnsi="Arial" w:cs="Arial"/>
                <w:sz w:val="20"/>
                <w:szCs w:val="20"/>
              </w:rPr>
            </w:pPr>
            <w:r w:rsidRPr="00FF78D5">
              <w:rPr>
                <w:rFonts w:ascii="Arial" w:hAnsi="Arial" w:cs="Arial"/>
                <w:sz w:val="20"/>
                <w:szCs w:val="20"/>
              </w:rPr>
              <w:t>0.09</w:t>
            </w:r>
          </w:p>
        </w:tc>
      </w:tr>
      <w:tr w:rsidR="00AD1585" w:rsidRPr="00FF78D5" w14:paraId="29C64679" w14:textId="77777777" w:rsidTr="00AD1585">
        <w:trPr>
          <w:trHeight w:val="283"/>
          <w:tblCellSpacing w:w="0" w:type="dxa"/>
        </w:trPr>
        <w:tc>
          <w:tcPr>
            <w:tcW w:w="1731" w:type="pct"/>
            <w:tcBorders>
              <w:top w:val="nil"/>
              <w:bottom w:val="single" w:sz="4" w:space="0" w:color="auto"/>
            </w:tcBorders>
            <w:shd w:val="clear" w:color="auto" w:fill="auto"/>
            <w:tcMar>
              <w:top w:w="8" w:type="dxa"/>
              <w:left w:w="8" w:type="dxa"/>
              <w:bottom w:w="0" w:type="dxa"/>
              <w:right w:w="8" w:type="dxa"/>
            </w:tcMar>
            <w:vAlign w:val="center"/>
          </w:tcPr>
          <w:p w14:paraId="7BD336C0" w14:textId="77777777" w:rsidR="00AD1585" w:rsidRPr="00FF78D5" w:rsidRDefault="00AD1585" w:rsidP="00AD1585">
            <w:pPr>
              <w:rPr>
                <w:rFonts w:ascii="Arial" w:hAnsi="Arial" w:cs="Arial"/>
                <w:sz w:val="20"/>
                <w:szCs w:val="20"/>
              </w:rPr>
            </w:pPr>
          </w:p>
        </w:tc>
        <w:tc>
          <w:tcPr>
            <w:tcW w:w="1090" w:type="pct"/>
            <w:tcBorders>
              <w:top w:val="nil"/>
              <w:bottom w:val="single" w:sz="4" w:space="0" w:color="auto"/>
            </w:tcBorders>
            <w:vAlign w:val="center"/>
          </w:tcPr>
          <w:p w14:paraId="70E85D0E" w14:textId="77777777" w:rsidR="00AD1585" w:rsidRPr="00FF78D5" w:rsidRDefault="00AD1585" w:rsidP="00AD1585">
            <w:pPr>
              <w:jc w:val="center"/>
              <w:rPr>
                <w:rFonts w:ascii="Arial" w:hAnsi="Arial" w:cs="Arial"/>
                <w:sz w:val="20"/>
                <w:szCs w:val="20"/>
              </w:rPr>
            </w:pPr>
          </w:p>
        </w:tc>
        <w:tc>
          <w:tcPr>
            <w:tcW w:w="1090" w:type="pct"/>
            <w:tcBorders>
              <w:top w:val="nil"/>
              <w:bottom w:val="single" w:sz="4" w:space="0" w:color="auto"/>
            </w:tcBorders>
            <w:shd w:val="clear" w:color="auto" w:fill="auto"/>
            <w:tcMar>
              <w:top w:w="8" w:type="dxa"/>
              <w:left w:w="8" w:type="dxa"/>
              <w:bottom w:w="0" w:type="dxa"/>
              <w:right w:w="8" w:type="dxa"/>
            </w:tcMar>
            <w:vAlign w:val="center"/>
          </w:tcPr>
          <w:p w14:paraId="1D46E54A" w14:textId="77777777" w:rsidR="00AD1585" w:rsidRPr="00FF78D5" w:rsidRDefault="00AD1585" w:rsidP="00AD1585">
            <w:pPr>
              <w:jc w:val="center"/>
              <w:rPr>
                <w:rFonts w:ascii="Arial" w:hAnsi="Arial" w:cs="Arial"/>
                <w:sz w:val="20"/>
                <w:szCs w:val="20"/>
              </w:rPr>
            </w:pPr>
          </w:p>
        </w:tc>
        <w:tc>
          <w:tcPr>
            <w:tcW w:w="1089" w:type="pct"/>
            <w:tcBorders>
              <w:top w:val="nil"/>
              <w:bottom w:val="single" w:sz="4" w:space="0" w:color="auto"/>
            </w:tcBorders>
            <w:shd w:val="clear" w:color="auto" w:fill="auto"/>
            <w:tcMar>
              <w:top w:w="8" w:type="dxa"/>
              <w:left w:w="8" w:type="dxa"/>
              <w:bottom w:w="0" w:type="dxa"/>
              <w:right w:w="8" w:type="dxa"/>
            </w:tcMar>
            <w:vAlign w:val="center"/>
          </w:tcPr>
          <w:p w14:paraId="43D6FD75" w14:textId="5024638F" w:rsidR="00AD1585" w:rsidRPr="00FF78D5" w:rsidRDefault="00AD1585" w:rsidP="00AD1585">
            <w:pPr>
              <w:jc w:val="center"/>
              <w:rPr>
                <w:rFonts w:ascii="Arial" w:hAnsi="Arial" w:cs="Arial"/>
                <w:sz w:val="20"/>
                <w:szCs w:val="20"/>
              </w:rPr>
            </w:pPr>
            <w:r w:rsidRPr="00FF78D5">
              <w:rPr>
                <w:rFonts w:ascii="Arial" w:hAnsi="Arial" w:cs="Arial"/>
                <w:sz w:val="20"/>
                <w:szCs w:val="20"/>
              </w:rPr>
              <w:t>(0.12)</w:t>
            </w:r>
          </w:p>
        </w:tc>
      </w:tr>
      <w:tr w:rsidR="000F09B7" w:rsidRPr="00FF78D5" w14:paraId="03CF6468" w14:textId="77777777" w:rsidTr="00AD1585">
        <w:trPr>
          <w:trHeight w:val="283"/>
          <w:tblCellSpacing w:w="0" w:type="dxa"/>
        </w:trPr>
        <w:tc>
          <w:tcPr>
            <w:tcW w:w="1731" w:type="pct"/>
            <w:tcBorders>
              <w:top w:val="nil"/>
              <w:bottom w:val="nil"/>
            </w:tcBorders>
            <w:shd w:val="clear" w:color="auto" w:fill="auto"/>
            <w:tcMar>
              <w:top w:w="8" w:type="dxa"/>
              <w:left w:w="8" w:type="dxa"/>
              <w:bottom w:w="0" w:type="dxa"/>
              <w:right w:w="8" w:type="dxa"/>
            </w:tcMar>
            <w:vAlign w:val="center"/>
          </w:tcPr>
          <w:p w14:paraId="33B007AC" w14:textId="77777777" w:rsidR="000F09B7" w:rsidRPr="00FF78D5" w:rsidRDefault="000F09B7" w:rsidP="00AD1585">
            <w:pPr>
              <w:rPr>
                <w:rFonts w:ascii="Arial" w:hAnsi="Arial" w:cs="Arial"/>
                <w:sz w:val="20"/>
                <w:szCs w:val="20"/>
              </w:rPr>
            </w:pPr>
            <w:r w:rsidRPr="00FF78D5">
              <w:rPr>
                <w:rFonts w:ascii="Arial" w:hAnsi="Arial" w:cs="Arial"/>
                <w:sz w:val="20"/>
                <w:szCs w:val="20"/>
              </w:rPr>
              <w:t>Controls (current study and census)</w:t>
            </w:r>
          </w:p>
        </w:tc>
        <w:tc>
          <w:tcPr>
            <w:tcW w:w="1090" w:type="pct"/>
            <w:tcBorders>
              <w:top w:val="nil"/>
              <w:bottom w:val="nil"/>
            </w:tcBorders>
            <w:vAlign w:val="center"/>
          </w:tcPr>
          <w:p w14:paraId="03231FF0" w14:textId="77777777" w:rsidR="000F09B7" w:rsidRPr="00FF78D5" w:rsidRDefault="000F09B7" w:rsidP="00AD1585">
            <w:pPr>
              <w:jc w:val="center"/>
              <w:rPr>
                <w:rFonts w:ascii="Arial" w:hAnsi="Arial" w:cs="Arial"/>
                <w:sz w:val="20"/>
                <w:szCs w:val="20"/>
              </w:rPr>
            </w:pPr>
            <w:r w:rsidRPr="00FF78D5">
              <w:rPr>
                <w:rFonts w:ascii="Arial" w:hAnsi="Arial" w:cs="Arial"/>
                <w:sz w:val="20"/>
                <w:szCs w:val="20"/>
              </w:rPr>
              <w:t>Yes</w:t>
            </w:r>
          </w:p>
        </w:tc>
        <w:tc>
          <w:tcPr>
            <w:tcW w:w="1090" w:type="pct"/>
            <w:tcBorders>
              <w:top w:val="nil"/>
              <w:bottom w:val="nil"/>
            </w:tcBorders>
            <w:shd w:val="clear" w:color="auto" w:fill="auto"/>
            <w:tcMar>
              <w:top w:w="8" w:type="dxa"/>
              <w:left w:w="8" w:type="dxa"/>
              <w:bottom w:w="0" w:type="dxa"/>
              <w:right w:w="8" w:type="dxa"/>
            </w:tcMar>
            <w:vAlign w:val="center"/>
          </w:tcPr>
          <w:p w14:paraId="758CF47B" w14:textId="77777777" w:rsidR="000F09B7" w:rsidRPr="00FF78D5" w:rsidRDefault="000F09B7" w:rsidP="00AD1585">
            <w:pPr>
              <w:jc w:val="center"/>
              <w:rPr>
                <w:rFonts w:ascii="Arial" w:hAnsi="Arial" w:cs="Arial"/>
                <w:sz w:val="20"/>
                <w:szCs w:val="20"/>
              </w:rPr>
            </w:pPr>
            <w:r w:rsidRPr="00FF78D5">
              <w:rPr>
                <w:rFonts w:ascii="Arial" w:hAnsi="Arial" w:cs="Arial"/>
                <w:sz w:val="20"/>
                <w:szCs w:val="20"/>
              </w:rPr>
              <w:t>Yes</w:t>
            </w:r>
          </w:p>
        </w:tc>
        <w:tc>
          <w:tcPr>
            <w:tcW w:w="1089" w:type="pct"/>
            <w:tcBorders>
              <w:top w:val="nil"/>
              <w:bottom w:val="nil"/>
            </w:tcBorders>
            <w:shd w:val="clear" w:color="auto" w:fill="auto"/>
            <w:tcMar>
              <w:top w:w="8" w:type="dxa"/>
              <w:left w:w="8" w:type="dxa"/>
              <w:bottom w:w="0" w:type="dxa"/>
              <w:right w:w="8" w:type="dxa"/>
            </w:tcMar>
            <w:vAlign w:val="center"/>
          </w:tcPr>
          <w:p w14:paraId="3B8BF8AA" w14:textId="77777777" w:rsidR="000F09B7" w:rsidRPr="00FF78D5" w:rsidRDefault="000F09B7" w:rsidP="00AD1585">
            <w:pPr>
              <w:jc w:val="center"/>
              <w:rPr>
                <w:rFonts w:ascii="Arial" w:hAnsi="Arial" w:cs="Arial"/>
                <w:sz w:val="20"/>
                <w:szCs w:val="20"/>
              </w:rPr>
            </w:pPr>
            <w:r w:rsidRPr="00FF78D5">
              <w:rPr>
                <w:rFonts w:ascii="Arial" w:hAnsi="Arial" w:cs="Arial"/>
                <w:sz w:val="20"/>
                <w:szCs w:val="20"/>
              </w:rPr>
              <w:t>Yes</w:t>
            </w:r>
          </w:p>
        </w:tc>
      </w:tr>
      <w:tr w:rsidR="000F09B7" w:rsidRPr="00FF78D5" w14:paraId="0C0BD6A2" w14:textId="77777777" w:rsidTr="00AD1585">
        <w:trPr>
          <w:trHeight w:val="283"/>
          <w:tblCellSpacing w:w="0" w:type="dxa"/>
        </w:trPr>
        <w:tc>
          <w:tcPr>
            <w:tcW w:w="1731" w:type="pct"/>
            <w:tcBorders>
              <w:top w:val="nil"/>
              <w:bottom w:val="single" w:sz="4" w:space="0" w:color="auto"/>
            </w:tcBorders>
            <w:shd w:val="clear" w:color="auto" w:fill="auto"/>
            <w:tcMar>
              <w:top w:w="8" w:type="dxa"/>
              <w:left w:w="8" w:type="dxa"/>
              <w:bottom w:w="0" w:type="dxa"/>
              <w:right w:w="8" w:type="dxa"/>
            </w:tcMar>
            <w:vAlign w:val="center"/>
          </w:tcPr>
          <w:p w14:paraId="464BAAAB" w14:textId="77777777" w:rsidR="000F09B7" w:rsidRPr="00FF78D5" w:rsidRDefault="000F09B7" w:rsidP="00AD1585">
            <w:pPr>
              <w:rPr>
                <w:rFonts w:ascii="Arial" w:hAnsi="Arial" w:cs="Arial"/>
                <w:sz w:val="20"/>
                <w:szCs w:val="20"/>
              </w:rPr>
            </w:pPr>
            <w:r w:rsidRPr="00FF78D5">
              <w:rPr>
                <w:rFonts w:ascii="Arial" w:hAnsi="Arial" w:cs="Arial"/>
                <w:sz w:val="20"/>
                <w:szCs w:val="20"/>
              </w:rPr>
              <w:t>Controls (previous study)</w:t>
            </w:r>
          </w:p>
        </w:tc>
        <w:tc>
          <w:tcPr>
            <w:tcW w:w="1090" w:type="pct"/>
            <w:tcBorders>
              <w:top w:val="nil"/>
              <w:bottom w:val="single" w:sz="4" w:space="0" w:color="auto"/>
            </w:tcBorders>
            <w:vAlign w:val="center"/>
          </w:tcPr>
          <w:p w14:paraId="5FDF477F" w14:textId="77777777" w:rsidR="000F09B7" w:rsidRPr="00FF78D5" w:rsidRDefault="000F09B7" w:rsidP="00AD1585">
            <w:pPr>
              <w:jc w:val="center"/>
              <w:rPr>
                <w:rFonts w:ascii="Arial" w:hAnsi="Arial" w:cs="Arial"/>
                <w:sz w:val="20"/>
                <w:szCs w:val="20"/>
              </w:rPr>
            </w:pPr>
            <w:r w:rsidRPr="00FF78D5">
              <w:rPr>
                <w:rFonts w:ascii="Arial" w:hAnsi="Arial" w:cs="Arial"/>
                <w:sz w:val="20"/>
                <w:szCs w:val="20"/>
              </w:rPr>
              <w:t>No</w:t>
            </w:r>
          </w:p>
        </w:tc>
        <w:tc>
          <w:tcPr>
            <w:tcW w:w="1090" w:type="pct"/>
            <w:tcBorders>
              <w:top w:val="nil"/>
              <w:bottom w:val="single" w:sz="4" w:space="0" w:color="auto"/>
            </w:tcBorders>
            <w:shd w:val="clear" w:color="auto" w:fill="auto"/>
            <w:tcMar>
              <w:top w:w="8" w:type="dxa"/>
              <w:left w:w="8" w:type="dxa"/>
              <w:bottom w:w="0" w:type="dxa"/>
              <w:right w:w="8" w:type="dxa"/>
            </w:tcMar>
            <w:vAlign w:val="center"/>
          </w:tcPr>
          <w:p w14:paraId="13C6CA20" w14:textId="77777777" w:rsidR="000F09B7" w:rsidRPr="00FF78D5" w:rsidRDefault="000F09B7" w:rsidP="00AD1585">
            <w:pPr>
              <w:jc w:val="center"/>
              <w:rPr>
                <w:rFonts w:ascii="Arial" w:hAnsi="Arial" w:cs="Arial"/>
                <w:sz w:val="20"/>
                <w:szCs w:val="20"/>
              </w:rPr>
            </w:pPr>
            <w:r w:rsidRPr="00FF78D5">
              <w:rPr>
                <w:rFonts w:ascii="Arial" w:hAnsi="Arial" w:cs="Arial"/>
                <w:sz w:val="20"/>
                <w:szCs w:val="20"/>
              </w:rPr>
              <w:t>No</w:t>
            </w:r>
          </w:p>
        </w:tc>
        <w:tc>
          <w:tcPr>
            <w:tcW w:w="1089" w:type="pct"/>
            <w:tcBorders>
              <w:top w:val="nil"/>
              <w:bottom w:val="single" w:sz="4" w:space="0" w:color="auto"/>
            </w:tcBorders>
            <w:shd w:val="clear" w:color="auto" w:fill="auto"/>
            <w:tcMar>
              <w:top w:w="8" w:type="dxa"/>
              <w:left w:w="8" w:type="dxa"/>
              <w:bottom w:w="0" w:type="dxa"/>
              <w:right w:w="8" w:type="dxa"/>
            </w:tcMar>
            <w:vAlign w:val="center"/>
          </w:tcPr>
          <w:p w14:paraId="4C44F22F" w14:textId="77777777" w:rsidR="000F09B7" w:rsidRPr="00FF78D5" w:rsidRDefault="000F09B7" w:rsidP="00AD1585">
            <w:pPr>
              <w:jc w:val="center"/>
              <w:rPr>
                <w:rFonts w:ascii="Arial" w:hAnsi="Arial" w:cs="Arial"/>
                <w:sz w:val="20"/>
                <w:szCs w:val="20"/>
              </w:rPr>
            </w:pPr>
            <w:r w:rsidRPr="00FF78D5">
              <w:rPr>
                <w:rFonts w:ascii="Arial" w:hAnsi="Arial" w:cs="Arial"/>
                <w:sz w:val="20"/>
                <w:szCs w:val="20"/>
              </w:rPr>
              <w:t>Yes</w:t>
            </w:r>
          </w:p>
        </w:tc>
      </w:tr>
      <w:tr w:rsidR="000F09B7" w:rsidRPr="00FF78D5" w14:paraId="5E6F4700" w14:textId="77777777" w:rsidTr="00AD1585">
        <w:trPr>
          <w:trHeight w:val="283"/>
          <w:tblCellSpacing w:w="0" w:type="dxa"/>
        </w:trPr>
        <w:tc>
          <w:tcPr>
            <w:tcW w:w="1731" w:type="pct"/>
            <w:tcBorders>
              <w:top w:val="nil"/>
              <w:bottom w:val="nil"/>
            </w:tcBorders>
            <w:shd w:val="clear" w:color="auto" w:fill="auto"/>
            <w:tcMar>
              <w:top w:w="8" w:type="dxa"/>
              <w:left w:w="8" w:type="dxa"/>
              <w:bottom w:w="0" w:type="dxa"/>
              <w:right w:w="8" w:type="dxa"/>
            </w:tcMar>
            <w:vAlign w:val="center"/>
            <w:hideMark/>
          </w:tcPr>
          <w:p w14:paraId="3D35CB5C" w14:textId="77777777" w:rsidR="000F09B7" w:rsidRPr="00FF78D5" w:rsidRDefault="000F09B7" w:rsidP="00AD1585">
            <w:pPr>
              <w:rPr>
                <w:rFonts w:ascii="Arial" w:hAnsi="Arial" w:cs="Arial"/>
                <w:sz w:val="20"/>
                <w:szCs w:val="20"/>
              </w:rPr>
            </w:pPr>
            <w:r w:rsidRPr="00FF78D5">
              <w:rPr>
                <w:rFonts w:ascii="Arial" w:hAnsi="Arial" w:cs="Arial"/>
                <w:sz w:val="20"/>
                <w:szCs w:val="20"/>
              </w:rPr>
              <w:t>Mean</w:t>
            </w:r>
          </w:p>
        </w:tc>
        <w:tc>
          <w:tcPr>
            <w:tcW w:w="1090" w:type="pct"/>
            <w:tcBorders>
              <w:top w:val="nil"/>
              <w:bottom w:val="nil"/>
            </w:tcBorders>
            <w:vAlign w:val="center"/>
          </w:tcPr>
          <w:p w14:paraId="53C75F56" w14:textId="77777777" w:rsidR="000F09B7" w:rsidRPr="00FF78D5" w:rsidRDefault="000F09B7" w:rsidP="00AD1585">
            <w:pPr>
              <w:jc w:val="center"/>
              <w:rPr>
                <w:rFonts w:ascii="Arial" w:hAnsi="Arial" w:cs="Arial"/>
                <w:sz w:val="20"/>
                <w:szCs w:val="20"/>
              </w:rPr>
            </w:pPr>
            <w:r w:rsidRPr="00FF78D5">
              <w:rPr>
                <w:rFonts w:ascii="Arial" w:hAnsi="Arial" w:cs="Arial"/>
                <w:sz w:val="20"/>
                <w:szCs w:val="20"/>
              </w:rPr>
              <w:t>0.56</w:t>
            </w:r>
          </w:p>
        </w:tc>
        <w:tc>
          <w:tcPr>
            <w:tcW w:w="1090" w:type="pct"/>
            <w:tcBorders>
              <w:top w:val="nil"/>
              <w:bottom w:val="nil"/>
            </w:tcBorders>
            <w:shd w:val="clear" w:color="auto" w:fill="auto"/>
            <w:tcMar>
              <w:top w:w="8" w:type="dxa"/>
              <w:left w:w="8" w:type="dxa"/>
              <w:bottom w:w="0" w:type="dxa"/>
              <w:right w:w="8" w:type="dxa"/>
            </w:tcMar>
            <w:vAlign w:val="center"/>
            <w:hideMark/>
          </w:tcPr>
          <w:p w14:paraId="22A15B0F" w14:textId="77777777" w:rsidR="000F09B7" w:rsidRPr="00FF78D5" w:rsidRDefault="000F09B7" w:rsidP="00AD1585">
            <w:pPr>
              <w:jc w:val="center"/>
              <w:rPr>
                <w:rFonts w:ascii="Arial" w:hAnsi="Arial" w:cs="Arial"/>
                <w:sz w:val="20"/>
                <w:szCs w:val="20"/>
              </w:rPr>
            </w:pPr>
            <w:r w:rsidRPr="00FF78D5">
              <w:rPr>
                <w:rFonts w:ascii="Arial" w:hAnsi="Arial" w:cs="Arial"/>
                <w:sz w:val="20"/>
                <w:szCs w:val="20"/>
              </w:rPr>
              <w:t>0.57</w:t>
            </w:r>
          </w:p>
        </w:tc>
        <w:tc>
          <w:tcPr>
            <w:tcW w:w="1089" w:type="pct"/>
            <w:tcBorders>
              <w:top w:val="nil"/>
              <w:bottom w:val="nil"/>
            </w:tcBorders>
            <w:shd w:val="clear" w:color="auto" w:fill="auto"/>
            <w:tcMar>
              <w:top w:w="8" w:type="dxa"/>
              <w:left w:w="8" w:type="dxa"/>
              <w:bottom w:w="0" w:type="dxa"/>
              <w:right w:w="8" w:type="dxa"/>
            </w:tcMar>
            <w:vAlign w:val="center"/>
            <w:hideMark/>
          </w:tcPr>
          <w:p w14:paraId="232F08BF" w14:textId="77777777" w:rsidR="000F09B7" w:rsidRPr="00FF78D5" w:rsidRDefault="000F09B7" w:rsidP="00AD1585">
            <w:pPr>
              <w:jc w:val="center"/>
              <w:rPr>
                <w:rFonts w:ascii="Arial" w:hAnsi="Arial" w:cs="Arial"/>
                <w:sz w:val="20"/>
                <w:szCs w:val="20"/>
              </w:rPr>
            </w:pPr>
            <w:r w:rsidRPr="00FF78D5">
              <w:rPr>
                <w:rFonts w:ascii="Arial" w:hAnsi="Arial" w:cs="Arial"/>
                <w:sz w:val="20"/>
                <w:szCs w:val="20"/>
              </w:rPr>
              <w:t>0.57</w:t>
            </w:r>
          </w:p>
        </w:tc>
      </w:tr>
      <w:tr w:rsidR="000F09B7" w:rsidRPr="00FF78D5" w14:paraId="57C28056" w14:textId="77777777" w:rsidTr="00AD1585">
        <w:trPr>
          <w:trHeight w:val="283"/>
          <w:tblCellSpacing w:w="0" w:type="dxa"/>
        </w:trPr>
        <w:tc>
          <w:tcPr>
            <w:tcW w:w="1731" w:type="pct"/>
            <w:shd w:val="clear" w:color="auto" w:fill="auto"/>
            <w:tcMar>
              <w:top w:w="8" w:type="dxa"/>
              <w:left w:w="8" w:type="dxa"/>
              <w:bottom w:w="0" w:type="dxa"/>
              <w:right w:w="8" w:type="dxa"/>
            </w:tcMar>
            <w:vAlign w:val="center"/>
            <w:hideMark/>
          </w:tcPr>
          <w:p w14:paraId="6E03AD01" w14:textId="77777777" w:rsidR="000F09B7" w:rsidRPr="00FF78D5" w:rsidRDefault="000F09B7" w:rsidP="00AD1585">
            <w:pPr>
              <w:rPr>
                <w:rFonts w:ascii="Arial" w:hAnsi="Arial" w:cs="Arial"/>
                <w:sz w:val="20"/>
                <w:szCs w:val="20"/>
              </w:rPr>
            </w:pPr>
            <w:proofErr w:type="spellStart"/>
            <w:r w:rsidRPr="00FF78D5">
              <w:rPr>
                <w:rFonts w:ascii="Arial" w:hAnsi="Arial" w:cs="Arial"/>
                <w:sz w:val="20"/>
                <w:szCs w:val="20"/>
              </w:rPr>
              <w:t>Obs</w:t>
            </w:r>
            <w:proofErr w:type="spellEnd"/>
            <w:r w:rsidRPr="00FF78D5">
              <w:rPr>
                <w:rFonts w:ascii="Arial" w:hAnsi="Arial" w:cs="Arial"/>
                <w:sz w:val="20"/>
                <w:szCs w:val="20"/>
              </w:rPr>
              <w:t>-round</w:t>
            </w:r>
          </w:p>
        </w:tc>
        <w:tc>
          <w:tcPr>
            <w:tcW w:w="1090" w:type="pct"/>
            <w:vAlign w:val="center"/>
          </w:tcPr>
          <w:p w14:paraId="1E10EFAF" w14:textId="77777777" w:rsidR="000F09B7" w:rsidRPr="00FF78D5" w:rsidRDefault="000F09B7" w:rsidP="00AD1585">
            <w:pPr>
              <w:jc w:val="center"/>
              <w:rPr>
                <w:rFonts w:ascii="Arial" w:hAnsi="Arial" w:cs="Arial"/>
                <w:sz w:val="20"/>
                <w:szCs w:val="20"/>
              </w:rPr>
            </w:pPr>
            <w:r w:rsidRPr="00FF78D5">
              <w:rPr>
                <w:rFonts w:ascii="Arial" w:hAnsi="Arial" w:cs="Arial"/>
                <w:sz w:val="20"/>
                <w:szCs w:val="20"/>
              </w:rPr>
              <w:t>316</w:t>
            </w:r>
          </w:p>
        </w:tc>
        <w:tc>
          <w:tcPr>
            <w:tcW w:w="1090" w:type="pct"/>
            <w:shd w:val="clear" w:color="auto" w:fill="auto"/>
            <w:tcMar>
              <w:top w:w="8" w:type="dxa"/>
              <w:left w:w="8" w:type="dxa"/>
              <w:bottom w:w="0" w:type="dxa"/>
              <w:right w:w="8" w:type="dxa"/>
            </w:tcMar>
            <w:vAlign w:val="center"/>
            <w:hideMark/>
          </w:tcPr>
          <w:p w14:paraId="0AC7CAD8" w14:textId="77777777" w:rsidR="000F09B7" w:rsidRPr="00FF78D5" w:rsidRDefault="000F09B7" w:rsidP="00AD1585">
            <w:pPr>
              <w:jc w:val="center"/>
              <w:rPr>
                <w:rFonts w:ascii="Arial" w:hAnsi="Arial" w:cs="Arial"/>
                <w:sz w:val="20"/>
                <w:szCs w:val="20"/>
              </w:rPr>
            </w:pPr>
            <w:r w:rsidRPr="00FF78D5">
              <w:rPr>
                <w:rFonts w:ascii="Arial" w:hAnsi="Arial" w:cs="Arial"/>
                <w:sz w:val="20"/>
                <w:szCs w:val="20"/>
              </w:rPr>
              <w:t>81</w:t>
            </w:r>
          </w:p>
        </w:tc>
        <w:tc>
          <w:tcPr>
            <w:tcW w:w="1089" w:type="pct"/>
            <w:shd w:val="clear" w:color="auto" w:fill="auto"/>
            <w:tcMar>
              <w:top w:w="8" w:type="dxa"/>
              <w:left w:w="8" w:type="dxa"/>
              <w:bottom w:w="0" w:type="dxa"/>
              <w:right w:w="8" w:type="dxa"/>
            </w:tcMar>
            <w:vAlign w:val="center"/>
            <w:hideMark/>
          </w:tcPr>
          <w:p w14:paraId="2DBD71C6" w14:textId="77777777" w:rsidR="000F09B7" w:rsidRPr="00FF78D5" w:rsidRDefault="000F09B7" w:rsidP="00AD1585">
            <w:pPr>
              <w:jc w:val="center"/>
              <w:rPr>
                <w:rFonts w:ascii="Arial" w:hAnsi="Arial" w:cs="Arial"/>
                <w:sz w:val="20"/>
                <w:szCs w:val="20"/>
              </w:rPr>
            </w:pPr>
            <w:r w:rsidRPr="00FF78D5">
              <w:rPr>
                <w:rFonts w:ascii="Arial" w:hAnsi="Arial" w:cs="Arial"/>
                <w:sz w:val="20"/>
                <w:szCs w:val="20"/>
              </w:rPr>
              <w:t>81</w:t>
            </w:r>
          </w:p>
        </w:tc>
      </w:tr>
      <w:tr w:rsidR="000F09B7" w:rsidRPr="00FF78D5" w14:paraId="34E83666" w14:textId="77777777" w:rsidTr="00AD1585">
        <w:trPr>
          <w:trHeight w:val="283"/>
          <w:tblCellSpacing w:w="0" w:type="dxa"/>
        </w:trPr>
        <w:tc>
          <w:tcPr>
            <w:tcW w:w="1731" w:type="pct"/>
            <w:shd w:val="clear" w:color="auto" w:fill="auto"/>
            <w:tcMar>
              <w:top w:w="8" w:type="dxa"/>
              <w:left w:w="8" w:type="dxa"/>
              <w:bottom w:w="0" w:type="dxa"/>
              <w:right w:w="8" w:type="dxa"/>
            </w:tcMar>
            <w:vAlign w:val="center"/>
          </w:tcPr>
          <w:p w14:paraId="5BC2410D" w14:textId="77777777" w:rsidR="000F09B7" w:rsidRPr="00FF78D5" w:rsidRDefault="000F09B7" w:rsidP="00AD1585">
            <w:pPr>
              <w:rPr>
                <w:rFonts w:ascii="Arial" w:hAnsi="Arial" w:cs="Arial"/>
                <w:sz w:val="20"/>
                <w:szCs w:val="20"/>
              </w:rPr>
            </w:pPr>
            <w:r w:rsidRPr="00FF78D5">
              <w:rPr>
                <w:rFonts w:ascii="Arial" w:hAnsi="Arial" w:cs="Arial"/>
                <w:sz w:val="20"/>
                <w:szCs w:val="20"/>
              </w:rPr>
              <w:t>Slums</w:t>
            </w:r>
          </w:p>
        </w:tc>
        <w:tc>
          <w:tcPr>
            <w:tcW w:w="1090" w:type="pct"/>
            <w:vAlign w:val="center"/>
          </w:tcPr>
          <w:p w14:paraId="46467972" w14:textId="77777777" w:rsidR="000F09B7" w:rsidRPr="00FF78D5" w:rsidRDefault="000F09B7" w:rsidP="00AD1585">
            <w:pPr>
              <w:jc w:val="center"/>
              <w:rPr>
                <w:rFonts w:ascii="Arial" w:hAnsi="Arial" w:cs="Arial"/>
                <w:sz w:val="20"/>
                <w:szCs w:val="20"/>
              </w:rPr>
            </w:pPr>
            <w:r w:rsidRPr="00FF78D5">
              <w:rPr>
                <w:rFonts w:ascii="Arial" w:hAnsi="Arial" w:cs="Arial"/>
                <w:sz w:val="20"/>
                <w:szCs w:val="20"/>
              </w:rPr>
              <w:t>117</w:t>
            </w:r>
          </w:p>
        </w:tc>
        <w:tc>
          <w:tcPr>
            <w:tcW w:w="1090" w:type="pct"/>
            <w:shd w:val="clear" w:color="auto" w:fill="auto"/>
            <w:tcMar>
              <w:top w:w="8" w:type="dxa"/>
              <w:left w:w="8" w:type="dxa"/>
              <w:bottom w:w="0" w:type="dxa"/>
              <w:right w:w="8" w:type="dxa"/>
            </w:tcMar>
            <w:vAlign w:val="center"/>
          </w:tcPr>
          <w:p w14:paraId="18ADEF92" w14:textId="77777777" w:rsidR="000F09B7" w:rsidRPr="00FF78D5" w:rsidRDefault="000F09B7" w:rsidP="00AD1585">
            <w:pPr>
              <w:jc w:val="center"/>
              <w:rPr>
                <w:rFonts w:ascii="Arial" w:hAnsi="Arial" w:cs="Arial"/>
                <w:sz w:val="20"/>
                <w:szCs w:val="20"/>
              </w:rPr>
            </w:pPr>
            <w:r w:rsidRPr="00FF78D5">
              <w:rPr>
                <w:rFonts w:ascii="Arial" w:hAnsi="Arial" w:cs="Arial"/>
                <w:sz w:val="20"/>
                <w:szCs w:val="20"/>
              </w:rPr>
              <w:t>55</w:t>
            </w:r>
          </w:p>
        </w:tc>
        <w:tc>
          <w:tcPr>
            <w:tcW w:w="1089" w:type="pct"/>
            <w:shd w:val="clear" w:color="auto" w:fill="auto"/>
            <w:tcMar>
              <w:top w:w="8" w:type="dxa"/>
              <w:left w:w="8" w:type="dxa"/>
              <w:bottom w:w="0" w:type="dxa"/>
              <w:right w:w="8" w:type="dxa"/>
            </w:tcMar>
            <w:vAlign w:val="center"/>
          </w:tcPr>
          <w:p w14:paraId="63CC6FC1" w14:textId="77777777" w:rsidR="000F09B7" w:rsidRPr="00FF78D5" w:rsidRDefault="000F09B7" w:rsidP="00AD1585">
            <w:pPr>
              <w:jc w:val="center"/>
              <w:rPr>
                <w:rFonts w:ascii="Arial" w:hAnsi="Arial" w:cs="Arial"/>
                <w:sz w:val="20"/>
                <w:szCs w:val="20"/>
              </w:rPr>
            </w:pPr>
            <w:r w:rsidRPr="00FF78D5">
              <w:rPr>
                <w:rFonts w:ascii="Arial" w:hAnsi="Arial" w:cs="Arial"/>
                <w:sz w:val="20"/>
                <w:szCs w:val="20"/>
              </w:rPr>
              <w:t>55</w:t>
            </w:r>
          </w:p>
        </w:tc>
      </w:tr>
    </w:tbl>
    <w:p w14:paraId="4B7BC77D" w14:textId="064DC657" w:rsidR="000F09B7" w:rsidRPr="00FF78D5" w:rsidRDefault="000F09B7" w:rsidP="000F09B7">
      <w:pPr>
        <w:rPr>
          <w:rFonts w:ascii="Arial" w:hAnsi="Arial" w:cs="Arial"/>
          <w:i/>
          <w:iCs/>
          <w:sz w:val="18"/>
          <w:szCs w:val="18"/>
        </w:rPr>
      </w:pPr>
      <w:r w:rsidRPr="00E14B6A">
        <w:rPr>
          <w:rFonts w:ascii="Arial" w:hAnsi="Arial" w:cs="Arial"/>
          <w:b/>
          <w:bCs/>
          <w:i/>
          <w:iCs/>
          <w:sz w:val="18"/>
          <w:szCs w:val="18"/>
        </w:rPr>
        <w:t>Note</w:t>
      </w:r>
      <w:r w:rsidR="00E14B6A">
        <w:rPr>
          <w:rFonts w:ascii="Arial" w:hAnsi="Arial" w:cs="Arial"/>
          <w:b/>
          <w:bCs/>
          <w:i/>
          <w:iCs/>
          <w:sz w:val="18"/>
          <w:szCs w:val="18"/>
        </w:rPr>
        <w:t>s</w:t>
      </w:r>
      <w:r w:rsidRPr="00E14B6A">
        <w:rPr>
          <w:rFonts w:ascii="Arial" w:hAnsi="Arial" w:cs="Arial"/>
          <w:b/>
          <w:bCs/>
          <w:i/>
          <w:iCs/>
          <w:sz w:val="18"/>
          <w:szCs w:val="18"/>
        </w:rPr>
        <w:t>:</w:t>
      </w:r>
      <w:r w:rsidRPr="00FF78D5">
        <w:rPr>
          <w:rFonts w:ascii="Arial" w:hAnsi="Arial" w:cs="Arial"/>
          <w:i/>
          <w:iCs/>
          <w:sz w:val="18"/>
          <w:szCs w:val="18"/>
        </w:rPr>
        <w:t xml:space="preserve"> Observations limited to Hindu and Muslim respondents, who make up 99.8% of the whole baseline survey sample. Outcome: Probability of current household income being lower than before the crisis. Reference category for variables of person who lost job: Person who lost job was a salaried worker. Controls: age, age</w:t>
      </w:r>
      <w:r w:rsidRPr="00FF78D5">
        <w:rPr>
          <w:rFonts w:ascii="Arial" w:hAnsi="Arial" w:cs="Arial"/>
          <w:i/>
          <w:iCs/>
          <w:sz w:val="18"/>
          <w:szCs w:val="18"/>
          <w:vertAlign w:val="superscript"/>
        </w:rPr>
        <w:t>2</w:t>
      </w:r>
      <w:r w:rsidRPr="00FF78D5">
        <w:rPr>
          <w:rFonts w:ascii="Arial" w:hAnsi="Arial" w:cs="Arial"/>
          <w:i/>
          <w:iCs/>
          <w:sz w:val="18"/>
          <w:szCs w:val="18"/>
        </w:rPr>
        <w:t xml:space="preserve">, gender, religion, caste, relationship to household head, social desirability. Controls from 2018 census: Dwelling strength. Additional control from previous study’s  baseline  survey: household asset level. Column (2) represents the model in (1) used on the same samples as in (3).. *** p&lt;0.01; ** p&lt;0.05; * p&lt;0.1. Standard errors clustered by slum in parentheses. </w:t>
      </w:r>
    </w:p>
    <w:p w14:paraId="66A0D77B" w14:textId="2035D55D" w:rsidR="000F09B7" w:rsidRDefault="000F09B7" w:rsidP="000F09B7">
      <w:pPr>
        <w:jc w:val="both"/>
        <w:rPr>
          <w:rFonts w:ascii="Arial" w:hAnsi="Arial" w:cs="Arial"/>
          <w:sz w:val="18"/>
          <w:szCs w:val="18"/>
        </w:rPr>
      </w:pPr>
    </w:p>
    <w:p w14:paraId="4C471173" w14:textId="30C9C536" w:rsidR="00E14B6A" w:rsidRDefault="00E14B6A" w:rsidP="000F09B7">
      <w:pPr>
        <w:jc w:val="both"/>
        <w:rPr>
          <w:rFonts w:ascii="Arial" w:hAnsi="Arial" w:cs="Arial"/>
          <w:sz w:val="18"/>
          <w:szCs w:val="18"/>
        </w:rPr>
      </w:pPr>
    </w:p>
    <w:p w14:paraId="479F80BC" w14:textId="77777777" w:rsidR="00627558" w:rsidRPr="00FF78D5" w:rsidRDefault="00627558" w:rsidP="000F09B7">
      <w:pPr>
        <w:jc w:val="both"/>
        <w:rPr>
          <w:rFonts w:ascii="Arial" w:hAnsi="Arial" w:cs="Arial"/>
          <w:sz w:val="18"/>
          <w:szCs w:val="18"/>
        </w:rPr>
      </w:pPr>
    </w:p>
    <w:p w14:paraId="421C1243" w14:textId="77777777" w:rsidR="00713E4D" w:rsidRPr="00FF78D5" w:rsidRDefault="00713E4D" w:rsidP="003D5B66">
      <w:pPr>
        <w:pStyle w:val="Heading2"/>
        <w:numPr>
          <w:ilvl w:val="0"/>
          <w:numId w:val="9"/>
        </w:numPr>
        <w:rPr>
          <w:rFonts w:cs="Arial"/>
        </w:rPr>
      </w:pPr>
      <w:bookmarkStart w:id="23" w:name="_Toc57662637"/>
      <w:bookmarkStart w:id="24" w:name="_Ref56548334"/>
      <w:r w:rsidRPr="00FF78D5">
        <w:rPr>
          <w:rFonts w:cs="Arial"/>
        </w:rPr>
        <w:t>Social distancing</w:t>
      </w:r>
      <w:bookmarkEnd w:id="23"/>
    </w:p>
    <w:p w14:paraId="49F57333" w14:textId="77777777" w:rsidR="00713E4D" w:rsidRPr="00FF78D5" w:rsidRDefault="00713E4D" w:rsidP="00713E4D">
      <w:pPr>
        <w:rPr>
          <w:rFonts w:ascii="Arial" w:hAnsi="Arial" w:cs="Arial"/>
        </w:rPr>
      </w:pPr>
    </w:p>
    <w:p w14:paraId="685143B7" w14:textId="77777777" w:rsidR="00713E4D" w:rsidRPr="00627558" w:rsidRDefault="00713E4D" w:rsidP="00E14B6A">
      <w:pPr>
        <w:jc w:val="both"/>
        <w:rPr>
          <w:rFonts w:ascii="Arial" w:hAnsi="Arial" w:cs="Arial"/>
          <w:sz w:val="22"/>
          <w:szCs w:val="22"/>
          <w:lang w:val="en-US"/>
        </w:rPr>
      </w:pPr>
      <w:r w:rsidRPr="00627558">
        <w:rPr>
          <w:rFonts w:ascii="Arial" w:hAnsi="Arial" w:cs="Arial"/>
          <w:sz w:val="22"/>
          <w:szCs w:val="22"/>
          <w:lang w:val="en-US"/>
        </w:rPr>
        <w:t xml:space="preserve">Earlier studies have suggested that slum-dwellers would find it difficult to comply with social distancing. </w:t>
      </w:r>
      <w:proofErr w:type="spellStart"/>
      <w:r w:rsidRPr="00627558">
        <w:rPr>
          <w:rFonts w:ascii="Arial" w:hAnsi="Arial" w:cs="Arial"/>
          <w:sz w:val="22"/>
          <w:szCs w:val="22"/>
          <w:lang w:val="en-US"/>
        </w:rPr>
        <w:t>Wasdani</w:t>
      </w:r>
      <w:proofErr w:type="spellEnd"/>
      <w:r w:rsidRPr="00627558">
        <w:rPr>
          <w:rFonts w:ascii="Arial" w:hAnsi="Arial" w:cs="Arial"/>
          <w:sz w:val="22"/>
          <w:szCs w:val="22"/>
          <w:lang w:val="en-US"/>
        </w:rPr>
        <w:t xml:space="preserve"> &amp; Prasad (2020) concludes that social distancing is more an aspiration than an attainable reality for urban slum-dwellers in Bangalore. This is exacerbated by the fact that slum-dwellers are often daily wage earners and must go out to work to survive.</w:t>
      </w:r>
    </w:p>
    <w:p w14:paraId="109FBBAB" w14:textId="77777777" w:rsidR="00713E4D" w:rsidRPr="00627558" w:rsidRDefault="00713E4D" w:rsidP="00E14B6A">
      <w:pPr>
        <w:jc w:val="both"/>
        <w:rPr>
          <w:rFonts w:ascii="Arial" w:hAnsi="Arial" w:cs="Arial"/>
          <w:sz w:val="22"/>
          <w:szCs w:val="22"/>
          <w:lang w:val="en-US"/>
        </w:rPr>
      </w:pPr>
    </w:p>
    <w:p w14:paraId="5AEF5015" w14:textId="77777777" w:rsidR="00713E4D" w:rsidRPr="00627558" w:rsidRDefault="00713E4D" w:rsidP="00E14B6A">
      <w:pPr>
        <w:jc w:val="both"/>
        <w:rPr>
          <w:rFonts w:ascii="Arial" w:hAnsi="Arial" w:cs="Arial"/>
          <w:sz w:val="22"/>
          <w:szCs w:val="22"/>
          <w:lang w:val="en-US"/>
        </w:rPr>
      </w:pPr>
      <w:r w:rsidRPr="00627558">
        <w:rPr>
          <w:rFonts w:ascii="Arial" w:hAnsi="Arial" w:cs="Arial"/>
          <w:sz w:val="22"/>
          <w:szCs w:val="22"/>
          <w:lang w:val="en-US"/>
        </w:rPr>
        <w:t xml:space="preserve">Due to their unique living situation that involves sharing basic facilities –e.g., public water sources, community toilets, kitchens – as well as physical space, we measure adherence to stay-at-home guidelines as the extent to which slum-dwellers stay in their slums, rather than in their home. . </w:t>
      </w:r>
    </w:p>
    <w:p w14:paraId="29E021FA" w14:textId="77777777" w:rsidR="00713E4D" w:rsidRPr="00627558" w:rsidRDefault="00713E4D" w:rsidP="00E14B6A">
      <w:pPr>
        <w:jc w:val="both"/>
        <w:rPr>
          <w:rFonts w:ascii="Arial" w:hAnsi="Arial" w:cs="Arial"/>
          <w:sz w:val="22"/>
          <w:szCs w:val="22"/>
          <w:lang w:val="en-US"/>
        </w:rPr>
      </w:pPr>
    </w:p>
    <w:p w14:paraId="16844053" w14:textId="175391B6" w:rsidR="00713E4D" w:rsidRPr="00627558" w:rsidRDefault="00713E4D" w:rsidP="00E14B6A">
      <w:pPr>
        <w:jc w:val="both"/>
        <w:rPr>
          <w:rFonts w:ascii="Arial" w:hAnsi="Arial" w:cs="Arial"/>
          <w:sz w:val="22"/>
          <w:szCs w:val="22"/>
          <w:lang w:val="en-US"/>
        </w:rPr>
      </w:pPr>
      <w:r w:rsidRPr="00627558">
        <w:rPr>
          <w:rFonts w:ascii="Arial" w:hAnsi="Arial" w:cs="Arial"/>
          <w:sz w:val="22"/>
          <w:szCs w:val="22"/>
          <w:lang w:val="en-US"/>
        </w:rPr>
        <w:t xml:space="preserve">In the baseline survey, we found that 65% of respondents said that they left their slums within the last week. This percentage increased to 89% in the follow-up survey, which is expected given the Unlock initiatives and the easing of restrictions in Uttar Pradesh during the follow-up survey period. The reasons for breaching stay-at-home guidelines are largely essential. A large majority of respondents breached stay-at-home guidelines for work-related reasons during the baseline survey, as shown in </w:t>
      </w:r>
      <w:r w:rsidRPr="00627558">
        <w:rPr>
          <w:rFonts w:ascii="Arial" w:hAnsi="Arial" w:cs="Arial"/>
          <w:sz w:val="22"/>
          <w:szCs w:val="22"/>
          <w:lang w:val="en-US"/>
        </w:rPr>
        <w:fldChar w:fldCharType="begin"/>
      </w:r>
      <w:r w:rsidRPr="00627558">
        <w:rPr>
          <w:rFonts w:ascii="Arial" w:hAnsi="Arial" w:cs="Arial"/>
          <w:sz w:val="22"/>
          <w:szCs w:val="22"/>
          <w:lang w:val="en-US"/>
        </w:rPr>
        <w:instrText xml:space="preserve"> REF _Ref55480012 \h  \* MERGEFORMAT </w:instrText>
      </w:r>
      <w:r w:rsidRPr="00627558">
        <w:rPr>
          <w:rFonts w:ascii="Arial" w:hAnsi="Arial" w:cs="Arial"/>
          <w:sz w:val="22"/>
          <w:szCs w:val="22"/>
          <w:lang w:val="en-US"/>
        </w:rPr>
      </w:r>
      <w:r w:rsidRPr="00627558">
        <w:rPr>
          <w:rFonts w:ascii="Arial" w:hAnsi="Arial" w:cs="Arial"/>
          <w:sz w:val="22"/>
          <w:szCs w:val="22"/>
          <w:lang w:val="en-US"/>
        </w:rPr>
        <w:fldChar w:fldCharType="separate"/>
      </w:r>
      <w:r w:rsidR="000A3161" w:rsidRPr="000A3161">
        <w:rPr>
          <w:rFonts w:ascii="Arial" w:hAnsi="Arial" w:cs="Arial"/>
          <w:sz w:val="22"/>
          <w:szCs w:val="22"/>
        </w:rPr>
        <w:t xml:space="preserve">Figure </w:t>
      </w:r>
      <w:r w:rsidR="000A3161" w:rsidRPr="000A3161">
        <w:rPr>
          <w:rFonts w:ascii="Arial" w:hAnsi="Arial" w:cs="Arial"/>
          <w:noProof/>
          <w:sz w:val="22"/>
          <w:szCs w:val="22"/>
        </w:rPr>
        <w:t>4</w:t>
      </w:r>
      <w:r w:rsidRPr="00627558">
        <w:rPr>
          <w:rFonts w:ascii="Arial" w:hAnsi="Arial" w:cs="Arial"/>
          <w:sz w:val="22"/>
          <w:szCs w:val="22"/>
          <w:lang w:val="en-US"/>
        </w:rPr>
        <w:fldChar w:fldCharType="end"/>
      </w:r>
      <w:r w:rsidRPr="00627558">
        <w:rPr>
          <w:rFonts w:ascii="Arial" w:hAnsi="Arial" w:cs="Arial"/>
          <w:sz w:val="22"/>
          <w:szCs w:val="22"/>
          <w:lang w:val="en-US"/>
        </w:rPr>
        <w:t xml:space="preserve">. As previous studies have found that slum-dwellers are daily wage earners </w:t>
      </w:r>
      <w:r w:rsidR="00E14B6A" w:rsidRPr="00627558">
        <w:rPr>
          <w:rFonts w:ascii="Arial" w:hAnsi="Arial" w:cs="Arial"/>
          <w:noProof/>
          <w:sz w:val="22"/>
          <w:szCs w:val="22"/>
          <w:lang w:val="en-US"/>
        </w:rPr>
        <w:t>(Corburn et al. 2020)</w:t>
      </w:r>
      <w:r w:rsidRPr="00627558">
        <w:rPr>
          <w:rFonts w:ascii="Arial" w:hAnsi="Arial" w:cs="Arial"/>
          <w:sz w:val="22"/>
          <w:szCs w:val="22"/>
          <w:lang w:val="en-US"/>
        </w:rPr>
        <w:t xml:space="preserve">, it is not surprising that more than half of those who left their slums within the last week left to work or </w:t>
      </w:r>
      <w:r w:rsidR="004553EA" w:rsidRPr="00627558">
        <w:rPr>
          <w:rFonts w:ascii="Arial" w:hAnsi="Arial" w:cs="Arial"/>
          <w:sz w:val="22"/>
          <w:szCs w:val="22"/>
          <w:lang w:val="en-US"/>
        </w:rPr>
        <w:t>to look for w</w:t>
      </w:r>
      <w:r w:rsidRPr="00627558">
        <w:rPr>
          <w:rFonts w:ascii="Arial" w:hAnsi="Arial" w:cs="Arial"/>
          <w:sz w:val="22"/>
          <w:szCs w:val="22"/>
          <w:lang w:val="en-US"/>
        </w:rPr>
        <w:t>ork.</w:t>
      </w:r>
    </w:p>
    <w:p w14:paraId="3A8AC7EB" w14:textId="2628F80A" w:rsidR="00313981" w:rsidRPr="00627558" w:rsidRDefault="00313981" w:rsidP="00E14B6A">
      <w:pPr>
        <w:jc w:val="both"/>
        <w:rPr>
          <w:rFonts w:ascii="Arial" w:hAnsi="Arial" w:cs="Arial"/>
          <w:sz w:val="22"/>
          <w:szCs w:val="22"/>
          <w:lang w:val="en-US"/>
        </w:rPr>
      </w:pPr>
    </w:p>
    <w:p w14:paraId="0CC05D78" w14:textId="3E7A2845" w:rsidR="00313981" w:rsidRPr="00627558" w:rsidRDefault="00313981" w:rsidP="00E14B6A">
      <w:pPr>
        <w:jc w:val="both"/>
        <w:rPr>
          <w:rFonts w:ascii="Arial" w:hAnsi="Arial" w:cs="Arial"/>
          <w:sz w:val="22"/>
          <w:szCs w:val="22"/>
          <w:lang w:val="en-US"/>
        </w:rPr>
      </w:pPr>
      <w:r w:rsidRPr="00627558">
        <w:rPr>
          <w:rFonts w:ascii="Arial" w:hAnsi="Arial" w:cs="Arial"/>
          <w:sz w:val="22"/>
          <w:szCs w:val="22"/>
          <w:lang w:val="en-US"/>
        </w:rPr>
        <w:t xml:space="preserve">Interestingly, we find that richer respondents, measured by their dwelling strengths, were more likely to have left their slums for work-related reasons, while poorer respondents were more </w:t>
      </w:r>
      <w:r w:rsidRPr="00627558">
        <w:rPr>
          <w:rFonts w:ascii="Arial" w:hAnsi="Arial" w:cs="Arial"/>
          <w:sz w:val="22"/>
          <w:szCs w:val="22"/>
          <w:lang w:val="en-US"/>
        </w:rPr>
        <w:lastRenderedPageBreak/>
        <w:t>likely to have left for reasons such as medical purposes and food collection. This difference may be due to the fact that richer respondents may still have kept their jobs</w:t>
      </w:r>
      <w:r w:rsidR="00D22D2E" w:rsidRPr="00627558">
        <w:rPr>
          <w:rFonts w:ascii="Arial" w:hAnsi="Arial" w:cs="Arial"/>
          <w:sz w:val="22"/>
          <w:szCs w:val="22"/>
          <w:lang w:val="en-US"/>
        </w:rPr>
        <w:t xml:space="preserve"> during the crisis, while poorer respondents may be more prone to health problems.</w:t>
      </w:r>
    </w:p>
    <w:p w14:paraId="6AA47516" w14:textId="77777777" w:rsidR="00713E4D" w:rsidRPr="00FF78D5" w:rsidRDefault="00713E4D" w:rsidP="00E14B6A">
      <w:pPr>
        <w:jc w:val="both"/>
        <w:rPr>
          <w:rFonts w:ascii="Arial" w:hAnsi="Arial" w:cs="Arial"/>
          <w:lang w:val="en-US"/>
        </w:rPr>
      </w:pPr>
    </w:p>
    <w:p w14:paraId="422CAB07" w14:textId="5AF4EEAA" w:rsidR="00713E4D" w:rsidRPr="00FF78D5" w:rsidRDefault="00713E4D" w:rsidP="00713E4D">
      <w:pPr>
        <w:pStyle w:val="Caption"/>
        <w:keepNext/>
        <w:jc w:val="center"/>
        <w:rPr>
          <w:rFonts w:ascii="Arial" w:hAnsi="Arial" w:cs="Arial"/>
          <w:b/>
          <w:bCs/>
          <w:color w:val="000000" w:themeColor="text1"/>
          <w:sz w:val="22"/>
          <w:szCs w:val="22"/>
        </w:rPr>
      </w:pPr>
      <w:bookmarkStart w:id="25" w:name="_Ref55480012"/>
      <w:bookmarkStart w:id="26" w:name="_Toc57662652"/>
      <w:r w:rsidRPr="00FF78D5">
        <w:rPr>
          <w:rFonts w:ascii="Arial" w:hAnsi="Arial" w:cs="Arial"/>
          <w:b/>
          <w:bCs/>
          <w:color w:val="000000" w:themeColor="text1"/>
          <w:sz w:val="22"/>
          <w:szCs w:val="22"/>
        </w:rPr>
        <w:t xml:space="preserve">Figure </w:t>
      </w:r>
      <w:r w:rsidRPr="00FF78D5">
        <w:rPr>
          <w:rFonts w:ascii="Arial" w:hAnsi="Arial" w:cs="Arial"/>
          <w:b/>
          <w:bCs/>
          <w:color w:val="000000" w:themeColor="text1"/>
          <w:sz w:val="22"/>
          <w:szCs w:val="22"/>
        </w:rPr>
        <w:fldChar w:fldCharType="begin"/>
      </w:r>
      <w:r w:rsidRPr="00FF78D5">
        <w:rPr>
          <w:rFonts w:ascii="Arial" w:hAnsi="Arial" w:cs="Arial"/>
          <w:b/>
          <w:bCs/>
          <w:color w:val="000000" w:themeColor="text1"/>
          <w:sz w:val="22"/>
          <w:szCs w:val="22"/>
        </w:rPr>
        <w:instrText xml:space="preserve"> SEQ Figure \* ARABIC </w:instrText>
      </w:r>
      <w:r w:rsidRPr="00FF78D5">
        <w:rPr>
          <w:rFonts w:ascii="Arial" w:hAnsi="Arial" w:cs="Arial"/>
          <w:b/>
          <w:bCs/>
          <w:color w:val="000000" w:themeColor="text1"/>
          <w:sz w:val="22"/>
          <w:szCs w:val="22"/>
        </w:rPr>
        <w:fldChar w:fldCharType="separate"/>
      </w:r>
      <w:r w:rsidR="000A3161">
        <w:rPr>
          <w:rFonts w:ascii="Arial" w:hAnsi="Arial" w:cs="Arial"/>
          <w:b/>
          <w:bCs/>
          <w:noProof/>
          <w:color w:val="000000" w:themeColor="text1"/>
          <w:sz w:val="22"/>
          <w:szCs w:val="22"/>
        </w:rPr>
        <w:t>4</w:t>
      </w:r>
      <w:r w:rsidRPr="00FF78D5">
        <w:rPr>
          <w:rFonts w:ascii="Arial" w:hAnsi="Arial" w:cs="Arial"/>
          <w:b/>
          <w:bCs/>
          <w:color w:val="000000" w:themeColor="text1"/>
          <w:sz w:val="22"/>
          <w:szCs w:val="22"/>
        </w:rPr>
        <w:fldChar w:fldCharType="end"/>
      </w:r>
      <w:bookmarkEnd w:id="25"/>
      <w:r w:rsidR="00FA4FDA" w:rsidRPr="00FF78D5">
        <w:rPr>
          <w:rFonts w:ascii="Arial" w:hAnsi="Arial" w:cs="Arial"/>
          <w:b/>
          <w:bCs/>
          <w:color w:val="000000" w:themeColor="text1"/>
          <w:sz w:val="22"/>
          <w:szCs w:val="22"/>
        </w:rPr>
        <w:t>.</w:t>
      </w:r>
      <w:r w:rsidRPr="00FF78D5">
        <w:rPr>
          <w:rFonts w:ascii="Arial" w:hAnsi="Arial" w:cs="Arial"/>
          <w:b/>
          <w:bCs/>
          <w:color w:val="000000" w:themeColor="text1"/>
          <w:sz w:val="22"/>
          <w:szCs w:val="22"/>
        </w:rPr>
        <w:t xml:space="preserve"> Reasons for the last time they left the slum</w:t>
      </w:r>
      <w:r w:rsidR="00FA4FDA" w:rsidRPr="00FF78D5">
        <w:rPr>
          <w:rFonts w:ascii="Arial" w:hAnsi="Arial" w:cs="Arial"/>
          <w:b/>
          <w:bCs/>
          <w:color w:val="000000" w:themeColor="text1"/>
          <w:sz w:val="22"/>
          <w:szCs w:val="22"/>
        </w:rPr>
        <w:t>, by dwelling strength</w:t>
      </w:r>
      <w:bookmarkEnd w:id="26"/>
    </w:p>
    <w:p w14:paraId="46AA03CF" w14:textId="77777777" w:rsidR="00713E4D" w:rsidRPr="00FF78D5" w:rsidRDefault="00713E4D" w:rsidP="00713E4D">
      <w:pPr>
        <w:jc w:val="center"/>
        <w:rPr>
          <w:rFonts w:ascii="Arial" w:hAnsi="Arial" w:cs="Arial"/>
          <w:b/>
          <w:bCs/>
          <w:lang w:val="en-US"/>
        </w:rPr>
      </w:pPr>
      <w:r w:rsidRPr="00FF78D5">
        <w:rPr>
          <w:rFonts w:ascii="Arial" w:hAnsi="Arial" w:cs="Arial"/>
          <w:noProof/>
        </w:rPr>
        <w:drawing>
          <wp:inline distT="0" distB="0" distL="0" distR="0" wp14:anchorId="39F65BD9" wp14:editId="3B2E76AA">
            <wp:extent cx="5193760" cy="3774332"/>
            <wp:effectExtent l="0" t="0" r="6985"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4171" cy="3796432"/>
                    </a:xfrm>
                    <a:prstGeom prst="rect">
                      <a:avLst/>
                    </a:prstGeom>
                    <a:noFill/>
                    <a:ln>
                      <a:noFill/>
                    </a:ln>
                  </pic:spPr>
                </pic:pic>
              </a:graphicData>
            </a:graphic>
          </wp:inline>
        </w:drawing>
      </w:r>
    </w:p>
    <w:p w14:paraId="0360F4FE" w14:textId="77777777" w:rsidR="00713E4D" w:rsidRPr="00E14B6A" w:rsidRDefault="00713E4D" w:rsidP="00713E4D">
      <w:pPr>
        <w:rPr>
          <w:rFonts w:ascii="Arial" w:hAnsi="Arial" w:cs="Arial"/>
          <w:i/>
          <w:iCs/>
          <w:sz w:val="18"/>
          <w:szCs w:val="18"/>
          <w:lang w:val="en-US"/>
        </w:rPr>
      </w:pPr>
      <w:r w:rsidRPr="00E14B6A">
        <w:rPr>
          <w:rFonts w:ascii="Arial" w:hAnsi="Arial" w:cs="Arial"/>
          <w:b/>
          <w:bCs/>
          <w:i/>
          <w:iCs/>
          <w:sz w:val="18"/>
          <w:szCs w:val="18"/>
          <w:lang w:val="en-US"/>
        </w:rPr>
        <w:t>Note:</w:t>
      </w:r>
      <w:r w:rsidRPr="00E14B6A">
        <w:rPr>
          <w:rFonts w:ascii="Arial" w:hAnsi="Arial" w:cs="Arial"/>
          <w:i/>
          <w:iCs/>
          <w:sz w:val="18"/>
          <w:szCs w:val="18"/>
          <w:lang w:val="en-US"/>
        </w:rPr>
        <w:t xml:space="preserve"> Data on reasons for leaving slums collected during baseline from 787 households. Data on strong dwelling index collected in the slum census back in 2018.</w:t>
      </w:r>
    </w:p>
    <w:p w14:paraId="3B5B76F5" w14:textId="77777777" w:rsidR="00713E4D" w:rsidRPr="00FF78D5" w:rsidRDefault="00713E4D" w:rsidP="00713E4D">
      <w:pPr>
        <w:jc w:val="both"/>
        <w:rPr>
          <w:rFonts w:ascii="Arial" w:hAnsi="Arial" w:cs="Arial"/>
        </w:rPr>
      </w:pPr>
    </w:p>
    <w:p w14:paraId="3EEF6BB2" w14:textId="77777777" w:rsidR="00713E4D" w:rsidRPr="00627558" w:rsidRDefault="00713E4D" w:rsidP="00713E4D">
      <w:pPr>
        <w:jc w:val="both"/>
        <w:rPr>
          <w:rFonts w:ascii="Arial" w:hAnsi="Arial" w:cs="Arial"/>
          <w:sz w:val="22"/>
          <w:szCs w:val="22"/>
        </w:rPr>
      </w:pPr>
      <w:r w:rsidRPr="00627558">
        <w:rPr>
          <w:rFonts w:ascii="Arial" w:hAnsi="Arial" w:cs="Arial"/>
          <w:sz w:val="22"/>
          <w:szCs w:val="22"/>
        </w:rPr>
        <w:t>As a measure of physical distancing, we also studied whether households received outside visitors the previous week. 28% of households received visitors within the previous week during the baseline survey in the months of June and July. This percentage increases substantially as lockdown restrictions are removed, as 72% of respondents stated that their household received visitors within the previous week in the follow-up survey.</w:t>
      </w:r>
    </w:p>
    <w:p w14:paraId="73E78B83" w14:textId="77777777" w:rsidR="00313981" w:rsidRPr="00627558" w:rsidRDefault="00313981" w:rsidP="00713E4D">
      <w:pPr>
        <w:jc w:val="both"/>
        <w:rPr>
          <w:rFonts w:ascii="Arial" w:hAnsi="Arial" w:cs="Arial"/>
          <w:sz w:val="22"/>
          <w:szCs w:val="22"/>
        </w:rPr>
      </w:pPr>
    </w:p>
    <w:p w14:paraId="1D6A2B39" w14:textId="45425DBC" w:rsidR="00313981" w:rsidRPr="00627558" w:rsidRDefault="00713E4D" w:rsidP="00713E4D">
      <w:pPr>
        <w:jc w:val="both"/>
        <w:rPr>
          <w:rFonts w:ascii="Arial" w:hAnsi="Arial" w:cs="Arial"/>
          <w:sz w:val="22"/>
          <w:szCs w:val="22"/>
        </w:rPr>
      </w:pPr>
      <w:r w:rsidRPr="00627558">
        <w:rPr>
          <w:rFonts w:ascii="Arial" w:hAnsi="Arial" w:cs="Arial"/>
          <w:sz w:val="22"/>
          <w:szCs w:val="22"/>
        </w:rPr>
        <w:t xml:space="preserve">When exploring different heterogeneities, </w:t>
      </w:r>
      <w:r w:rsidR="00313981" w:rsidRPr="00627558">
        <w:rPr>
          <w:rFonts w:ascii="Arial" w:hAnsi="Arial" w:cs="Arial"/>
          <w:sz w:val="22"/>
          <w:szCs w:val="22"/>
        </w:rPr>
        <w:t>we find that men were on average more likely to have left their slums within the previous week as they are more likely to be the primary breadwinners of their households.</w:t>
      </w:r>
    </w:p>
    <w:p w14:paraId="5CFE1E94" w14:textId="77777777" w:rsidR="00E14B6A" w:rsidRPr="00627558" w:rsidRDefault="00E14B6A" w:rsidP="00713E4D">
      <w:pPr>
        <w:jc w:val="both"/>
        <w:rPr>
          <w:rFonts w:ascii="Arial" w:hAnsi="Arial" w:cs="Arial"/>
          <w:sz w:val="22"/>
          <w:szCs w:val="22"/>
        </w:rPr>
      </w:pPr>
    </w:p>
    <w:p w14:paraId="5842AD0F" w14:textId="7CDA9968" w:rsidR="00713E4D" w:rsidRPr="00627558" w:rsidRDefault="00313981" w:rsidP="00713E4D">
      <w:pPr>
        <w:jc w:val="both"/>
        <w:rPr>
          <w:rFonts w:ascii="Arial" w:hAnsi="Arial" w:cs="Arial"/>
          <w:sz w:val="22"/>
          <w:szCs w:val="22"/>
        </w:rPr>
      </w:pPr>
      <w:r w:rsidRPr="00627558">
        <w:rPr>
          <w:rFonts w:ascii="Arial" w:hAnsi="Arial" w:cs="Arial"/>
          <w:sz w:val="22"/>
          <w:szCs w:val="22"/>
        </w:rPr>
        <w:t xml:space="preserve">Notably, </w:t>
      </w:r>
      <w:r w:rsidR="00713E4D" w:rsidRPr="00627558">
        <w:rPr>
          <w:rFonts w:ascii="Arial" w:hAnsi="Arial" w:cs="Arial"/>
          <w:sz w:val="22"/>
          <w:szCs w:val="22"/>
        </w:rPr>
        <w:t xml:space="preserve">we find that Muslims were more likely to have left slums compared to non-Muslims, possibly because Muslims in these slums are poorer on average, as measured by household asset levels. Interestingly, we find that Muslims living in slums where they are a minority are more likely to adhere to guidelines, as they are less likely to have left the slum or to have received outside visitors compared to Muslims in slums with higher percentage of Muslims. This effect is shown by the coefficient on the interaction term of Muslims and slum with low percentage of Muslims in </w:t>
      </w:r>
      <w:r w:rsidR="00713E4D" w:rsidRPr="00627558">
        <w:rPr>
          <w:rFonts w:ascii="Arial" w:hAnsi="Arial" w:cs="Arial"/>
          <w:sz w:val="22"/>
          <w:szCs w:val="22"/>
        </w:rPr>
        <w:fldChar w:fldCharType="begin"/>
      </w:r>
      <w:r w:rsidR="00713E4D" w:rsidRPr="00627558">
        <w:rPr>
          <w:rFonts w:ascii="Arial" w:hAnsi="Arial" w:cs="Arial"/>
          <w:sz w:val="22"/>
          <w:szCs w:val="22"/>
        </w:rPr>
        <w:instrText xml:space="preserve"> REF _Ref55482480 \h  \* MERGEFORMAT </w:instrText>
      </w:r>
      <w:r w:rsidR="00713E4D" w:rsidRPr="00627558">
        <w:rPr>
          <w:rFonts w:ascii="Arial" w:hAnsi="Arial" w:cs="Arial"/>
          <w:sz w:val="22"/>
          <w:szCs w:val="22"/>
        </w:rPr>
      </w:r>
      <w:r w:rsidR="00713E4D" w:rsidRPr="00627558">
        <w:rPr>
          <w:rFonts w:ascii="Arial" w:hAnsi="Arial" w:cs="Arial"/>
          <w:sz w:val="22"/>
          <w:szCs w:val="22"/>
        </w:rPr>
        <w:fldChar w:fldCharType="separate"/>
      </w:r>
      <w:r w:rsidR="000A3161" w:rsidRPr="000A3161">
        <w:rPr>
          <w:rFonts w:ascii="Arial" w:hAnsi="Arial" w:cs="Arial"/>
          <w:sz w:val="22"/>
          <w:szCs w:val="22"/>
        </w:rPr>
        <w:t xml:space="preserve">Table </w:t>
      </w:r>
      <w:r w:rsidR="000A3161" w:rsidRPr="000A3161">
        <w:rPr>
          <w:rFonts w:ascii="Arial" w:hAnsi="Arial" w:cs="Arial"/>
          <w:noProof/>
          <w:sz w:val="22"/>
          <w:szCs w:val="22"/>
        </w:rPr>
        <w:t>4</w:t>
      </w:r>
      <w:r w:rsidR="00713E4D" w:rsidRPr="00627558">
        <w:rPr>
          <w:rFonts w:ascii="Arial" w:hAnsi="Arial" w:cs="Arial"/>
          <w:sz w:val="22"/>
          <w:szCs w:val="22"/>
        </w:rPr>
        <w:fldChar w:fldCharType="end"/>
      </w:r>
      <w:r w:rsidR="00713E4D" w:rsidRPr="00627558">
        <w:rPr>
          <w:rFonts w:ascii="Arial" w:hAnsi="Arial" w:cs="Arial"/>
          <w:sz w:val="22"/>
          <w:szCs w:val="22"/>
        </w:rPr>
        <w:t>. This is not explained by wealth, as Muslims in slums where they are a minority are also poorer on average. Hence, it may be speculated that peer effects may have an impact on adherence to guidelines. Living in a community where Muslims may be more marginalised may bring about pressures to comply with guidelines.</w:t>
      </w:r>
    </w:p>
    <w:p w14:paraId="10F5FD4F" w14:textId="77777777" w:rsidR="00713E4D" w:rsidRPr="00627558" w:rsidRDefault="00713E4D" w:rsidP="00713E4D">
      <w:pPr>
        <w:jc w:val="both"/>
        <w:rPr>
          <w:rFonts w:ascii="Arial" w:hAnsi="Arial" w:cs="Arial"/>
          <w:sz w:val="22"/>
          <w:szCs w:val="22"/>
        </w:rPr>
      </w:pPr>
    </w:p>
    <w:p w14:paraId="4803768C" w14:textId="0E18D12E" w:rsidR="00713E4D" w:rsidRPr="00627558" w:rsidRDefault="00713E4D" w:rsidP="00713E4D">
      <w:pPr>
        <w:jc w:val="both"/>
        <w:rPr>
          <w:rFonts w:ascii="Arial" w:hAnsi="Arial" w:cs="Arial"/>
          <w:sz w:val="22"/>
          <w:szCs w:val="22"/>
        </w:rPr>
      </w:pPr>
      <w:r w:rsidRPr="00627558">
        <w:rPr>
          <w:rFonts w:ascii="Arial" w:hAnsi="Arial" w:cs="Arial"/>
          <w:sz w:val="22"/>
          <w:szCs w:val="22"/>
        </w:rPr>
        <w:t xml:space="preserve">Our analysis in </w:t>
      </w:r>
      <w:r w:rsidRPr="00627558">
        <w:rPr>
          <w:rFonts w:ascii="Arial" w:hAnsi="Arial" w:cs="Arial"/>
          <w:sz w:val="22"/>
          <w:szCs w:val="22"/>
        </w:rPr>
        <w:fldChar w:fldCharType="begin"/>
      </w:r>
      <w:r w:rsidRPr="00627558">
        <w:rPr>
          <w:rFonts w:ascii="Arial" w:hAnsi="Arial" w:cs="Arial"/>
          <w:sz w:val="22"/>
          <w:szCs w:val="22"/>
        </w:rPr>
        <w:instrText xml:space="preserve"> REF _Ref55482480 \h  \* MERGEFORMAT </w:instrText>
      </w:r>
      <w:r w:rsidRPr="00627558">
        <w:rPr>
          <w:rFonts w:ascii="Arial" w:hAnsi="Arial" w:cs="Arial"/>
          <w:sz w:val="22"/>
          <w:szCs w:val="22"/>
        </w:rPr>
      </w:r>
      <w:r w:rsidRPr="00627558">
        <w:rPr>
          <w:rFonts w:ascii="Arial" w:hAnsi="Arial" w:cs="Arial"/>
          <w:sz w:val="22"/>
          <w:szCs w:val="22"/>
        </w:rPr>
        <w:fldChar w:fldCharType="separate"/>
      </w:r>
      <w:r w:rsidR="000A3161" w:rsidRPr="000A3161">
        <w:rPr>
          <w:rFonts w:ascii="Arial" w:hAnsi="Arial" w:cs="Arial"/>
          <w:sz w:val="22"/>
          <w:szCs w:val="22"/>
        </w:rPr>
        <w:t xml:space="preserve">Table </w:t>
      </w:r>
      <w:r w:rsidR="000A3161" w:rsidRPr="000A3161">
        <w:rPr>
          <w:rFonts w:ascii="Arial" w:hAnsi="Arial" w:cs="Arial"/>
          <w:noProof/>
          <w:sz w:val="22"/>
          <w:szCs w:val="22"/>
        </w:rPr>
        <w:t>4</w:t>
      </w:r>
      <w:r w:rsidRPr="00627558">
        <w:rPr>
          <w:rFonts w:ascii="Arial" w:hAnsi="Arial" w:cs="Arial"/>
          <w:sz w:val="22"/>
          <w:szCs w:val="22"/>
        </w:rPr>
        <w:fldChar w:fldCharType="end"/>
      </w:r>
      <w:r w:rsidRPr="00627558">
        <w:rPr>
          <w:rFonts w:ascii="Arial" w:hAnsi="Arial" w:cs="Arial"/>
          <w:sz w:val="22"/>
          <w:szCs w:val="22"/>
        </w:rPr>
        <w:t xml:space="preserve"> includes social desirability as a control. It is found that respondents who gave more socially desirable responses were significantly less likely to state that they </w:t>
      </w:r>
      <w:r w:rsidRPr="00627558">
        <w:rPr>
          <w:rFonts w:ascii="Arial" w:hAnsi="Arial" w:cs="Arial"/>
          <w:sz w:val="22"/>
          <w:szCs w:val="22"/>
        </w:rPr>
        <w:lastRenderedPageBreak/>
        <w:t xml:space="preserve">broke social distancing rules, which highlights household’s awareness of what they ideally should be doing, and the importance of accounting for this information. </w:t>
      </w:r>
    </w:p>
    <w:p w14:paraId="47E7B133" w14:textId="77777777" w:rsidR="00713E4D" w:rsidRPr="00FF78D5" w:rsidRDefault="00713E4D" w:rsidP="00713E4D">
      <w:pPr>
        <w:jc w:val="both"/>
        <w:rPr>
          <w:rFonts w:ascii="Arial" w:hAnsi="Arial" w:cs="Arial"/>
        </w:rPr>
      </w:pPr>
    </w:p>
    <w:p w14:paraId="1E85D14A" w14:textId="77777777" w:rsidR="00713E4D" w:rsidRPr="00FF78D5" w:rsidRDefault="00713E4D" w:rsidP="00713E4D">
      <w:pPr>
        <w:jc w:val="both"/>
        <w:rPr>
          <w:rFonts w:ascii="Arial" w:hAnsi="Arial" w:cs="Arial"/>
        </w:rPr>
      </w:pPr>
    </w:p>
    <w:p w14:paraId="0EBABC9B" w14:textId="4834ECAE" w:rsidR="00713E4D" w:rsidRPr="00FF78D5" w:rsidRDefault="00713E4D" w:rsidP="00713E4D">
      <w:pPr>
        <w:pStyle w:val="Caption"/>
        <w:keepNext/>
        <w:jc w:val="center"/>
        <w:rPr>
          <w:rFonts w:ascii="Arial" w:hAnsi="Arial" w:cs="Arial"/>
          <w:b/>
          <w:bCs/>
          <w:color w:val="000000" w:themeColor="text1"/>
          <w:sz w:val="22"/>
          <w:szCs w:val="22"/>
        </w:rPr>
      </w:pPr>
      <w:bookmarkStart w:id="27" w:name="_Ref55482480"/>
      <w:bookmarkStart w:id="28" w:name="_Toc57663070"/>
      <w:r w:rsidRPr="00FF78D5">
        <w:rPr>
          <w:rFonts w:ascii="Arial" w:hAnsi="Arial" w:cs="Arial"/>
          <w:b/>
          <w:bCs/>
          <w:color w:val="000000" w:themeColor="text1"/>
          <w:sz w:val="22"/>
          <w:szCs w:val="22"/>
        </w:rPr>
        <w:t xml:space="preserve">Table </w:t>
      </w:r>
      <w:r w:rsidRPr="00FF78D5">
        <w:rPr>
          <w:rFonts w:ascii="Arial" w:hAnsi="Arial" w:cs="Arial"/>
          <w:b/>
          <w:bCs/>
          <w:color w:val="000000" w:themeColor="text1"/>
          <w:sz w:val="22"/>
          <w:szCs w:val="22"/>
        </w:rPr>
        <w:fldChar w:fldCharType="begin"/>
      </w:r>
      <w:r w:rsidRPr="00FF78D5">
        <w:rPr>
          <w:rFonts w:ascii="Arial" w:hAnsi="Arial" w:cs="Arial"/>
          <w:b/>
          <w:bCs/>
          <w:color w:val="000000" w:themeColor="text1"/>
          <w:sz w:val="22"/>
          <w:szCs w:val="22"/>
        </w:rPr>
        <w:instrText xml:space="preserve"> SEQ Table \* ARABIC </w:instrText>
      </w:r>
      <w:r w:rsidRPr="00FF78D5">
        <w:rPr>
          <w:rFonts w:ascii="Arial" w:hAnsi="Arial" w:cs="Arial"/>
          <w:b/>
          <w:bCs/>
          <w:color w:val="000000" w:themeColor="text1"/>
          <w:sz w:val="22"/>
          <w:szCs w:val="22"/>
        </w:rPr>
        <w:fldChar w:fldCharType="separate"/>
      </w:r>
      <w:r w:rsidR="000A3161">
        <w:rPr>
          <w:rFonts w:ascii="Arial" w:hAnsi="Arial" w:cs="Arial"/>
          <w:b/>
          <w:bCs/>
          <w:noProof/>
          <w:color w:val="000000" w:themeColor="text1"/>
          <w:sz w:val="22"/>
          <w:szCs w:val="22"/>
        </w:rPr>
        <w:t>4</w:t>
      </w:r>
      <w:r w:rsidRPr="00FF78D5">
        <w:rPr>
          <w:rFonts w:ascii="Arial" w:hAnsi="Arial" w:cs="Arial"/>
          <w:b/>
          <w:bCs/>
          <w:color w:val="000000" w:themeColor="text1"/>
          <w:sz w:val="22"/>
          <w:szCs w:val="22"/>
        </w:rPr>
        <w:fldChar w:fldCharType="end"/>
      </w:r>
      <w:bookmarkEnd w:id="27"/>
      <w:r w:rsidR="00313981" w:rsidRPr="00FF78D5">
        <w:rPr>
          <w:rFonts w:ascii="Arial" w:hAnsi="Arial" w:cs="Arial"/>
          <w:b/>
          <w:bCs/>
          <w:color w:val="000000" w:themeColor="text1"/>
          <w:sz w:val="22"/>
          <w:szCs w:val="22"/>
        </w:rPr>
        <w:t xml:space="preserve">. </w:t>
      </w:r>
      <w:r w:rsidRPr="00FF78D5">
        <w:rPr>
          <w:rFonts w:ascii="Arial" w:hAnsi="Arial" w:cs="Arial"/>
          <w:b/>
          <w:bCs/>
          <w:color w:val="000000" w:themeColor="text1"/>
          <w:sz w:val="22"/>
          <w:szCs w:val="22"/>
        </w:rPr>
        <w:t xml:space="preserve">Results of </w:t>
      </w:r>
      <w:r w:rsidR="00FA4FDA" w:rsidRPr="00FF78D5">
        <w:rPr>
          <w:rFonts w:ascii="Arial" w:hAnsi="Arial" w:cs="Arial"/>
          <w:b/>
          <w:bCs/>
          <w:color w:val="000000" w:themeColor="text1"/>
          <w:sz w:val="22"/>
          <w:szCs w:val="22"/>
        </w:rPr>
        <w:t xml:space="preserve">linear </w:t>
      </w:r>
      <w:r w:rsidRPr="00FF78D5">
        <w:rPr>
          <w:rFonts w:ascii="Arial" w:hAnsi="Arial" w:cs="Arial"/>
          <w:b/>
          <w:bCs/>
          <w:color w:val="000000" w:themeColor="text1"/>
          <w:sz w:val="22"/>
          <w:szCs w:val="22"/>
        </w:rPr>
        <w:t>regressions on social distancing measures</w:t>
      </w:r>
      <w:bookmarkEnd w:id="28"/>
    </w:p>
    <w:tbl>
      <w:tblPr>
        <w:tblW w:w="5000" w:type="pct"/>
        <w:tblCellMar>
          <w:left w:w="0" w:type="dxa"/>
          <w:right w:w="0" w:type="dxa"/>
        </w:tblCellMar>
        <w:tblLook w:val="0600" w:firstRow="0" w:lastRow="0" w:firstColumn="0" w:lastColumn="0" w:noHBand="1" w:noVBand="1"/>
      </w:tblPr>
      <w:tblGrid>
        <w:gridCol w:w="3222"/>
        <w:gridCol w:w="2901"/>
        <w:gridCol w:w="2903"/>
      </w:tblGrid>
      <w:tr w:rsidR="00713E4D" w:rsidRPr="00FF78D5" w14:paraId="5004E8A3" w14:textId="77777777" w:rsidTr="00AD1585">
        <w:trPr>
          <w:trHeight w:val="283"/>
        </w:trPr>
        <w:tc>
          <w:tcPr>
            <w:tcW w:w="1785" w:type="pct"/>
            <w:tcBorders>
              <w:top w:val="single" w:sz="4" w:space="0" w:color="auto"/>
              <w:left w:val="nil"/>
              <w:bottom w:val="nil"/>
              <w:right w:val="nil"/>
            </w:tcBorders>
            <w:shd w:val="clear" w:color="auto" w:fill="auto"/>
            <w:tcMar>
              <w:top w:w="6" w:type="dxa"/>
              <w:left w:w="6" w:type="dxa"/>
              <w:bottom w:w="0" w:type="dxa"/>
              <w:right w:w="6" w:type="dxa"/>
            </w:tcMar>
            <w:vAlign w:val="bottom"/>
            <w:hideMark/>
          </w:tcPr>
          <w:p w14:paraId="2CE24D0B" w14:textId="77777777" w:rsidR="00713E4D" w:rsidRPr="00FF78D5" w:rsidRDefault="00713E4D" w:rsidP="00147116">
            <w:pPr>
              <w:jc w:val="both"/>
              <w:rPr>
                <w:rFonts w:ascii="Arial" w:hAnsi="Arial" w:cs="Arial"/>
                <w:sz w:val="20"/>
                <w:szCs w:val="20"/>
              </w:rPr>
            </w:pPr>
          </w:p>
        </w:tc>
        <w:tc>
          <w:tcPr>
            <w:tcW w:w="1607" w:type="pct"/>
            <w:tcBorders>
              <w:top w:val="single" w:sz="4" w:space="0" w:color="auto"/>
              <w:left w:val="nil"/>
              <w:bottom w:val="nil"/>
              <w:right w:val="nil"/>
            </w:tcBorders>
            <w:shd w:val="clear" w:color="auto" w:fill="auto"/>
            <w:tcMar>
              <w:top w:w="6" w:type="dxa"/>
              <w:left w:w="6" w:type="dxa"/>
              <w:bottom w:w="0" w:type="dxa"/>
              <w:right w:w="6" w:type="dxa"/>
            </w:tcMar>
            <w:vAlign w:val="center"/>
            <w:hideMark/>
          </w:tcPr>
          <w:p w14:paraId="00B26475" w14:textId="77777777" w:rsidR="00713E4D" w:rsidRPr="00FF78D5" w:rsidRDefault="00713E4D" w:rsidP="00147116">
            <w:pPr>
              <w:jc w:val="center"/>
              <w:rPr>
                <w:rFonts w:ascii="Arial" w:hAnsi="Arial" w:cs="Arial"/>
                <w:b/>
                <w:bCs/>
                <w:sz w:val="20"/>
                <w:szCs w:val="20"/>
              </w:rPr>
            </w:pPr>
            <w:r w:rsidRPr="00FF78D5">
              <w:rPr>
                <w:rFonts w:ascii="Arial" w:hAnsi="Arial" w:cs="Arial"/>
                <w:b/>
                <w:bCs/>
                <w:sz w:val="20"/>
                <w:szCs w:val="20"/>
                <w:lang w:val="en-US"/>
              </w:rPr>
              <w:t>(1)</w:t>
            </w:r>
          </w:p>
        </w:tc>
        <w:tc>
          <w:tcPr>
            <w:tcW w:w="1608" w:type="pct"/>
            <w:tcBorders>
              <w:top w:val="single" w:sz="4" w:space="0" w:color="auto"/>
              <w:left w:val="nil"/>
              <w:bottom w:val="nil"/>
              <w:right w:val="nil"/>
            </w:tcBorders>
            <w:shd w:val="clear" w:color="auto" w:fill="auto"/>
            <w:tcMar>
              <w:top w:w="6" w:type="dxa"/>
              <w:left w:w="6" w:type="dxa"/>
              <w:bottom w:w="0" w:type="dxa"/>
              <w:right w:w="6" w:type="dxa"/>
            </w:tcMar>
            <w:vAlign w:val="center"/>
            <w:hideMark/>
          </w:tcPr>
          <w:p w14:paraId="56C49E97" w14:textId="77777777" w:rsidR="00713E4D" w:rsidRPr="00FF78D5" w:rsidRDefault="00713E4D" w:rsidP="00147116">
            <w:pPr>
              <w:jc w:val="center"/>
              <w:rPr>
                <w:rFonts w:ascii="Arial" w:hAnsi="Arial" w:cs="Arial"/>
                <w:b/>
                <w:bCs/>
                <w:sz w:val="20"/>
                <w:szCs w:val="20"/>
              </w:rPr>
            </w:pPr>
            <w:r w:rsidRPr="00FF78D5">
              <w:rPr>
                <w:rFonts w:ascii="Arial" w:hAnsi="Arial" w:cs="Arial"/>
                <w:b/>
                <w:bCs/>
                <w:sz w:val="20"/>
                <w:szCs w:val="20"/>
                <w:lang w:val="en-US"/>
              </w:rPr>
              <w:t>(2)</w:t>
            </w:r>
          </w:p>
        </w:tc>
      </w:tr>
      <w:tr w:rsidR="00713E4D" w:rsidRPr="00FF78D5" w14:paraId="412C7A28" w14:textId="77777777" w:rsidTr="00AD1585">
        <w:trPr>
          <w:trHeight w:val="283"/>
        </w:trPr>
        <w:tc>
          <w:tcPr>
            <w:tcW w:w="1785" w:type="pct"/>
            <w:tcBorders>
              <w:top w:val="nil"/>
              <w:left w:val="nil"/>
              <w:bottom w:val="single" w:sz="4" w:space="0" w:color="auto"/>
              <w:right w:val="nil"/>
            </w:tcBorders>
            <w:shd w:val="clear" w:color="auto" w:fill="auto"/>
            <w:tcMar>
              <w:top w:w="6" w:type="dxa"/>
              <w:left w:w="6" w:type="dxa"/>
              <w:bottom w:w="0" w:type="dxa"/>
              <w:right w:w="6" w:type="dxa"/>
            </w:tcMar>
            <w:vAlign w:val="bottom"/>
            <w:hideMark/>
          </w:tcPr>
          <w:p w14:paraId="675D9C17" w14:textId="77777777" w:rsidR="00713E4D" w:rsidRPr="00FF78D5" w:rsidRDefault="00713E4D" w:rsidP="00147116">
            <w:pPr>
              <w:jc w:val="both"/>
              <w:rPr>
                <w:rFonts w:ascii="Arial" w:hAnsi="Arial" w:cs="Arial"/>
                <w:sz w:val="20"/>
                <w:szCs w:val="20"/>
              </w:rPr>
            </w:pPr>
          </w:p>
        </w:tc>
        <w:tc>
          <w:tcPr>
            <w:tcW w:w="1607" w:type="pct"/>
            <w:tcBorders>
              <w:top w:val="nil"/>
              <w:left w:val="nil"/>
              <w:bottom w:val="single" w:sz="4" w:space="0" w:color="auto"/>
              <w:right w:val="nil"/>
            </w:tcBorders>
            <w:shd w:val="clear" w:color="auto" w:fill="auto"/>
            <w:tcMar>
              <w:top w:w="6" w:type="dxa"/>
              <w:left w:w="6" w:type="dxa"/>
              <w:bottom w:w="0" w:type="dxa"/>
              <w:right w:w="6" w:type="dxa"/>
            </w:tcMar>
            <w:vAlign w:val="center"/>
            <w:hideMark/>
          </w:tcPr>
          <w:p w14:paraId="0D3A0742" w14:textId="77777777" w:rsidR="00713E4D" w:rsidRPr="00FF78D5" w:rsidRDefault="00713E4D" w:rsidP="00147116">
            <w:pPr>
              <w:jc w:val="center"/>
              <w:rPr>
                <w:rFonts w:ascii="Arial" w:hAnsi="Arial" w:cs="Arial"/>
                <w:b/>
                <w:bCs/>
                <w:sz w:val="20"/>
                <w:szCs w:val="20"/>
              </w:rPr>
            </w:pPr>
            <w:r w:rsidRPr="00FF78D5">
              <w:rPr>
                <w:rFonts w:ascii="Arial" w:hAnsi="Arial" w:cs="Arial"/>
                <w:b/>
                <w:bCs/>
                <w:sz w:val="20"/>
                <w:szCs w:val="20"/>
                <w:lang w:val="en-US"/>
              </w:rPr>
              <w:t>Left the slum within the last week</w:t>
            </w:r>
          </w:p>
        </w:tc>
        <w:tc>
          <w:tcPr>
            <w:tcW w:w="1608" w:type="pct"/>
            <w:tcBorders>
              <w:top w:val="nil"/>
              <w:left w:val="nil"/>
              <w:bottom w:val="single" w:sz="4" w:space="0" w:color="auto"/>
              <w:right w:val="nil"/>
            </w:tcBorders>
            <w:shd w:val="clear" w:color="auto" w:fill="auto"/>
            <w:tcMar>
              <w:top w:w="6" w:type="dxa"/>
              <w:left w:w="6" w:type="dxa"/>
              <w:bottom w:w="0" w:type="dxa"/>
              <w:right w:w="6" w:type="dxa"/>
            </w:tcMar>
            <w:vAlign w:val="center"/>
            <w:hideMark/>
          </w:tcPr>
          <w:p w14:paraId="06352DD8" w14:textId="77777777" w:rsidR="00713E4D" w:rsidRPr="00FF78D5" w:rsidRDefault="00713E4D" w:rsidP="00147116">
            <w:pPr>
              <w:jc w:val="center"/>
              <w:rPr>
                <w:rFonts w:ascii="Arial" w:hAnsi="Arial" w:cs="Arial"/>
                <w:b/>
                <w:bCs/>
                <w:sz w:val="20"/>
                <w:szCs w:val="20"/>
              </w:rPr>
            </w:pPr>
            <w:r w:rsidRPr="00FF78D5">
              <w:rPr>
                <w:rFonts w:ascii="Arial" w:hAnsi="Arial" w:cs="Arial"/>
                <w:b/>
                <w:bCs/>
                <w:sz w:val="20"/>
                <w:szCs w:val="20"/>
                <w:lang w:val="en-US"/>
              </w:rPr>
              <w:t>Received outside visitors within the last week</w:t>
            </w:r>
          </w:p>
        </w:tc>
      </w:tr>
      <w:tr w:rsidR="00713E4D" w:rsidRPr="00FF78D5" w14:paraId="7D69C42C" w14:textId="77777777" w:rsidTr="00AD1585">
        <w:trPr>
          <w:trHeight w:val="283"/>
        </w:trPr>
        <w:tc>
          <w:tcPr>
            <w:tcW w:w="1785" w:type="pct"/>
            <w:tcBorders>
              <w:top w:val="single" w:sz="4" w:space="0" w:color="auto"/>
              <w:left w:val="nil"/>
              <w:bottom w:val="nil"/>
              <w:right w:val="nil"/>
            </w:tcBorders>
            <w:shd w:val="clear" w:color="auto" w:fill="auto"/>
            <w:tcMar>
              <w:top w:w="5" w:type="dxa"/>
              <w:left w:w="5" w:type="dxa"/>
              <w:bottom w:w="0" w:type="dxa"/>
              <w:right w:w="5" w:type="dxa"/>
            </w:tcMar>
            <w:vAlign w:val="center"/>
            <w:hideMark/>
          </w:tcPr>
          <w:p w14:paraId="62571D55" w14:textId="77777777" w:rsidR="00713E4D" w:rsidRPr="00FF78D5" w:rsidRDefault="00713E4D" w:rsidP="00147116">
            <w:pPr>
              <w:jc w:val="both"/>
              <w:rPr>
                <w:rFonts w:ascii="Arial" w:hAnsi="Arial" w:cs="Arial"/>
                <w:sz w:val="20"/>
                <w:szCs w:val="20"/>
              </w:rPr>
            </w:pPr>
            <w:r w:rsidRPr="00FF78D5">
              <w:rPr>
                <w:rFonts w:ascii="Arial" w:hAnsi="Arial" w:cs="Arial"/>
                <w:sz w:val="20"/>
                <w:szCs w:val="20"/>
                <w:lang w:val="en-US"/>
              </w:rPr>
              <w:t>M</w:t>
            </w:r>
            <w:proofErr w:type="spellStart"/>
            <w:r w:rsidRPr="00FF78D5">
              <w:rPr>
                <w:rFonts w:ascii="Arial" w:hAnsi="Arial" w:cs="Arial"/>
                <w:sz w:val="20"/>
                <w:szCs w:val="20"/>
              </w:rPr>
              <w:t>uslim</w:t>
            </w:r>
            <w:proofErr w:type="spellEnd"/>
          </w:p>
        </w:tc>
        <w:tc>
          <w:tcPr>
            <w:tcW w:w="1607" w:type="pct"/>
            <w:tcBorders>
              <w:top w:val="single" w:sz="4" w:space="0" w:color="auto"/>
              <w:left w:val="nil"/>
              <w:bottom w:val="nil"/>
              <w:right w:val="nil"/>
            </w:tcBorders>
            <w:shd w:val="clear" w:color="auto" w:fill="auto"/>
            <w:tcMar>
              <w:top w:w="6" w:type="dxa"/>
              <w:left w:w="6" w:type="dxa"/>
              <w:bottom w:w="0" w:type="dxa"/>
              <w:right w:w="6" w:type="dxa"/>
            </w:tcMar>
            <w:vAlign w:val="center"/>
            <w:hideMark/>
          </w:tcPr>
          <w:p w14:paraId="430D26B0"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0.07</w:t>
            </w:r>
          </w:p>
        </w:tc>
        <w:tc>
          <w:tcPr>
            <w:tcW w:w="1608" w:type="pct"/>
            <w:tcBorders>
              <w:top w:val="single" w:sz="4" w:space="0" w:color="auto"/>
              <w:left w:val="nil"/>
              <w:bottom w:val="nil"/>
              <w:right w:val="nil"/>
            </w:tcBorders>
            <w:shd w:val="clear" w:color="auto" w:fill="auto"/>
            <w:tcMar>
              <w:top w:w="6" w:type="dxa"/>
              <w:left w:w="6" w:type="dxa"/>
              <w:bottom w:w="0" w:type="dxa"/>
              <w:right w:w="6" w:type="dxa"/>
            </w:tcMar>
            <w:vAlign w:val="center"/>
            <w:hideMark/>
          </w:tcPr>
          <w:p w14:paraId="6A91FB7C"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0.05</w:t>
            </w:r>
          </w:p>
        </w:tc>
      </w:tr>
      <w:tr w:rsidR="00713E4D" w:rsidRPr="00FF78D5" w14:paraId="2148D979" w14:textId="77777777" w:rsidTr="00AD1585">
        <w:trPr>
          <w:trHeight w:val="283"/>
        </w:trPr>
        <w:tc>
          <w:tcPr>
            <w:tcW w:w="1785" w:type="pct"/>
            <w:tcBorders>
              <w:top w:val="nil"/>
              <w:left w:val="nil"/>
              <w:bottom w:val="nil"/>
              <w:right w:val="nil"/>
            </w:tcBorders>
            <w:shd w:val="clear" w:color="auto" w:fill="auto"/>
            <w:tcMar>
              <w:top w:w="5" w:type="dxa"/>
              <w:left w:w="5" w:type="dxa"/>
              <w:bottom w:w="0" w:type="dxa"/>
              <w:right w:w="5" w:type="dxa"/>
            </w:tcMar>
            <w:vAlign w:val="center"/>
            <w:hideMark/>
          </w:tcPr>
          <w:p w14:paraId="5D97BD0D" w14:textId="77777777" w:rsidR="00713E4D" w:rsidRPr="00FF78D5" w:rsidRDefault="00713E4D" w:rsidP="00147116">
            <w:pPr>
              <w:jc w:val="both"/>
              <w:rPr>
                <w:rFonts w:ascii="Arial" w:hAnsi="Arial" w:cs="Arial"/>
                <w:sz w:val="20"/>
                <w:szCs w:val="20"/>
              </w:rPr>
            </w:pPr>
          </w:p>
        </w:tc>
        <w:tc>
          <w:tcPr>
            <w:tcW w:w="1607" w:type="pct"/>
            <w:tcBorders>
              <w:top w:val="nil"/>
              <w:left w:val="nil"/>
              <w:bottom w:val="nil"/>
              <w:right w:val="nil"/>
            </w:tcBorders>
            <w:shd w:val="clear" w:color="auto" w:fill="auto"/>
            <w:tcMar>
              <w:top w:w="6" w:type="dxa"/>
              <w:left w:w="6" w:type="dxa"/>
              <w:bottom w:w="0" w:type="dxa"/>
              <w:right w:w="6" w:type="dxa"/>
            </w:tcMar>
            <w:vAlign w:val="center"/>
            <w:hideMark/>
          </w:tcPr>
          <w:p w14:paraId="213C794F"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(0.05)</w:t>
            </w:r>
          </w:p>
        </w:tc>
        <w:tc>
          <w:tcPr>
            <w:tcW w:w="1608" w:type="pct"/>
            <w:tcBorders>
              <w:top w:val="nil"/>
              <w:left w:val="nil"/>
              <w:bottom w:val="nil"/>
              <w:right w:val="nil"/>
            </w:tcBorders>
            <w:shd w:val="clear" w:color="auto" w:fill="auto"/>
            <w:tcMar>
              <w:top w:w="6" w:type="dxa"/>
              <w:left w:w="6" w:type="dxa"/>
              <w:bottom w:w="0" w:type="dxa"/>
              <w:right w:w="6" w:type="dxa"/>
            </w:tcMar>
            <w:vAlign w:val="center"/>
            <w:hideMark/>
          </w:tcPr>
          <w:p w14:paraId="2806A085"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(0.06)</w:t>
            </w:r>
          </w:p>
        </w:tc>
      </w:tr>
      <w:tr w:rsidR="00713E4D" w:rsidRPr="00FF78D5" w14:paraId="681D2208" w14:textId="77777777" w:rsidTr="00AD1585">
        <w:trPr>
          <w:trHeight w:val="283"/>
        </w:trPr>
        <w:tc>
          <w:tcPr>
            <w:tcW w:w="1785" w:type="pct"/>
            <w:tcBorders>
              <w:top w:val="nil"/>
              <w:left w:val="nil"/>
              <w:bottom w:val="nil"/>
              <w:right w:val="nil"/>
            </w:tcBorders>
            <w:shd w:val="clear" w:color="auto" w:fill="auto"/>
            <w:tcMar>
              <w:top w:w="5" w:type="dxa"/>
              <w:left w:w="5" w:type="dxa"/>
              <w:bottom w:w="0" w:type="dxa"/>
              <w:right w:w="5" w:type="dxa"/>
            </w:tcMar>
            <w:vAlign w:val="center"/>
            <w:hideMark/>
          </w:tcPr>
          <w:p w14:paraId="02CBB18E" w14:textId="77777777" w:rsidR="00713E4D" w:rsidRPr="00FF78D5" w:rsidRDefault="00713E4D" w:rsidP="00147116">
            <w:pPr>
              <w:jc w:val="both"/>
              <w:rPr>
                <w:rFonts w:ascii="Arial" w:hAnsi="Arial" w:cs="Arial"/>
                <w:sz w:val="20"/>
                <w:szCs w:val="20"/>
              </w:rPr>
            </w:pPr>
            <w:r w:rsidRPr="00FF78D5">
              <w:rPr>
                <w:rFonts w:ascii="Arial" w:hAnsi="Arial" w:cs="Arial"/>
                <w:sz w:val="20"/>
                <w:szCs w:val="20"/>
                <w:lang w:val="en-US"/>
              </w:rPr>
              <w:t>S</w:t>
            </w:r>
            <w:proofErr w:type="spellStart"/>
            <w:r w:rsidRPr="00FF78D5">
              <w:rPr>
                <w:rFonts w:ascii="Arial" w:hAnsi="Arial" w:cs="Arial"/>
                <w:sz w:val="20"/>
                <w:szCs w:val="20"/>
              </w:rPr>
              <w:t>lum</w:t>
            </w:r>
            <w:proofErr w:type="spellEnd"/>
            <w:r w:rsidRPr="00FF78D5">
              <w:rPr>
                <w:rFonts w:ascii="Arial" w:hAnsi="Arial" w:cs="Arial"/>
                <w:sz w:val="20"/>
                <w:szCs w:val="20"/>
              </w:rPr>
              <w:t xml:space="preserve"> with low % of Muslims</w:t>
            </w:r>
          </w:p>
        </w:tc>
        <w:tc>
          <w:tcPr>
            <w:tcW w:w="1607" w:type="pct"/>
            <w:tcBorders>
              <w:top w:val="nil"/>
              <w:left w:val="nil"/>
              <w:bottom w:val="nil"/>
              <w:right w:val="nil"/>
            </w:tcBorders>
            <w:shd w:val="clear" w:color="auto" w:fill="auto"/>
            <w:tcMar>
              <w:top w:w="6" w:type="dxa"/>
              <w:left w:w="6" w:type="dxa"/>
              <w:bottom w:w="0" w:type="dxa"/>
              <w:right w:w="6" w:type="dxa"/>
            </w:tcMar>
            <w:vAlign w:val="center"/>
            <w:hideMark/>
          </w:tcPr>
          <w:p w14:paraId="5B6749B5"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0.21</w:t>
            </w:r>
          </w:p>
        </w:tc>
        <w:tc>
          <w:tcPr>
            <w:tcW w:w="1608" w:type="pct"/>
            <w:tcBorders>
              <w:top w:val="nil"/>
              <w:left w:val="nil"/>
              <w:bottom w:val="nil"/>
              <w:right w:val="nil"/>
            </w:tcBorders>
            <w:shd w:val="clear" w:color="auto" w:fill="auto"/>
            <w:tcMar>
              <w:top w:w="6" w:type="dxa"/>
              <w:left w:w="6" w:type="dxa"/>
              <w:bottom w:w="0" w:type="dxa"/>
              <w:right w:w="6" w:type="dxa"/>
            </w:tcMar>
            <w:vAlign w:val="center"/>
            <w:hideMark/>
          </w:tcPr>
          <w:p w14:paraId="24839CA5"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0.16</w:t>
            </w:r>
          </w:p>
        </w:tc>
      </w:tr>
      <w:tr w:rsidR="00713E4D" w:rsidRPr="00FF78D5" w14:paraId="3A70DB7D" w14:textId="77777777" w:rsidTr="00AD1585">
        <w:trPr>
          <w:trHeight w:val="283"/>
        </w:trPr>
        <w:tc>
          <w:tcPr>
            <w:tcW w:w="1785" w:type="pct"/>
            <w:tcBorders>
              <w:top w:val="nil"/>
              <w:left w:val="nil"/>
              <w:bottom w:val="nil"/>
              <w:right w:val="nil"/>
            </w:tcBorders>
            <w:shd w:val="clear" w:color="auto" w:fill="auto"/>
            <w:tcMar>
              <w:top w:w="5" w:type="dxa"/>
              <w:left w:w="5" w:type="dxa"/>
              <w:bottom w:w="0" w:type="dxa"/>
              <w:right w:w="5" w:type="dxa"/>
            </w:tcMar>
            <w:vAlign w:val="center"/>
            <w:hideMark/>
          </w:tcPr>
          <w:p w14:paraId="40AF80AC" w14:textId="77777777" w:rsidR="00713E4D" w:rsidRPr="00FF78D5" w:rsidRDefault="00713E4D" w:rsidP="00147116">
            <w:pPr>
              <w:jc w:val="both"/>
              <w:rPr>
                <w:rFonts w:ascii="Arial" w:hAnsi="Arial" w:cs="Arial"/>
                <w:sz w:val="20"/>
                <w:szCs w:val="20"/>
              </w:rPr>
            </w:pPr>
          </w:p>
        </w:tc>
        <w:tc>
          <w:tcPr>
            <w:tcW w:w="1607" w:type="pct"/>
            <w:tcBorders>
              <w:top w:val="nil"/>
              <w:left w:val="nil"/>
              <w:bottom w:val="nil"/>
              <w:right w:val="nil"/>
            </w:tcBorders>
            <w:shd w:val="clear" w:color="auto" w:fill="auto"/>
            <w:tcMar>
              <w:top w:w="6" w:type="dxa"/>
              <w:left w:w="6" w:type="dxa"/>
              <w:bottom w:w="0" w:type="dxa"/>
              <w:right w:w="6" w:type="dxa"/>
            </w:tcMar>
            <w:vAlign w:val="center"/>
            <w:hideMark/>
          </w:tcPr>
          <w:p w14:paraId="27E81250"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(0.13)</w:t>
            </w:r>
          </w:p>
        </w:tc>
        <w:tc>
          <w:tcPr>
            <w:tcW w:w="1608" w:type="pct"/>
            <w:tcBorders>
              <w:top w:val="nil"/>
              <w:left w:val="nil"/>
              <w:bottom w:val="nil"/>
              <w:right w:val="nil"/>
            </w:tcBorders>
            <w:shd w:val="clear" w:color="auto" w:fill="auto"/>
            <w:tcMar>
              <w:top w:w="6" w:type="dxa"/>
              <w:left w:w="6" w:type="dxa"/>
              <w:bottom w:w="0" w:type="dxa"/>
              <w:right w:w="6" w:type="dxa"/>
            </w:tcMar>
            <w:vAlign w:val="center"/>
            <w:hideMark/>
          </w:tcPr>
          <w:p w14:paraId="0D135A03"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(0.13)</w:t>
            </w:r>
          </w:p>
        </w:tc>
      </w:tr>
      <w:tr w:rsidR="00713E4D" w:rsidRPr="00FF78D5" w14:paraId="32B84378" w14:textId="77777777" w:rsidTr="00AD1585">
        <w:trPr>
          <w:trHeight w:val="283"/>
        </w:trPr>
        <w:tc>
          <w:tcPr>
            <w:tcW w:w="1785" w:type="pct"/>
            <w:tcBorders>
              <w:top w:val="nil"/>
              <w:left w:val="nil"/>
              <w:bottom w:val="nil"/>
              <w:right w:val="nil"/>
            </w:tcBorders>
            <w:shd w:val="clear" w:color="auto" w:fill="auto"/>
            <w:tcMar>
              <w:top w:w="5" w:type="dxa"/>
              <w:left w:w="5" w:type="dxa"/>
              <w:bottom w:w="0" w:type="dxa"/>
              <w:right w:w="5" w:type="dxa"/>
            </w:tcMar>
            <w:vAlign w:val="center"/>
            <w:hideMark/>
          </w:tcPr>
          <w:p w14:paraId="16A11F4F" w14:textId="77777777" w:rsidR="00713E4D" w:rsidRPr="00FF78D5" w:rsidRDefault="00713E4D" w:rsidP="00147116">
            <w:pPr>
              <w:jc w:val="both"/>
              <w:rPr>
                <w:rFonts w:ascii="Arial" w:hAnsi="Arial" w:cs="Arial"/>
                <w:sz w:val="20"/>
                <w:szCs w:val="20"/>
              </w:rPr>
            </w:pPr>
            <w:r w:rsidRPr="00FF78D5">
              <w:rPr>
                <w:rFonts w:ascii="Arial" w:hAnsi="Arial" w:cs="Arial"/>
                <w:sz w:val="20"/>
                <w:szCs w:val="20"/>
              </w:rPr>
              <w:t>Muslim * Slum with low % of Muslims</w:t>
            </w:r>
          </w:p>
        </w:tc>
        <w:tc>
          <w:tcPr>
            <w:tcW w:w="1607" w:type="pct"/>
            <w:tcBorders>
              <w:top w:val="nil"/>
              <w:left w:val="nil"/>
              <w:bottom w:val="nil"/>
              <w:right w:val="nil"/>
            </w:tcBorders>
            <w:shd w:val="clear" w:color="auto" w:fill="auto"/>
            <w:tcMar>
              <w:top w:w="6" w:type="dxa"/>
              <w:left w:w="6" w:type="dxa"/>
              <w:bottom w:w="0" w:type="dxa"/>
              <w:right w:w="6" w:type="dxa"/>
            </w:tcMar>
            <w:vAlign w:val="center"/>
            <w:hideMark/>
          </w:tcPr>
          <w:p w14:paraId="3E3AC575"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-0.22*</w:t>
            </w:r>
          </w:p>
        </w:tc>
        <w:tc>
          <w:tcPr>
            <w:tcW w:w="1608" w:type="pct"/>
            <w:tcBorders>
              <w:top w:val="nil"/>
              <w:left w:val="nil"/>
              <w:bottom w:val="nil"/>
              <w:right w:val="nil"/>
            </w:tcBorders>
            <w:shd w:val="clear" w:color="auto" w:fill="auto"/>
            <w:tcMar>
              <w:top w:w="6" w:type="dxa"/>
              <w:left w:w="6" w:type="dxa"/>
              <w:bottom w:w="0" w:type="dxa"/>
              <w:right w:w="6" w:type="dxa"/>
            </w:tcMar>
            <w:vAlign w:val="center"/>
            <w:hideMark/>
          </w:tcPr>
          <w:p w14:paraId="6FB5F656"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-0.17*</w:t>
            </w:r>
          </w:p>
        </w:tc>
      </w:tr>
      <w:tr w:rsidR="00713E4D" w:rsidRPr="00FF78D5" w14:paraId="7BE5F222" w14:textId="77777777" w:rsidTr="00AD1585">
        <w:trPr>
          <w:trHeight w:val="283"/>
        </w:trPr>
        <w:tc>
          <w:tcPr>
            <w:tcW w:w="1785" w:type="pct"/>
            <w:tcBorders>
              <w:top w:val="nil"/>
              <w:left w:val="nil"/>
              <w:bottom w:val="nil"/>
              <w:right w:val="nil"/>
            </w:tcBorders>
            <w:shd w:val="clear" w:color="auto" w:fill="auto"/>
            <w:tcMar>
              <w:top w:w="5" w:type="dxa"/>
              <w:left w:w="5" w:type="dxa"/>
              <w:bottom w:w="0" w:type="dxa"/>
              <w:right w:w="5" w:type="dxa"/>
            </w:tcMar>
            <w:vAlign w:val="center"/>
            <w:hideMark/>
          </w:tcPr>
          <w:p w14:paraId="620120BE" w14:textId="77777777" w:rsidR="00713E4D" w:rsidRPr="00FF78D5" w:rsidRDefault="00713E4D" w:rsidP="00147116">
            <w:pPr>
              <w:jc w:val="both"/>
              <w:rPr>
                <w:rFonts w:ascii="Arial" w:hAnsi="Arial" w:cs="Arial"/>
                <w:sz w:val="20"/>
                <w:szCs w:val="20"/>
              </w:rPr>
            </w:pPr>
          </w:p>
        </w:tc>
        <w:tc>
          <w:tcPr>
            <w:tcW w:w="1607" w:type="pct"/>
            <w:tcBorders>
              <w:top w:val="nil"/>
              <w:left w:val="nil"/>
              <w:bottom w:val="nil"/>
              <w:right w:val="nil"/>
            </w:tcBorders>
            <w:shd w:val="clear" w:color="auto" w:fill="auto"/>
            <w:tcMar>
              <w:top w:w="6" w:type="dxa"/>
              <w:left w:w="6" w:type="dxa"/>
              <w:bottom w:w="0" w:type="dxa"/>
              <w:right w:w="6" w:type="dxa"/>
            </w:tcMar>
            <w:vAlign w:val="center"/>
            <w:hideMark/>
          </w:tcPr>
          <w:p w14:paraId="6052042B"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(0.11)</w:t>
            </w:r>
          </w:p>
        </w:tc>
        <w:tc>
          <w:tcPr>
            <w:tcW w:w="1608" w:type="pct"/>
            <w:tcBorders>
              <w:top w:val="nil"/>
              <w:left w:val="nil"/>
              <w:bottom w:val="nil"/>
              <w:right w:val="nil"/>
            </w:tcBorders>
            <w:shd w:val="clear" w:color="auto" w:fill="auto"/>
            <w:tcMar>
              <w:top w:w="6" w:type="dxa"/>
              <w:left w:w="6" w:type="dxa"/>
              <w:bottom w:w="0" w:type="dxa"/>
              <w:right w:w="6" w:type="dxa"/>
            </w:tcMar>
            <w:vAlign w:val="center"/>
            <w:hideMark/>
          </w:tcPr>
          <w:p w14:paraId="4576DC15"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(0.10)</w:t>
            </w:r>
          </w:p>
        </w:tc>
      </w:tr>
      <w:tr w:rsidR="00713E4D" w:rsidRPr="00FF78D5" w14:paraId="6FF81D65" w14:textId="77777777" w:rsidTr="00AD1585">
        <w:trPr>
          <w:trHeight w:val="283"/>
        </w:trPr>
        <w:tc>
          <w:tcPr>
            <w:tcW w:w="1785" w:type="pct"/>
            <w:tcBorders>
              <w:top w:val="nil"/>
              <w:left w:val="nil"/>
              <w:bottom w:val="nil"/>
              <w:right w:val="nil"/>
            </w:tcBorders>
            <w:shd w:val="clear" w:color="auto" w:fill="auto"/>
            <w:tcMar>
              <w:top w:w="5" w:type="dxa"/>
              <w:left w:w="5" w:type="dxa"/>
              <w:bottom w:w="0" w:type="dxa"/>
              <w:right w:w="5" w:type="dxa"/>
            </w:tcMar>
            <w:vAlign w:val="center"/>
            <w:hideMark/>
          </w:tcPr>
          <w:p w14:paraId="3F8700C2" w14:textId="77777777" w:rsidR="00713E4D" w:rsidRPr="00FF78D5" w:rsidRDefault="00713E4D" w:rsidP="00147116">
            <w:pPr>
              <w:jc w:val="both"/>
              <w:rPr>
                <w:rFonts w:ascii="Arial" w:hAnsi="Arial" w:cs="Arial"/>
                <w:sz w:val="20"/>
                <w:szCs w:val="20"/>
              </w:rPr>
            </w:pPr>
            <w:r w:rsidRPr="00FF78D5">
              <w:rPr>
                <w:rFonts w:ascii="Arial" w:hAnsi="Arial" w:cs="Arial"/>
                <w:sz w:val="20"/>
                <w:szCs w:val="20"/>
              </w:rPr>
              <w:t>Social desirability index</w:t>
            </w:r>
          </w:p>
        </w:tc>
        <w:tc>
          <w:tcPr>
            <w:tcW w:w="1607" w:type="pct"/>
            <w:tcBorders>
              <w:top w:val="nil"/>
              <w:left w:val="nil"/>
              <w:bottom w:val="nil"/>
              <w:right w:val="nil"/>
            </w:tcBorders>
            <w:shd w:val="clear" w:color="auto" w:fill="auto"/>
            <w:tcMar>
              <w:top w:w="6" w:type="dxa"/>
              <w:left w:w="6" w:type="dxa"/>
              <w:bottom w:w="0" w:type="dxa"/>
              <w:right w:w="6" w:type="dxa"/>
            </w:tcMar>
            <w:vAlign w:val="center"/>
            <w:hideMark/>
          </w:tcPr>
          <w:p w14:paraId="3934D670"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-0.03*</w:t>
            </w:r>
          </w:p>
        </w:tc>
        <w:tc>
          <w:tcPr>
            <w:tcW w:w="1608" w:type="pct"/>
            <w:tcBorders>
              <w:top w:val="nil"/>
              <w:left w:val="nil"/>
              <w:bottom w:val="nil"/>
              <w:right w:val="nil"/>
            </w:tcBorders>
            <w:shd w:val="clear" w:color="auto" w:fill="auto"/>
            <w:tcMar>
              <w:top w:w="6" w:type="dxa"/>
              <w:left w:w="6" w:type="dxa"/>
              <w:bottom w:w="0" w:type="dxa"/>
              <w:right w:w="6" w:type="dxa"/>
            </w:tcMar>
            <w:vAlign w:val="center"/>
            <w:hideMark/>
          </w:tcPr>
          <w:p w14:paraId="3B1356DD"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-0.03*</w:t>
            </w:r>
          </w:p>
        </w:tc>
      </w:tr>
      <w:tr w:rsidR="00713E4D" w:rsidRPr="00FF78D5" w14:paraId="3069BF0E" w14:textId="77777777" w:rsidTr="00AD1585">
        <w:trPr>
          <w:trHeight w:val="283"/>
        </w:trPr>
        <w:tc>
          <w:tcPr>
            <w:tcW w:w="1785" w:type="pct"/>
            <w:tcBorders>
              <w:top w:val="nil"/>
              <w:left w:val="nil"/>
              <w:bottom w:val="nil"/>
              <w:right w:val="nil"/>
            </w:tcBorders>
            <w:shd w:val="clear" w:color="auto" w:fill="auto"/>
            <w:tcMar>
              <w:top w:w="5" w:type="dxa"/>
              <w:left w:w="5" w:type="dxa"/>
              <w:bottom w:w="0" w:type="dxa"/>
              <w:right w:w="5" w:type="dxa"/>
            </w:tcMar>
            <w:vAlign w:val="center"/>
            <w:hideMark/>
          </w:tcPr>
          <w:p w14:paraId="1C8CA5FA" w14:textId="77777777" w:rsidR="00713E4D" w:rsidRPr="00FF78D5" w:rsidRDefault="00713E4D" w:rsidP="00147116">
            <w:pPr>
              <w:jc w:val="both"/>
              <w:rPr>
                <w:rFonts w:ascii="Arial" w:hAnsi="Arial" w:cs="Arial"/>
                <w:sz w:val="20"/>
                <w:szCs w:val="20"/>
              </w:rPr>
            </w:pPr>
          </w:p>
        </w:tc>
        <w:tc>
          <w:tcPr>
            <w:tcW w:w="1607" w:type="pct"/>
            <w:tcBorders>
              <w:top w:val="nil"/>
              <w:left w:val="nil"/>
              <w:bottom w:val="nil"/>
              <w:right w:val="nil"/>
            </w:tcBorders>
            <w:shd w:val="clear" w:color="auto" w:fill="auto"/>
            <w:tcMar>
              <w:top w:w="6" w:type="dxa"/>
              <w:left w:w="6" w:type="dxa"/>
              <w:bottom w:w="0" w:type="dxa"/>
              <w:right w:w="6" w:type="dxa"/>
            </w:tcMar>
            <w:vAlign w:val="center"/>
            <w:hideMark/>
          </w:tcPr>
          <w:p w14:paraId="5AC82C14"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(0.02)</w:t>
            </w:r>
          </w:p>
        </w:tc>
        <w:tc>
          <w:tcPr>
            <w:tcW w:w="1608" w:type="pct"/>
            <w:tcBorders>
              <w:top w:val="nil"/>
              <w:left w:val="nil"/>
              <w:bottom w:val="nil"/>
              <w:right w:val="nil"/>
            </w:tcBorders>
            <w:shd w:val="clear" w:color="auto" w:fill="auto"/>
            <w:tcMar>
              <w:top w:w="6" w:type="dxa"/>
              <w:left w:w="6" w:type="dxa"/>
              <w:bottom w:w="0" w:type="dxa"/>
              <w:right w:w="6" w:type="dxa"/>
            </w:tcMar>
            <w:vAlign w:val="center"/>
            <w:hideMark/>
          </w:tcPr>
          <w:p w14:paraId="4C4FE750"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(0.02)</w:t>
            </w:r>
          </w:p>
        </w:tc>
      </w:tr>
      <w:tr w:rsidR="00713E4D" w:rsidRPr="00FF78D5" w14:paraId="102F9545" w14:textId="77777777" w:rsidTr="00AD1585">
        <w:trPr>
          <w:trHeight w:val="283"/>
        </w:trPr>
        <w:tc>
          <w:tcPr>
            <w:tcW w:w="1785" w:type="pct"/>
            <w:tcBorders>
              <w:top w:val="nil"/>
              <w:left w:val="nil"/>
              <w:bottom w:val="nil"/>
              <w:right w:val="nil"/>
            </w:tcBorders>
            <w:shd w:val="clear" w:color="auto" w:fill="auto"/>
            <w:tcMar>
              <w:top w:w="5" w:type="dxa"/>
              <w:left w:w="5" w:type="dxa"/>
              <w:bottom w:w="0" w:type="dxa"/>
              <w:right w:w="5" w:type="dxa"/>
            </w:tcMar>
            <w:vAlign w:val="center"/>
            <w:hideMark/>
          </w:tcPr>
          <w:p w14:paraId="63D35181" w14:textId="77777777" w:rsidR="00713E4D" w:rsidRPr="00FF78D5" w:rsidRDefault="00713E4D" w:rsidP="00147116">
            <w:pPr>
              <w:jc w:val="both"/>
              <w:rPr>
                <w:rFonts w:ascii="Arial" w:hAnsi="Arial" w:cs="Arial"/>
                <w:sz w:val="20"/>
                <w:szCs w:val="20"/>
              </w:rPr>
            </w:pPr>
            <w:r w:rsidRPr="00FF78D5">
              <w:rPr>
                <w:rFonts w:ascii="Arial" w:hAnsi="Arial" w:cs="Arial"/>
                <w:sz w:val="20"/>
                <w:szCs w:val="20"/>
              </w:rPr>
              <w:t>Dwelling strength</w:t>
            </w:r>
          </w:p>
        </w:tc>
        <w:tc>
          <w:tcPr>
            <w:tcW w:w="1607" w:type="pct"/>
            <w:tcBorders>
              <w:top w:val="nil"/>
              <w:left w:val="nil"/>
              <w:bottom w:val="nil"/>
              <w:right w:val="nil"/>
            </w:tcBorders>
            <w:shd w:val="clear" w:color="auto" w:fill="auto"/>
            <w:tcMar>
              <w:top w:w="6" w:type="dxa"/>
              <w:left w:w="6" w:type="dxa"/>
              <w:bottom w:w="0" w:type="dxa"/>
              <w:right w:w="6" w:type="dxa"/>
            </w:tcMar>
            <w:vAlign w:val="center"/>
            <w:hideMark/>
          </w:tcPr>
          <w:p w14:paraId="3CEA9E66"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-0.01</w:t>
            </w:r>
          </w:p>
        </w:tc>
        <w:tc>
          <w:tcPr>
            <w:tcW w:w="1608" w:type="pct"/>
            <w:tcBorders>
              <w:top w:val="nil"/>
              <w:left w:val="nil"/>
              <w:bottom w:val="nil"/>
              <w:right w:val="nil"/>
            </w:tcBorders>
            <w:shd w:val="clear" w:color="auto" w:fill="auto"/>
            <w:tcMar>
              <w:top w:w="6" w:type="dxa"/>
              <w:left w:w="6" w:type="dxa"/>
              <w:bottom w:w="0" w:type="dxa"/>
              <w:right w:w="6" w:type="dxa"/>
            </w:tcMar>
            <w:vAlign w:val="center"/>
            <w:hideMark/>
          </w:tcPr>
          <w:p w14:paraId="0FCB9569"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-0.00</w:t>
            </w:r>
          </w:p>
        </w:tc>
      </w:tr>
      <w:tr w:rsidR="00713E4D" w:rsidRPr="00FF78D5" w14:paraId="60AD8262" w14:textId="77777777" w:rsidTr="00AD1585">
        <w:trPr>
          <w:trHeight w:val="283"/>
        </w:trPr>
        <w:tc>
          <w:tcPr>
            <w:tcW w:w="1785" w:type="pct"/>
            <w:tcBorders>
              <w:top w:val="nil"/>
              <w:left w:val="nil"/>
              <w:bottom w:val="single" w:sz="4" w:space="0" w:color="auto"/>
              <w:right w:val="nil"/>
            </w:tcBorders>
            <w:shd w:val="clear" w:color="auto" w:fill="auto"/>
            <w:tcMar>
              <w:top w:w="5" w:type="dxa"/>
              <w:left w:w="5" w:type="dxa"/>
              <w:bottom w:w="0" w:type="dxa"/>
              <w:right w:w="5" w:type="dxa"/>
            </w:tcMar>
            <w:vAlign w:val="center"/>
            <w:hideMark/>
          </w:tcPr>
          <w:p w14:paraId="0C7E2D6B" w14:textId="77777777" w:rsidR="00713E4D" w:rsidRPr="00FF78D5" w:rsidRDefault="00713E4D" w:rsidP="00147116">
            <w:pPr>
              <w:jc w:val="both"/>
              <w:rPr>
                <w:rFonts w:ascii="Arial" w:hAnsi="Arial" w:cs="Arial"/>
                <w:sz w:val="20"/>
                <w:szCs w:val="20"/>
              </w:rPr>
            </w:pPr>
          </w:p>
        </w:tc>
        <w:tc>
          <w:tcPr>
            <w:tcW w:w="1607" w:type="pct"/>
            <w:tcBorders>
              <w:top w:val="nil"/>
              <w:left w:val="nil"/>
              <w:bottom w:val="single" w:sz="4" w:space="0" w:color="auto"/>
              <w:right w:val="nil"/>
            </w:tcBorders>
            <w:shd w:val="clear" w:color="auto" w:fill="auto"/>
            <w:tcMar>
              <w:top w:w="6" w:type="dxa"/>
              <w:left w:w="6" w:type="dxa"/>
              <w:bottom w:w="0" w:type="dxa"/>
              <w:right w:w="6" w:type="dxa"/>
            </w:tcMar>
            <w:vAlign w:val="center"/>
            <w:hideMark/>
          </w:tcPr>
          <w:p w14:paraId="5FA121EF"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(0.07)</w:t>
            </w:r>
          </w:p>
        </w:tc>
        <w:tc>
          <w:tcPr>
            <w:tcW w:w="1608" w:type="pct"/>
            <w:tcBorders>
              <w:top w:val="nil"/>
              <w:left w:val="nil"/>
              <w:bottom w:val="single" w:sz="4" w:space="0" w:color="auto"/>
              <w:right w:val="nil"/>
            </w:tcBorders>
            <w:shd w:val="clear" w:color="auto" w:fill="auto"/>
            <w:tcMar>
              <w:top w:w="6" w:type="dxa"/>
              <w:left w:w="6" w:type="dxa"/>
              <w:bottom w:w="0" w:type="dxa"/>
              <w:right w:w="6" w:type="dxa"/>
            </w:tcMar>
            <w:vAlign w:val="center"/>
            <w:hideMark/>
          </w:tcPr>
          <w:p w14:paraId="439FB347"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(0.06)</w:t>
            </w:r>
          </w:p>
        </w:tc>
      </w:tr>
      <w:tr w:rsidR="00713E4D" w:rsidRPr="00FF78D5" w14:paraId="2CC467C2" w14:textId="77777777" w:rsidTr="00AD1585">
        <w:trPr>
          <w:trHeight w:val="283"/>
        </w:trPr>
        <w:tc>
          <w:tcPr>
            <w:tcW w:w="1785" w:type="pct"/>
            <w:tcBorders>
              <w:top w:val="single" w:sz="4" w:space="0" w:color="auto"/>
              <w:left w:val="nil"/>
              <w:bottom w:val="single" w:sz="4" w:space="0" w:color="auto"/>
              <w:right w:val="nil"/>
            </w:tcBorders>
            <w:shd w:val="clear" w:color="auto" w:fill="auto"/>
            <w:tcMar>
              <w:top w:w="6" w:type="dxa"/>
              <w:left w:w="6" w:type="dxa"/>
              <w:bottom w:w="0" w:type="dxa"/>
              <w:right w:w="6" w:type="dxa"/>
            </w:tcMar>
            <w:vAlign w:val="bottom"/>
          </w:tcPr>
          <w:p w14:paraId="7B6FD066" w14:textId="77777777" w:rsidR="00713E4D" w:rsidRPr="00FF78D5" w:rsidRDefault="00713E4D" w:rsidP="00147116">
            <w:pPr>
              <w:jc w:val="both"/>
              <w:rPr>
                <w:rFonts w:ascii="Arial" w:hAnsi="Arial" w:cs="Arial"/>
                <w:sz w:val="20"/>
                <w:szCs w:val="20"/>
              </w:rPr>
            </w:pPr>
            <w:r w:rsidRPr="00FF78D5">
              <w:rPr>
                <w:rFonts w:ascii="Arial" w:hAnsi="Arial" w:cs="Arial"/>
                <w:sz w:val="20"/>
                <w:szCs w:val="20"/>
              </w:rPr>
              <w:t>Controls (current study and census)</w:t>
            </w:r>
          </w:p>
        </w:tc>
        <w:tc>
          <w:tcPr>
            <w:tcW w:w="1607" w:type="pct"/>
            <w:tcBorders>
              <w:top w:val="single" w:sz="4" w:space="0" w:color="auto"/>
              <w:left w:val="nil"/>
              <w:bottom w:val="single" w:sz="4" w:space="0" w:color="auto"/>
              <w:right w:val="nil"/>
            </w:tcBorders>
            <w:shd w:val="clear" w:color="auto" w:fill="auto"/>
            <w:tcMar>
              <w:top w:w="6" w:type="dxa"/>
              <w:left w:w="6" w:type="dxa"/>
              <w:bottom w:w="0" w:type="dxa"/>
              <w:right w:w="6" w:type="dxa"/>
            </w:tcMar>
            <w:vAlign w:val="center"/>
          </w:tcPr>
          <w:p w14:paraId="0B9AE15A"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Yes</w:t>
            </w:r>
          </w:p>
        </w:tc>
        <w:tc>
          <w:tcPr>
            <w:tcW w:w="1608" w:type="pct"/>
            <w:tcBorders>
              <w:top w:val="single" w:sz="4" w:space="0" w:color="auto"/>
              <w:left w:val="nil"/>
              <w:bottom w:val="single" w:sz="4" w:space="0" w:color="auto"/>
              <w:right w:val="nil"/>
            </w:tcBorders>
            <w:shd w:val="clear" w:color="auto" w:fill="auto"/>
            <w:tcMar>
              <w:top w:w="6" w:type="dxa"/>
              <w:left w:w="6" w:type="dxa"/>
              <w:bottom w:w="0" w:type="dxa"/>
              <w:right w:w="6" w:type="dxa"/>
            </w:tcMar>
            <w:vAlign w:val="center"/>
          </w:tcPr>
          <w:p w14:paraId="4FC3FCC1"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Yes</w:t>
            </w:r>
          </w:p>
        </w:tc>
      </w:tr>
      <w:tr w:rsidR="00713E4D" w:rsidRPr="00FF78D5" w14:paraId="4AE93347" w14:textId="77777777" w:rsidTr="00AD1585">
        <w:trPr>
          <w:trHeight w:val="283"/>
        </w:trPr>
        <w:tc>
          <w:tcPr>
            <w:tcW w:w="1785" w:type="pct"/>
            <w:tcBorders>
              <w:top w:val="single" w:sz="4" w:space="0" w:color="auto"/>
              <w:left w:val="nil"/>
              <w:bottom w:val="nil"/>
              <w:right w:val="nil"/>
            </w:tcBorders>
            <w:shd w:val="clear" w:color="auto" w:fill="auto"/>
            <w:tcMar>
              <w:top w:w="6" w:type="dxa"/>
              <w:left w:w="6" w:type="dxa"/>
              <w:bottom w:w="0" w:type="dxa"/>
              <w:right w:w="6" w:type="dxa"/>
            </w:tcMar>
            <w:vAlign w:val="bottom"/>
            <w:hideMark/>
          </w:tcPr>
          <w:p w14:paraId="05CD49AF" w14:textId="77777777" w:rsidR="00713E4D" w:rsidRPr="00FF78D5" w:rsidRDefault="00713E4D" w:rsidP="00147116">
            <w:pPr>
              <w:jc w:val="both"/>
              <w:rPr>
                <w:rFonts w:ascii="Arial" w:hAnsi="Arial" w:cs="Arial"/>
                <w:sz w:val="20"/>
                <w:szCs w:val="20"/>
              </w:rPr>
            </w:pPr>
            <w:r w:rsidRPr="00FF78D5">
              <w:rPr>
                <w:rFonts w:ascii="Arial" w:hAnsi="Arial" w:cs="Arial"/>
                <w:sz w:val="20"/>
                <w:szCs w:val="20"/>
              </w:rPr>
              <w:t>Mean</w:t>
            </w:r>
          </w:p>
        </w:tc>
        <w:tc>
          <w:tcPr>
            <w:tcW w:w="1607" w:type="pct"/>
            <w:tcBorders>
              <w:top w:val="single" w:sz="4" w:space="0" w:color="auto"/>
              <w:left w:val="nil"/>
              <w:bottom w:val="nil"/>
              <w:right w:val="nil"/>
            </w:tcBorders>
            <w:shd w:val="clear" w:color="auto" w:fill="auto"/>
            <w:tcMar>
              <w:top w:w="6" w:type="dxa"/>
              <w:left w:w="6" w:type="dxa"/>
              <w:bottom w:w="0" w:type="dxa"/>
              <w:right w:w="6" w:type="dxa"/>
            </w:tcMar>
            <w:vAlign w:val="center"/>
            <w:hideMark/>
          </w:tcPr>
          <w:p w14:paraId="2F9067A3"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0.65</w:t>
            </w:r>
          </w:p>
        </w:tc>
        <w:tc>
          <w:tcPr>
            <w:tcW w:w="1608" w:type="pct"/>
            <w:tcBorders>
              <w:top w:val="single" w:sz="4" w:space="0" w:color="auto"/>
              <w:left w:val="nil"/>
              <w:bottom w:val="nil"/>
              <w:right w:val="nil"/>
            </w:tcBorders>
            <w:shd w:val="clear" w:color="auto" w:fill="auto"/>
            <w:tcMar>
              <w:top w:w="6" w:type="dxa"/>
              <w:left w:w="6" w:type="dxa"/>
              <w:bottom w:w="0" w:type="dxa"/>
              <w:right w:w="6" w:type="dxa"/>
            </w:tcMar>
            <w:vAlign w:val="center"/>
            <w:hideMark/>
          </w:tcPr>
          <w:p w14:paraId="51E4A05F"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0.28</w:t>
            </w:r>
          </w:p>
        </w:tc>
      </w:tr>
      <w:tr w:rsidR="00713E4D" w:rsidRPr="00FF78D5" w14:paraId="7615661E" w14:textId="77777777" w:rsidTr="00AD1585">
        <w:trPr>
          <w:trHeight w:val="283"/>
        </w:trPr>
        <w:tc>
          <w:tcPr>
            <w:tcW w:w="1785" w:type="pct"/>
            <w:tcBorders>
              <w:top w:val="nil"/>
              <w:left w:val="nil"/>
              <w:right w:val="nil"/>
            </w:tcBorders>
            <w:shd w:val="clear" w:color="auto" w:fill="auto"/>
            <w:tcMar>
              <w:top w:w="6" w:type="dxa"/>
              <w:left w:w="6" w:type="dxa"/>
              <w:bottom w:w="0" w:type="dxa"/>
              <w:right w:w="6" w:type="dxa"/>
            </w:tcMar>
            <w:vAlign w:val="bottom"/>
            <w:hideMark/>
          </w:tcPr>
          <w:p w14:paraId="6F6111AB" w14:textId="77777777" w:rsidR="00713E4D" w:rsidRPr="00FF78D5" w:rsidRDefault="00713E4D" w:rsidP="00147116">
            <w:pPr>
              <w:jc w:val="both"/>
              <w:rPr>
                <w:rFonts w:ascii="Arial" w:hAnsi="Arial" w:cs="Arial"/>
                <w:sz w:val="20"/>
                <w:szCs w:val="20"/>
              </w:rPr>
            </w:pPr>
            <w:proofErr w:type="spellStart"/>
            <w:r w:rsidRPr="00FF78D5">
              <w:rPr>
                <w:rFonts w:ascii="Arial" w:hAnsi="Arial" w:cs="Arial"/>
                <w:sz w:val="20"/>
                <w:szCs w:val="20"/>
              </w:rPr>
              <w:t>Obs</w:t>
            </w:r>
            <w:proofErr w:type="spellEnd"/>
            <w:r w:rsidRPr="00FF78D5">
              <w:rPr>
                <w:rFonts w:ascii="Arial" w:hAnsi="Arial" w:cs="Arial"/>
                <w:sz w:val="20"/>
                <w:szCs w:val="20"/>
              </w:rPr>
              <w:t>-round</w:t>
            </w:r>
          </w:p>
        </w:tc>
        <w:tc>
          <w:tcPr>
            <w:tcW w:w="1607" w:type="pct"/>
            <w:tcBorders>
              <w:top w:val="nil"/>
              <w:left w:val="nil"/>
              <w:right w:val="nil"/>
            </w:tcBorders>
            <w:shd w:val="clear" w:color="auto" w:fill="auto"/>
            <w:tcMar>
              <w:top w:w="6" w:type="dxa"/>
              <w:left w:w="6" w:type="dxa"/>
              <w:bottom w:w="0" w:type="dxa"/>
              <w:right w:w="6" w:type="dxa"/>
            </w:tcMar>
            <w:vAlign w:val="center"/>
            <w:hideMark/>
          </w:tcPr>
          <w:p w14:paraId="79EFB604"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769</w:t>
            </w:r>
          </w:p>
        </w:tc>
        <w:tc>
          <w:tcPr>
            <w:tcW w:w="1608" w:type="pct"/>
            <w:tcBorders>
              <w:top w:val="nil"/>
              <w:left w:val="nil"/>
              <w:right w:val="nil"/>
            </w:tcBorders>
            <w:shd w:val="clear" w:color="auto" w:fill="auto"/>
            <w:tcMar>
              <w:top w:w="6" w:type="dxa"/>
              <w:left w:w="6" w:type="dxa"/>
              <w:bottom w:w="0" w:type="dxa"/>
              <w:right w:w="6" w:type="dxa"/>
            </w:tcMar>
            <w:vAlign w:val="center"/>
            <w:hideMark/>
          </w:tcPr>
          <w:p w14:paraId="7C26C30B"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769</w:t>
            </w:r>
          </w:p>
        </w:tc>
      </w:tr>
      <w:tr w:rsidR="00713E4D" w:rsidRPr="00FF78D5" w14:paraId="2D2EA6C7" w14:textId="77777777" w:rsidTr="00AD1585">
        <w:trPr>
          <w:trHeight w:val="283"/>
        </w:trPr>
        <w:tc>
          <w:tcPr>
            <w:tcW w:w="1785" w:type="pct"/>
            <w:tcBorders>
              <w:top w:val="nil"/>
              <w:left w:val="nil"/>
              <w:bottom w:val="single" w:sz="4" w:space="0" w:color="auto"/>
              <w:right w:val="nil"/>
            </w:tcBorders>
            <w:shd w:val="clear" w:color="auto" w:fill="auto"/>
            <w:tcMar>
              <w:top w:w="6" w:type="dxa"/>
              <w:left w:w="6" w:type="dxa"/>
              <w:bottom w:w="0" w:type="dxa"/>
              <w:right w:w="6" w:type="dxa"/>
            </w:tcMar>
            <w:vAlign w:val="bottom"/>
            <w:hideMark/>
          </w:tcPr>
          <w:p w14:paraId="2DFB871C" w14:textId="77777777" w:rsidR="00713E4D" w:rsidRPr="00FF78D5" w:rsidRDefault="00713E4D" w:rsidP="00147116">
            <w:pPr>
              <w:jc w:val="both"/>
              <w:rPr>
                <w:rFonts w:ascii="Arial" w:hAnsi="Arial" w:cs="Arial"/>
                <w:sz w:val="20"/>
                <w:szCs w:val="20"/>
              </w:rPr>
            </w:pPr>
            <w:r w:rsidRPr="00FF78D5">
              <w:rPr>
                <w:rFonts w:ascii="Arial" w:hAnsi="Arial" w:cs="Arial"/>
                <w:sz w:val="20"/>
                <w:szCs w:val="20"/>
              </w:rPr>
              <w:t>Slums</w:t>
            </w:r>
          </w:p>
        </w:tc>
        <w:tc>
          <w:tcPr>
            <w:tcW w:w="1607" w:type="pct"/>
            <w:tcBorders>
              <w:top w:val="nil"/>
              <w:left w:val="nil"/>
              <w:bottom w:val="single" w:sz="4" w:space="0" w:color="auto"/>
              <w:right w:val="nil"/>
            </w:tcBorders>
            <w:shd w:val="clear" w:color="auto" w:fill="auto"/>
            <w:tcMar>
              <w:top w:w="6" w:type="dxa"/>
              <w:left w:w="6" w:type="dxa"/>
              <w:bottom w:w="0" w:type="dxa"/>
              <w:right w:w="6" w:type="dxa"/>
            </w:tcMar>
            <w:vAlign w:val="center"/>
            <w:hideMark/>
          </w:tcPr>
          <w:p w14:paraId="257AFA8A"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142</w:t>
            </w:r>
          </w:p>
        </w:tc>
        <w:tc>
          <w:tcPr>
            <w:tcW w:w="1608" w:type="pct"/>
            <w:tcBorders>
              <w:top w:val="nil"/>
              <w:left w:val="nil"/>
              <w:bottom w:val="single" w:sz="4" w:space="0" w:color="auto"/>
              <w:right w:val="nil"/>
            </w:tcBorders>
            <w:shd w:val="clear" w:color="auto" w:fill="auto"/>
            <w:tcMar>
              <w:top w:w="6" w:type="dxa"/>
              <w:left w:w="6" w:type="dxa"/>
              <w:bottom w:w="0" w:type="dxa"/>
              <w:right w:w="6" w:type="dxa"/>
            </w:tcMar>
            <w:vAlign w:val="center"/>
            <w:hideMark/>
          </w:tcPr>
          <w:p w14:paraId="79EA50E7"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142</w:t>
            </w:r>
          </w:p>
        </w:tc>
      </w:tr>
    </w:tbl>
    <w:p w14:paraId="71C0F9AE" w14:textId="7F6D7225" w:rsidR="00713E4D" w:rsidRPr="00FF78D5" w:rsidRDefault="00713E4D" w:rsidP="00713E4D">
      <w:pPr>
        <w:jc w:val="both"/>
        <w:rPr>
          <w:rFonts w:ascii="Arial" w:hAnsi="Arial" w:cs="Arial"/>
          <w:i/>
          <w:iCs/>
          <w:sz w:val="18"/>
          <w:szCs w:val="18"/>
        </w:rPr>
      </w:pPr>
      <w:r w:rsidRPr="00E14B6A">
        <w:rPr>
          <w:rFonts w:ascii="Arial" w:hAnsi="Arial" w:cs="Arial"/>
          <w:b/>
          <w:bCs/>
          <w:i/>
          <w:iCs/>
          <w:sz w:val="18"/>
          <w:szCs w:val="18"/>
        </w:rPr>
        <w:t>Note</w:t>
      </w:r>
      <w:r w:rsidR="00E14B6A" w:rsidRPr="00E14B6A">
        <w:rPr>
          <w:rFonts w:ascii="Arial" w:hAnsi="Arial" w:cs="Arial"/>
          <w:b/>
          <w:bCs/>
          <w:i/>
          <w:iCs/>
          <w:sz w:val="18"/>
          <w:szCs w:val="18"/>
        </w:rPr>
        <w:t>s</w:t>
      </w:r>
      <w:r w:rsidRPr="00E14B6A">
        <w:rPr>
          <w:rFonts w:ascii="Arial" w:hAnsi="Arial" w:cs="Arial"/>
          <w:b/>
          <w:bCs/>
          <w:i/>
          <w:iCs/>
          <w:sz w:val="18"/>
          <w:szCs w:val="18"/>
        </w:rPr>
        <w:t>:</w:t>
      </w:r>
      <w:r w:rsidRPr="00FF78D5">
        <w:rPr>
          <w:rFonts w:ascii="Arial" w:hAnsi="Arial" w:cs="Arial"/>
          <w:i/>
          <w:iCs/>
          <w:sz w:val="18"/>
          <w:szCs w:val="18"/>
        </w:rPr>
        <w:t xml:space="preserve"> Observations include Hindus and Muslims only. Controls: age, age</w:t>
      </w:r>
      <w:r w:rsidRPr="00FF78D5">
        <w:rPr>
          <w:rFonts w:ascii="Arial" w:hAnsi="Arial" w:cs="Arial"/>
          <w:i/>
          <w:iCs/>
          <w:sz w:val="18"/>
          <w:szCs w:val="18"/>
          <w:vertAlign w:val="superscript"/>
        </w:rPr>
        <w:t>2</w:t>
      </w:r>
      <w:r w:rsidRPr="00FF78D5">
        <w:rPr>
          <w:rFonts w:ascii="Arial" w:hAnsi="Arial" w:cs="Arial"/>
          <w:i/>
          <w:iCs/>
          <w:sz w:val="18"/>
          <w:szCs w:val="18"/>
        </w:rPr>
        <w:t xml:space="preserve">, gender, religion, caste, relationship to household head, anxiety about the pandemic. Controls from 2018 census: Dwelling strength, access to piped water and toilet ownership. Slums with low % of Muslims defined as slums with % of Muslims less than the median level. *** p&lt;0.01; ** p&lt;0.05; * p&lt;0.1. Standard errors clustered by slum in parentheses. </w:t>
      </w:r>
    </w:p>
    <w:p w14:paraId="4168BC53" w14:textId="6A0D9E3B" w:rsidR="00C20061" w:rsidRPr="00FF78D5" w:rsidRDefault="00C20061" w:rsidP="00713E4D">
      <w:pPr>
        <w:jc w:val="both"/>
        <w:rPr>
          <w:rFonts w:ascii="Arial" w:hAnsi="Arial" w:cs="Arial"/>
          <w:i/>
          <w:iCs/>
          <w:sz w:val="18"/>
          <w:szCs w:val="18"/>
        </w:rPr>
      </w:pPr>
    </w:p>
    <w:p w14:paraId="1E940B0D" w14:textId="79A4FC08" w:rsidR="00627558" w:rsidRDefault="00627558">
      <w:pPr>
        <w:rPr>
          <w:rFonts w:ascii="Arial" w:eastAsiaTheme="majorEastAsia" w:hAnsi="Arial" w:cs="Arial"/>
          <w:b/>
          <w:color w:val="000000" w:themeColor="text1"/>
          <w:sz w:val="32"/>
          <w:szCs w:val="26"/>
        </w:rPr>
      </w:pPr>
    </w:p>
    <w:p w14:paraId="4965C8B3" w14:textId="77777777" w:rsidR="00627558" w:rsidRDefault="00627558">
      <w:pPr>
        <w:rPr>
          <w:rFonts w:ascii="Arial" w:eastAsiaTheme="majorEastAsia" w:hAnsi="Arial" w:cs="Arial"/>
          <w:b/>
          <w:color w:val="000000" w:themeColor="text1"/>
          <w:sz w:val="32"/>
          <w:szCs w:val="26"/>
        </w:rPr>
      </w:pPr>
    </w:p>
    <w:p w14:paraId="52BB9039" w14:textId="24C0FBDD" w:rsidR="00713E4D" w:rsidRPr="00FF78D5" w:rsidRDefault="00713E4D" w:rsidP="003D5B66">
      <w:pPr>
        <w:pStyle w:val="Heading2"/>
        <w:numPr>
          <w:ilvl w:val="0"/>
          <w:numId w:val="9"/>
        </w:numPr>
        <w:rPr>
          <w:rFonts w:cs="Arial"/>
        </w:rPr>
      </w:pPr>
      <w:bookmarkStart w:id="29" w:name="_Toc57662638"/>
      <w:r w:rsidRPr="00FF78D5">
        <w:rPr>
          <w:rFonts w:cs="Arial"/>
        </w:rPr>
        <w:t>Handwashing and hygiene</w:t>
      </w:r>
      <w:bookmarkEnd w:id="29"/>
    </w:p>
    <w:p w14:paraId="0098CD0D" w14:textId="77777777" w:rsidR="00713E4D" w:rsidRPr="00FF78D5" w:rsidRDefault="00713E4D" w:rsidP="00713E4D">
      <w:pPr>
        <w:rPr>
          <w:rFonts w:ascii="Arial" w:hAnsi="Arial" w:cs="Arial"/>
        </w:rPr>
      </w:pPr>
    </w:p>
    <w:p w14:paraId="00FF263F" w14:textId="77777777" w:rsidR="00713E4D" w:rsidRPr="00627558" w:rsidRDefault="00713E4D" w:rsidP="00E14B6A">
      <w:pPr>
        <w:jc w:val="both"/>
        <w:rPr>
          <w:rFonts w:ascii="Arial" w:hAnsi="Arial" w:cs="Arial"/>
          <w:sz w:val="22"/>
          <w:szCs w:val="22"/>
          <w:lang w:val="en-US"/>
        </w:rPr>
      </w:pPr>
      <w:r w:rsidRPr="00627558">
        <w:rPr>
          <w:rFonts w:ascii="Arial" w:hAnsi="Arial" w:cs="Arial"/>
          <w:sz w:val="22"/>
          <w:szCs w:val="22"/>
          <w:lang w:val="en-US"/>
        </w:rPr>
        <w:t>Given limited availability of water facilities within the household, and continuous access to water more generally, adherence to hand-washing is another recommendation difficult for slum dwellers, as also highlighted by Patel (2020).</w:t>
      </w:r>
    </w:p>
    <w:p w14:paraId="576AED0B" w14:textId="77777777" w:rsidR="00713E4D" w:rsidRPr="00627558" w:rsidRDefault="00713E4D" w:rsidP="00E14B6A">
      <w:pPr>
        <w:jc w:val="both"/>
        <w:rPr>
          <w:rFonts w:ascii="Arial" w:hAnsi="Arial" w:cs="Arial"/>
          <w:sz w:val="22"/>
          <w:szCs w:val="22"/>
          <w:lang w:val="en-US"/>
        </w:rPr>
      </w:pPr>
    </w:p>
    <w:p w14:paraId="7E5047D6" w14:textId="37E73BA8" w:rsidR="00713E4D" w:rsidRPr="00627558" w:rsidRDefault="00313981" w:rsidP="00713E4D">
      <w:pPr>
        <w:jc w:val="both"/>
        <w:rPr>
          <w:rFonts w:ascii="Arial" w:hAnsi="Arial" w:cs="Arial"/>
          <w:sz w:val="22"/>
          <w:szCs w:val="22"/>
          <w:lang w:val="en-US"/>
        </w:rPr>
      </w:pPr>
      <w:r w:rsidRPr="00627558">
        <w:rPr>
          <w:rFonts w:ascii="Arial" w:hAnsi="Arial" w:cs="Arial"/>
          <w:sz w:val="22"/>
          <w:szCs w:val="22"/>
          <w:lang w:val="en-US"/>
        </w:rPr>
        <w:fldChar w:fldCharType="begin"/>
      </w:r>
      <w:r w:rsidRPr="00627558">
        <w:rPr>
          <w:rFonts w:ascii="Arial" w:hAnsi="Arial" w:cs="Arial"/>
          <w:sz w:val="22"/>
          <w:szCs w:val="22"/>
          <w:lang w:val="en-US"/>
        </w:rPr>
        <w:instrText xml:space="preserve"> REF _Ref57650621 \h </w:instrText>
      </w:r>
      <w:r w:rsidR="00AD1585" w:rsidRPr="00627558">
        <w:rPr>
          <w:rFonts w:ascii="Arial" w:hAnsi="Arial" w:cs="Arial"/>
          <w:sz w:val="22"/>
          <w:szCs w:val="22"/>
          <w:lang w:val="en-US"/>
        </w:rPr>
        <w:instrText xml:space="preserve"> \* MERGEFORMAT </w:instrText>
      </w:r>
      <w:r w:rsidRPr="00627558">
        <w:rPr>
          <w:rFonts w:ascii="Arial" w:hAnsi="Arial" w:cs="Arial"/>
          <w:sz w:val="22"/>
          <w:szCs w:val="22"/>
          <w:lang w:val="en-US"/>
        </w:rPr>
      </w:r>
      <w:r w:rsidRPr="00627558">
        <w:rPr>
          <w:rFonts w:ascii="Arial" w:hAnsi="Arial" w:cs="Arial"/>
          <w:sz w:val="22"/>
          <w:szCs w:val="22"/>
          <w:lang w:val="en-US"/>
        </w:rPr>
        <w:fldChar w:fldCharType="separate"/>
      </w:r>
      <w:r w:rsidR="000A3161" w:rsidRPr="000A3161">
        <w:rPr>
          <w:rFonts w:ascii="Arial" w:hAnsi="Arial" w:cs="Arial"/>
          <w:color w:val="000000" w:themeColor="text1"/>
          <w:sz w:val="22"/>
          <w:szCs w:val="22"/>
        </w:rPr>
        <w:t xml:space="preserve">Figure </w:t>
      </w:r>
      <w:r w:rsidR="000A3161" w:rsidRPr="000A3161">
        <w:rPr>
          <w:rFonts w:ascii="Arial" w:hAnsi="Arial" w:cs="Arial"/>
          <w:noProof/>
          <w:color w:val="000000" w:themeColor="text1"/>
          <w:sz w:val="22"/>
          <w:szCs w:val="22"/>
        </w:rPr>
        <w:t>5</w:t>
      </w:r>
      <w:r w:rsidRPr="00627558">
        <w:rPr>
          <w:rFonts w:ascii="Arial" w:hAnsi="Arial" w:cs="Arial"/>
          <w:sz w:val="22"/>
          <w:szCs w:val="22"/>
          <w:lang w:val="en-US"/>
        </w:rPr>
        <w:fldChar w:fldCharType="end"/>
      </w:r>
      <w:r w:rsidRPr="00627558">
        <w:rPr>
          <w:rFonts w:ascii="Arial" w:hAnsi="Arial" w:cs="Arial"/>
          <w:sz w:val="22"/>
          <w:szCs w:val="22"/>
          <w:lang w:val="en-US"/>
        </w:rPr>
        <w:t xml:space="preserve"> </w:t>
      </w:r>
      <w:r w:rsidR="00713E4D" w:rsidRPr="00627558">
        <w:rPr>
          <w:rFonts w:ascii="Arial" w:hAnsi="Arial" w:cs="Arial"/>
          <w:sz w:val="22"/>
          <w:szCs w:val="22"/>
          <w:lang w:val="en-US"/>
        </w:rPr>
        <w:t>shows that the</w:t>
      </w:r>
      <w:r w:rsidRPr="00627558">
        <w:rPr>
          <w:rFonts w:ascii="Arial" w:hAnsi="Arial" w:cs="Arial"/>
          <w:sz w:val="22"/>
          <w:szCs w:val="22"/>
          <w:lang w:val="en-US"/>
        </w:rPr>
        <w:t xml:space="preserve"> mode for the number of appropriate handwashing occasions the previous day in the baseline survey is low at 1 occasion a day, but this increases </w:t>
      </w:r>
      <w:r w:rsidR="00713E4D" w:rsidRPr="00627558">
        <w:rPr>
          <w:rFonts w:ascii="Arial" w:hAnsi="Arial" w:cs="Arial"/>
          <w:sz w:val="22"/>
          <w:szCs w:val="22"/>
          <w:lang w:val="en-US"/>
        </w:rPr>
        <w:t xml:space="preserve">to </w:t>
      </w:r>
      <w:r w:rsidRPr="00627558">
        <w:rPr>
          <w:rFonts w:ascii="Arial" w:hAnsi="Arial" w:cs="Arial"/>
          <w:sz w:val="22"/>
          <w:szCs w:val="22"/>
          <w:lang w:val="en-US"/>
        </w:rPr>
        <w:t>3</w:t>
      </w:r>
      <w:r w:rsidR="00713E4D" w:rsidRPr="00627558">
        <w:rPr>
          <w:rFonts w:ascii="Arial" w:hAnsi="Arial" w:cs="Arial"/>
          <w:sz w:val="22"/>
          <w:szCs w:val="22"/>
          <w:lang w:val="en-US"/>
        </w:rPr>
        <w:t xml:space="preserve"> occasions a day in the follow-up survey. The average number of handwashing situations also increased from 3 times a day to 4 times a day. </w:t>
      </w:r>
    </w:p>
    <w:p w14:paraId="2EA76D6D" w14:textId="65C903BF" w:rsidR="00533CCA" w:rsidRPr="00FF78D5" w:rsidRDefault="00713E4D" w:rsidP="00533CCA">
      <w:pPr>
        <w:pStyle w:val="Caption"/>
        <w:keepNext/>
        <w:jc w:val="center"/>
        <w:rPr>
          <w:rFonts w:ascii="Arial" w:hAnsi="Arial" w:cs="Arial"/>
          <w:b/>
          <w:bCs/>
          <w:color w:val="000000" w:themeColor="text1"/>
          <w:sz w:val="22"/>
          <w:szCs w:val="22"/>
        </w:rPr>
      </w:pPr>
      <w:bookmarkStart w:id="30" w:name="_Ref57650621"/>
      <w:bookmarkStart w:id="31" w:name="_Toc57662653"/>
      <w:r w:rsidRPr="00FF78D5">
        <w:rPr>
          <w:rFonts w:ascii="Arial" w:hAnsi="Arial" w:cs="Arial"/>
          <w:b/>
          <w:bCs/>
          <w:color w:val="000000" w:themeColor="text1"/>
          <w:sz w:val="22"/>
          <w:szCs w:val="22"/>
        </w:rPr>
        <w:lastRenderedPageBreak/>
        <w:t xml:space="preserve">Figure </w:t>
      </w:r>
      <w:r w:rsidRPr="00FF78D5">
        <w:rPr>
          <w:rFonts w:ascii="Arial" w:hAnsi="Arial" w:cs="Arial"/>
          <w:b/>
          <w:bCs/>
          <w:color w:val="000000" w:themeColor="text1"/>
          <w:sz w:val="22"/>
          <w:szCs w:val="22"/>
        </w:rPr>
        <w:fldChar w:fldCharType="begin"/>
      </w:r>
      <w:r w:rsidRPr="00FF78D5">
        <w:rPr>
          <w:rFonts w:ascii="Arial" w:hAnsi="Arial" w:cs="Arial"/>
          <w:b/>
          <w:bCs/>
          <w:color w:val="000000" w:themeColor="text1"/>
          <w:sz w:val="22"/>
          <w:szCs w:val="22"/>
        </w:rPr>
        <w:instrText xml:space="preserve"> SEQ Figure \* ARABIC </w:instrText>
      </w:r>
      <w:r w:rsidRPr="00FF78D5">
        <w:rPr>
          <w:rFonts w:ascii="Arial" w:hAnsi="Arial" w:cs="Arial"/>
          <w:b/>
          <w:bCs/>
          <w:color w:val="000000" w:themeColor="text1"/>
          <w:sz w:val="22"/>
          <w:szCs w:val="22"/>
        </w:rPr>
        <w:fldChar w:fldCharType="separate"/>
      </w:r>
      <w:r w:rsidR="000A3161">
        <w:rPr>
          <w:rFonts w:ascii="Arial" w:hAnsi="Arial" w:cs="Arial"/>
          <w:b/>
          <w:bCs/>
          <w:noProof/>
          <w:color w:val="000000" w:themeColor="text1"/>
          <w:sz w:val="22"/>
          <w:szCs w:val="22"/>
        </w:rPr>
        <w:t>5</w:t>
      </w:r>
      <w:r w:rsidRPr="00FF78D5">
        <w:rPr>
          <w:rFonts w:ascii="Arial" w:hAnsi="Arial" w:cs="Arial"/>
          <w:b/>
          <w:bCs/>
          <w:color w:val="000000" w:themeColor="text1"/>
          <w:sz w:val="22"/>
          <w:szCs w:val="22"/>
        </w:rPr>
        <w:fldChar w:fldCharType="end"/>
      </w:r>
      <w:bookmarkEnd w:id="30"/>
      <w:r w:rsidR="00FA4FDA" w:rsidRPr="00FF78D5">
        <w:rPr>
          <w:rFonts w:ascii="Arial" w:hAnsi="Arial" w:cs="Arial"/>
          <w:b/>
          <w:bCs/>
          <w:color w:val="000000" w:themeColor="text1"/>
          <w:sz w:val="22"/>
          <w:szCs w:val="22"/>
        </w:rPr>
        <w:t>.</w:t>
      </w:r>
      <w:r w:rsidRPr="00FF78D5">
        <w:rPr>
          <w:rFonts w:ascii="Arial" w:hAnsi="Arial" w:cs="Arial"/>
          <w:b/>
          <w:bCs/>
          <w:color w:val="000000" w:themeColor="text1"/>
          <w:sz w:val="22"/>
          <w:szCs w:val="22"/>
        </w:rPr>
        <w:t xml:space="preserve"> Distribution of appropriate handwashing times the previous day</w:t>
      </w:r>
      <w:bookmarkEnd w:id="31"/>
    </w:p>
    <w:p w14:paraId="5571F278" w14:textId="2A74E733" w:rsidR="00533CCA" w:rsidRPr="00FF78D5" w:rsidRDefault="00533CCA" w:rsidP="00713E4D">
      <w:pPr>
        <w:rPr>
          <w:rFonts w:ascii="Arial" w:hAnsi="Arial" w:cs="Arial"/>
          <w:sz w:val="20"/>
          <w:szCs w:val="20"/>
        </w:rPr>
      </w:pPr>
      <w:r w:rsidRPr="00FF78D5">
        <w:rPr>
          <w:rFonts w:ascii="Arial" w:hAnsi="Arial" w:cs="Arial"/>
          <w:noProof/>
        </w:rPr>
        <w:drawing>
          <wp:inline distT="0" distB="0" distL="0" distR="0" wp14:anchorId="4CC51A5C" wp14:editId="0D1F46BE">
            <wp:extent cx="5528603" cy="4016292"/>
            <wp:effectExtent l="0" t="0" r="0" b="381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0476" cy="4046711"/>
                    </a:xfrm>
                    <a:prstGeom prst="rect">
                      <a:avLst/>
                    </a:prstGeom>
                    <a:noFill/>
                    <a:ln>
                      <a:noFill/>
                    </a:ln>
                  </pic:spPr>
                </pic:pic>
              </a:graphicData>
            </a:graphic>
          </wp:inline>
        </w:drawing>
      </w:r>
    </w:p>
    <w:p w14:paraId="61D66611" w14:textId="77777777" w:rsidR="00533CCA" w:rsidRPr="00FF78D5" w:rsidRDefault="00533CCA" w:rsidP="00713E4D">
      <w:pPr>
        <w:rPr>
          <w:rFonts w:ascii="Arial" w:hAnsi="Arial" w:cs="Arial"/>
          <w:sz w:val="20"/>
          <w:szCs w:val="20"/>
        </w:rPr>
      </w:pPr>
    </w:p>
    <w:p w14:paraId="14A02C37" w14:textId="681DAC90" w:rsidR="00713E4D" w:rsidRPr="00E14B6A" w:rsidRDefault="00713E4D" w:rsidP="00713E4D">
      <w:pPr>
        <w:rPr>
          <w:rFonts w:ascii="Arial" w:hAnsi="Arial" w:cs="Arial"/>
          <w:i/>
          <w:iCs/>
          <w:sz w:val="18"/>
          <w:szCs w:val="18"/>
        </w:rPr>
      </w:pPr>
      <w:r w:rsidRPr="00E14B6A">
        <w:rPr>
          <w:rFonts w:ascii="Arial" w:hAnsi="Arial" w:cs="Arial"/>
          <w:b/>
          <w:bCs/>
          <w:i/>
          <w:iCs/>
          <w:sz w:val="18"/>
          <w:szCs w:val="18"/>
        </w:rPr>
        <w:t>Note:</w:t>
      </w:r>
      <w:r w:rsidRPr="00E14B6A">
        <w:rPr>
          <w:rFonts w:ascii="Arial" w:hAnsi="Arial" w:cs="Arial"/>
          <w:i/>
          <w:iCs/>
          <w:sz w:val="18"/>
          <w:szCs w:val="18"/>
        </w:rPr>
        <w:t xml:space="preserve"> Data collected from 803 households in the baseline survey and 806 households in the follow-up survey.</w:t>
      </w:r>
    </w:p>
    <w:p w14:paraId="5FCCEF7A" w14:textId="77777777" w:rsidR="00713E4D" w:rsidRPr="00FF78D5" w:rsidRDefault="00713E4D" w:rsidP="00713E4D">
      <w:pPr>
        <w:rPr>
          <w:rFonts w:ascii="Arial" w:hAnsi="Arial" w:cs="Arial"/>
          <w:sz w:val="20"/>
          <w:szCs w:val="20"/>
        </w:rPr>
      </w:pPr>
    </w:p>
    <w:p w14:paraId="2BACA85A" w14:textId="2AFA5AFE" w:rsidR="00CA6054" w:rsidRDefault="00CA6054">
      <w:pPr>
        <w:rPr>
          <w:rFonts w:ascii="Arial" w:hAnsi="Arial" w:cs="Arial"/>
          <w:lang w:val="en-US"/>
        </w:rPr>
      </w:pPr>
    </w:p>
    <w:p w14:paraId="2AF5A1F8" w14:textId="7B261D6A" w:rsidR="00D22D2E" w:rsidRPr="000A3161" w:rsidRDefault="00D22D2E" w:rsidP="00CA6054">
      <w:pPr>
        <w:jc w:val="both"/>
        <w:rPr>
          <w:rFonts w:ascii="Arial" w:hAnsi="Arial" w:cs="Arial"/>
          <w:color w:val="000000" w:themeColor="text1"/>
          <w:sz w:val="22"/>
          <w:szCs w:val="22"/>
        </w:rPr>
      </w:pPr>
      <w:r w:rsidRPr="00627558">
        <w:rPr>
          <w:rFonts w:ascii="Arial" w:hAnsi="Arial" w:cs="Arial"/>
          <w:sz w:val="22"/>
          <w:szCs w:val="22"/>
          <w:lang w:val="en-US"/>
        </w:rPr>
        <w:t xml:space="preserve">In terms of the correlation between hygiene facilities and handwashing </w:t>
      </w:r>
      <w:proofErr w:type="spellStart"/>
      <w:r w:rsidRPr="00627558">
        <w:rPr>
          <w:rFonts w:ascii="Arial" w:hAnsi="Arial" w:cs="Arial"/>
          <w:sz w:val="22"/>
          <w:szCs w:val="22"/>
          <w:lang w:val="en-US"/>
        </w:rPr>
        <w:t>behaviour</w:t>
      </w:r>
      <w:proofErr w:type="spellEnd"/>
      <w:r w:rsidRPr="00627558">
        <w:rPr>
          <w:rFonts w:ascii="Arial" w:hAnsi="Arial" w:cs="Arial"/>
          <w:sz w:val="22"/>
          <w:szCs w:val="22"/>
          <w:lang w:val="en-US"/>
        </w:rPr>
        <w:t xml:space="preserve">, we find that having piped water at home is positively associated with the number of correct handwashing times in a day, proving that easier access to piped water can lead to better hygiene, as found by previous literature. However, we do not find any significant association between having a latrine at home and handwashing, as shown in </w:t>
      </w:r>
      <w:r w:rsidRPr="00627558">
        <w:rPr>
          <w:rFonts w:ascii="Arial" w:hAnsi="Arial" w:cs="Arial"/>
          <w:sz w:val="22"/>
          <w:szCs w:val="22"/>
          <w:lang w:val="en-US"/>
        </w:rPr>
        <w:fldChar w:fldCharType="begin"/>
      </w:r>
      <w:r w:rsidRPr="00627558">
        <w:rPr>
          <w:rFonts w:ascii="Arial" w:hAnsi="Arial" w:cs="Arial"/>
          <w:sz w:val="22"/>
          <w:szCs w:val="22"/>
          <w:lang w:val="en-US"/>
        </w:rPr>
        <w:instrText xml:space="preserve"> REF _Ref55479071 \h  \* MERGEFORMAT </w:instrText>
      </w:r>
      <w:r w:rsidRPr="00627558">
        <w:rPr>
          <w:rFonts w:ascii="Arial" w:hAnsi="Arial" w:cs="Arial"/>
          <w:sz w:val="22"/>
          <w:szCs w:val="22"/>
          <w:lang w:val="en-US"/>
        </w:rPr>
      </w:r>
      <w:r w:rsidRPr="00627558">
        <w:rPr>
          <w:rFonts w:ascii="Arial" w:hAnsi="Arial" w:cs="Arial"/>
          <w:sz w:val="22"/>
          <w:szCs w:val="22"/>
          <w:lang w:val="en-US"/>
        </w:rPr>
        <w:fldChar w:fldCharType="separate"/>
      </w:r>
      <w:r w:rsidR="000A3161" w:rsidRPr="000A3161">
        <w:rPr>
          <w:rFonts w:ascii="Arial" w:hAnsi="Arial" w:cs="Arial"/>
          <w:color w:val="000000" w:themeColor="text1"/>
          <w:sz w:val="22"/>
          <w:szCs w:val="22"/>
        </w:rPr>
        <w:t>Table</w:t>
      </w:r>
      <w:r w:rsidR="000A3161" w:rsidRPr="000A3161">
        <w:rPr>
          <w:rFonts w:ascii="Arial" w:hAnsi="Arial" w:cs="Arial"/>
          <w:noProof/>
          <w:color w:val="000000" w:themeColor="text1"/>
          <w:sz w:val="22"/>
          <w:szCs w:val="22"/>
        </w:rPr>
        <w:t xml:space="preserve"> 5</w:t>
      </w:r>
      <w:r w:rsidRPr="00627558">
        <w:rPr>
          <w:rFonts w:ascii="Arial" w:hAnsi="Arial" w:cs="Arial"/>
          <w:sz w:val="22"/>
          <w:szCs w:val="22"/>
          <w:lang w:val="en-US"/>
        </w:rPr>
        <w:fldChar w:fldCharType="end"/>
      </w:r>
      <w:r w:rsidRPr="00627558">
        <w:rPr>
          <w:rFonts w:ascii="Arial" w:hAnsi="Arial" w:cs="Arial"/>
          <w:sz w:val="22"/>
          <w:szCs w:val="22"/>
          <w:lang w:val="en-US"/>
        </w:rPr>
        <w:t>.</w:t>
      </w:r>
    </w:p>
    <w:p w14:paraId="0A424249" w14:textId="77777777" w:rsidR="00D22D2E" w:rsidRPr="00627558" w:rsidRDefault="00D22D2E" w:rsidP="00CA6054">
      <w:pPr>
        <w:jc w:val="both"/>
        <w:rPr>
          <w:rFonts w:ascii="Arial" w:hAnsi="Arial" w:cs="Arial"/>
          <w:sz w:val="22"/>
          <w:szCs w:val="22"/>
          <w:lang w:val="en-US"/>
        </w:rPr>
      </w:pPr>
    </w:p>
    <w:p w14:paraId="5E42F541" w14:textId="42C942A2" w:rsidR="00713E4D" w:rsidRPr="00627558" w:rsidRDefault="00D22D2E" w:rsidP="00CA6054">
      <w:pPr>
        <w:jc w:val="both"/>
        <w:rPr>
          <w:rFonts w:ascii="Arial" w:hAnsi="Arial" w:cs="Arial"/>
          <w:sz w:val="22"/>
          <w:szCs w:val="22"/>
          <w:lang w:val="en-US"/>
        </w:rPr>
      </w:pPr>
      <w:r w:rsidRPr="00627558">
        <w:rPr>
          <w:rFonts w:ascii="Arial" w:hAnsi="Arial" w:cs="Arial"/>
          <w:sz w:val="22"/>
          <w:szCs w:val="22"/>
          <w:lang w:val="en-US"/>
        </w:rPr>
        <w:t>We also find that</w:t>
      </w:r>
      <w:r w:rsidR="00713E4D" w:rsidRPr="00627558">
        <w:rPr>
          <w:rFonts w:ascii="Arial" w:hAnsi="Arial" w:cs="Arial"/>
          <w:sz w:val="22"/>
          <w:szCs w:val="22"/>
          <w:lang w:val="en-US"/>
        </w:rPr>
        <w:t xml:space="preserve"> the number of handwashing items at home, such as soap and sanitizer, is positively associated with the number of handwashing times in a day. However, we do not find a significant increase in the number of handwashing items at home between the baseline and follow-up survey, which leads us to infer that the improvement in handwashing </w:t>
      </w:r>
      <w:proofErr w:type="spellStart"/>
      <w:r w:rsidR="00713E4D" w:rsidRPr="00627558">
        <w:rPr>
          <w:rFonts w:ascii="Arial" w:hAnsi="Arial" w:cs="Arial"/>
          <w:sz w:val="22"/>
          <w:szCs w:val="22"/>
          <w:lang w:val="en-US"/>
        </w:rPr>
        <w:t>behaviour</w:t>
      </w:r>
      <w:proofErr w:type="spellEnd"/>
      <w:r w:rsidR="00713E4D" w:rsidRPr="00627558">
        <w:rPr>
          <w:rFonts w:ascii="Arial" w:hAnsi="Arial" w:cs="Arial"/>
          <w:sz w:val="22"/>
          <w:szCs w:val="22"/>
          <w:lang w:val="en-US"/>
        </w:rPr>
        <w:t xml:space="preserve"> is not explained by changes in handwashing items. Notably, being more informed about COVID-19, as indicated by the knowledge of ways to prevent COVID-19 spread, is also strongly correlated with a higher number of handwashing times in a day in the baseline survey. This finding served as motivation for the experiment conducted in the second component of this study. </w:t>
      </w:r>
    </w:p>
    <w:p w14:paraId="3E0E0603" w14:textId="77777777" w:rsidR="00D22D2E" w:rsidRPr="00627558" w:rsidRDefault="00D22D2E" w:rsidP="00CA6054">
      <w:pPr>
        <w:jc w:val="both"/>
        <w:rPr>
          <w:rFonts w:ascii="Arial" w:hAnsi="Arial" w:cs="Arial"/>
          <w:sz w:val="22"/>
          <w:szCs w:val="22"/>
          <w:lang w:val="en-US"/>
        </w:rPr>
      </w:pPr>
    </w:p>
    <w:p w14:paraId="49C7A4AA" w14:textId="0A0D5D7C" w:rsidR="00713E4D" w:rsidRPr="000A3161" w:rsidRDefault="00713E4D" w:rsidP="00CA6054">
      <w:pPr>
        <w:jc w:val="both"/>
        <w:rPr>
          <w:rFonts w:ascii="Arial" w:hAnsi="Arial" w:cs="Arial"/>
          <w:sz w:val="22"/>
          <w:szCs w:val="22"/>
        </w:rPr>
      </w:pPr>
      <w:r w:rsidRPr="00627558">
        <w:rPr>
          <w:rFonts w:ascii="Arial" w:hAnsi="Arial" w:cs="Arial"/>
          <w:sz w:val="22"/>
          <w:szCs w:val="22"/>
          <w:lang w:val="en-US"/>
        </w:rPr>
        <w:t xml:space="preserve">Further, having greater household assets is positively associated with handwashing. Columns (2) and (3) of </w:t>
      </w:r>
      <w:r w:rsidRPr="000A3161">
        <w:rPr>
          <w:rFonts w:ascii="Arial" w:hAnsi="Arial" w:cs="Arial"/>
          <w:sz w:val="22"/>
          <w:szCs w:val="22"/>
          <w:lang w:val="en-US"/>
        </w:rPr>
        <w:fldChar w:fldCharType="begin"/>
      </w:r>
      <w:r w:rsidRPr="000A3161">
        <w:rPr>
          <w:rFonts w:ascii="Arial" w:hAnsi="Arial" w:cs="Arial"/>
          <w:sz w:val="22"/>
          <w:szCs w:val="22"/>
          <w:lang w:val="en-US"/>
        </w:rPr>
        <w:instrText xml:space="preserve"> REF _Ref55479071 \h  \* MERGEFORMAT </w:instrText>
      </w:r>
      <w:r w:rsidRPr="000A3161">
        <w:rPr>
          <w:rFonts w:ascii="Arial" w:hAnsi="Arial" w:cs="Arial"/>
          <w:sz w:val="22"/>
          <w:szCs w:val="22"/>
          <w:lang w:val="en-US"/>
        </w:rPr>
      </w:r>
      <w:r w:rsidRPr="000A3161">
        <w:rPr>
          <w:rFonts w:ascii="Arial" w:hAnsi="Arial" w:cs="Arial"/>
          <w:sz w:val="22"/>
          <w:szCs w:val="22"/>
          <w:lang w:val="en-US"/>
        </w:rPr>
        <w:fldChar w:fldCharType="separate"/>
      </w:r>
      <w:r w:rsidR="000A3161" w:rsidRPr="000A3161">
        <w:rPr>
          <w:rFonts w:ascii="Arial" w:hAnsi="Arial" w:cs="Arial"/>
          <w:sz w:val="22"/>
          <w:szCs w:val="22"/>
        </w:rPr>
        <w:t>Table</w:t>
      </w:r>
      <w:r w:rsidR="000A3161" w:rsidRPr="000A3161">
        <w:rPr>
          <w:rFonts w:ascii="Arial" w:hAnsi="Arial" w:cs="Arial"/>
          <w:noProof/>
          <w:sz w:val="22"/>
          <w:szCs w:val="22"/>
        </w:rPr>
        <w:t xml:space="preserve"> </w:t>
      </w:r>
      <w:r w:rsidR="000A3161" w:rsidRPr="000A3161">
        <w:rPr>
          <w:rFonts w:ascii="Arial" w:hAnsi="Arial" w:cs="Arial"/>
          <w:noProof/>
          <w:color w:val="000000" w:themeColor="text1"/>
          <w:sz w:val="22"/>
          <w:szCs w:val="22"/>
        </w:rPr>
        <w:t>5</w:t>
      </w:r>
      <w:r w:rsidRPr="000A3161">
        <w:rPr>
          <w:rFonts w:ascii="Arial" w:hAnsi="Arial" w:cs="Arial"/>
          <w:sz w:val="22"/>
          <w:szCs w:val="22"/>
          <w:lang w:val="en-US"/>
        </w:rPr>
        <w:fldChar w:fldCharType="end"/>
      </w:r>
      <w:r w:rsidRPr="00627558">
        <w:rPr>
          <w:rFonts w:ascii="Arial" w:hAnsi="Arial" w:cs="Arial"/>
          <w:sz w:val="22"/>
          <w:szCs w:val="22"/>
          <w:lang w:val="en-US"/>
        </w:rPr>
        <w:t xml:space="preserve"> are restricted to a subset of the sample from Column (1) from which we have pre-COVID data. The associations found in Column (1) are robust to this change in sample in column (2), suggesting that the association found in Column (3) is not just the result of sample selection. Evidently, asset-poverty is a binding constraint to hygienic behavior due to several factors, but in particular, the capacity to buy hygienic items. In support of this proposition, we can see that </w:t>
      </w:r>
      <w:bookmarkStart w:id="32" w:name="_Ref55478741"/>
      <w:r w:rsidRPr="00627558">
        <w:rPr>
          <w:rFonts w:ascii="Arial" w:hAnsi="Arial" w:cs="Arial"/>
          <w:sz w:val="22"/>
          <w:szCs w:val="22"/>
          <w:lang w:val="en-US"/>
        </w:rPr>
        <w:t xml:space="preserve">controlling for asset and education levels in Column (3) leads to </w:t>
      </w:r>
      <w:r w:rsidRPr="00627558">
        <w:rPr>
          <w:rFonts w:ascii="Arial" w:hAnsi="Arial" w:cs="Arial"/>
          <w:sz w:val="22"/>
          <w:szCs w:val="22"/>
          <w:lang w:val="en-US"/>
        </w:rPr>
        <w:lastRenderedPageBreak/>
        <w:t>a decrease in the coefficient on the number of hygienic items and its statistical significance when compared to Column (2).</w:t>
      </w:r>
    </w:p>
    <w:p w14:paraId="6760E6EA" w14:textId="77777777" w:rsidR="00713E4D" w:rsidRPr="00FF78D5" w:rsidRDefault="00713E4D" w:rsidP="00713E4D">
      <w:pPr>
        <w:jc w:val="both"/>
        <w:rPr>
          <w:rFonts w:ascii="Arial" w:hAnsi="Arial" w:cs="Arial"/>
          <w:lang w:val="en-US"/>
        </w:rPr>
      </w:pPr>
    </w:p>
    <w:p w14:paraId="5BCFC0A6" w14:textId="3E862827" w:rsidR="00CA6054" w:rsidRDefault="00CA6054">
      <w:pPr>
        <w:rPr>
          <w:rFonts w:ascii="Arial" w:hAnsi="Arial" w:cs="Arial"/>
          <w:b/>
          <w:bCs/>
          <w:i/>
          <w:iCs/>
          <w:color w:val="000000" w:themeColor="text1"/>
          <w:sz w:val="22"/>
          <w:szCs w:val="22"/>
        </w:rPr>
      </w:pPr>
      <w:bookmarkStart w:id="33" w:name="_Ref55479071"/>
    </w:p>
    <w:p w14:paraId="0B87928D" w14:textId="6C1FCA7B" w:rsidR="00713E4D" w:rsidRPr="00FF78D5" w:rsidRDefault="00713E4D" w:rsidP="00713E4D">
      <w:pPr>
        <w:pStyle w:val="Caption"/>
        <w:keepNext/>
        <w:jc w:val="center"/>
        <w:rPr>
          <w:rFonts w:ascii="Arial" w:hAnsi="Arial" w:cs="Arial"/>
          <w:b/>
          <w:bCs/>
          <w:color w:val="000000" w:themeColor="text1"/>
          <w:sz w:val="22"/>
          <w:szCs w:val="22"/>
        </w:rPr>
      </w:pPr>
      <w:bookmarkStart w:id="34" w:name="_Toc57663071"/>
      <w:r w:rsidRPr="00FF78D5">
        <w:rPr>
          <w:rFonts w:ascii="Arial" w:hAnsi="Arial" w:cs="Arial"/>
          <w:b/>
          <w:bCs/>
          <w:color w:val="000000" w:themeColor="text1"/>
          <w:sz w:val="22"/>
          <w:szCs w:val="22"/>
        </w:rPr>
        <w:t xml:space="preserve">Table </w:t>
      </w:r>
      <w:r w:rsidRPr="00FF78D5">
        <w:rPr>
          <w:rFonts w:ascii="Arial" w:hAnsi="Arial" w:cs="Arial"/>
          <w:b/>
          <w:bCs/>
          <w:color w:val="000000" w:themeColor="text1"/>
          <w:sz w:val="22"/>
          <w:szCs w:val="22"/>
        </w:rPr>
        <w:fldChar w:fldCharType="begin"/>
      </w:r>
      <w:r w:rsidRPr="00FF78D5">
        <w:rPr>
          <w:rFonts w:ascii="Arial" w:hAnsi="Arial" w:cs="Arial"/>
          <w:b/>
          <w:bCs/>
          <w:color w:val="000000" w:themeColor="text1"/>
          <w:sz w:val="22"/>
          <w:szCs w:val="22"/>
        </w:rPr>
        <w:instrText xml:space="preserve"> SEQ Table \* ARABIC </w:instrText>
      </w:r>
      <w:r w:rsidRPr="00FF78D5">
        <w:rPr>
          <w:rFonts w:ascii="Arial" w:hAnsi="Arial" w:cs="Arial"/>
          <w:b/>
          <w:bCs/>
          <w:color w:val="000000" w:themeColor="text1"/>
          <w:sz w:val="22"/>
          <w:szCs w:val="22"/>
        </w:rPr>
        <w:fldChar w:fldCharType="separate"/>
      </w:r>
      <w:r w:rsidR="000A3161">
        <w:rPr>
          <w:rFonts w:ascii="Arial" w:hAnsi="Arial" w:cs="Arial"/>
          <w:b/>
          <w:bCs/>
          <w:noProof/>
          <w:color w:val="000000" w:themeColor="text1"/>
          <w:sz w:val="22"/>
          <w:szCs w:val="22"/>
        </w:rPr>
        <w:t>5</w:t>
      </w:r>
      <w:r w:rsidRPr="00FF78D5">
        <w:rPr>
          <w:rFonts w:ascii="Arial" w:hAnsi="Arial" w:cs="Arial"/>
          <w:b/>
          <w:bCs/>
          <w:color w:val="000000" w:themeColor="text1"/>
          <w:sz w:val="22"/>
          <w:szCs w:val="22"/>
        </w:rPr>
        <w:fldChar w:fldCharType="end"/>
      </w:r>
      <w:bookmarkEnd w:id="32"/>
      <w:bookmarkEnd w:id="33"/>
      <w:r w:rsidR="00FA4FDA" w:rsidRPr="00FF78D5">
        <w:rPr>
          <w:rFonts w:ascii="Arial" w:hAnsi="Arial" w:cs="Arial"/>
          <w:b/>
          <w:bCs/>
          <w:color w:val="000000" w:themeColor="text1"/>
          <w:sz w:val="22"/>
          <w:szCs w:val="22"/>
        </w:rPr>
        <w:t xml:space="preserve">. </w:t>
      </w:r>
      <w:r w:rsidRPr="00FF78D5">
        <w:rPr>
          <w:rFonts w:ascii="Arial" w:hAnsi="Arial" w:cs="Arial"/>
          <w:b/>
          <w:bCs/>
          <w:color w:val="000000" w:themeColor="text1"/>
          <w:sz w:val="22"/>
          <w:szCs w:val="22"/>
        </w:rPr>
        <w:t xml:space="preserve">Results of </w:t>
      </w:r>
      <w:r w:rsidR="00FA4FDA" w:rsidRPr="00FF78D5">
        <w:rPr>
          <w:rFonts w:ascii="Arial" w:hAnsi="Arial" w:cs="Arial"/>
          <w:b/>
          <w:bCs/>
          <w:color w:val="000000" w:themeColor="text1"/>
          <w:sz w:val="22"/>
          <w:szCs w:val="22"/>
        </w:rPr>
        <w:t xml:space="preserve">linear </w:t>
      </w:r>
      <w:r w:rsidRPr="00FF78D5">
        <w:rPr>
          <w:rFonts w:ascii="Arial" w:hAnsi="Arial" w:cs="Arial"/>
          <w:b/>
          <w:bCs/>
          <w:color w:val="000000" w:themeColor="text1"/>
          <w:sz w:val="22"/>
          <w:szCs w:val="22"/>
        </w:rPr>
        <w:t xml:space="preserve">regression on number of </w:t>
      </w:r>
      <w:r w:rsidR="00FA4FDA" w:rsidRPr="00FF78D5">
        <w:rPr>
          <w:rFonts w:ascii="Arial" w:hAnsi="Arial" w:cs="Arial"/>
          <w:b/>
          <w:bCs/>
          <w:color w:val="000000" w:themeColor="text1"/>
          <w:sz w:val="22"/>
          <w:szCs w:val="22"/>
        </w:rPr>
        <w:t xml:space="preserve">appropriate </w:t>
      </w:r>
      <w:r w:rsidRPr="00FF78D5">
        <w:rPr>
          <w:rFonts w:ascii="Arial" w:hAnsi="Arial" w:cs="Arial"/>
          <w:b/>
          <w:bCs/>
          <w:color w:val="000000" w:themeColor="text1"/>
          <w:sz w:val="22"/>
          <w:szCs w:val="22"/>
        </w:rPr>
        <w:t>handwashing times the previous day</w:t>
      </w:r>
      <w:bookmarkEnd w:id="34"/>
    </w:p>
    <w:tbl>
      <w:tblPr>
        <w:tblW w:w="5000" w:type="pct"/>
        <w:tblCellMar>
          <w:left w:w="0" w:type="dxa"/>
          <w:right w:w="0" w:type="dxa"/>
        </w:tblCellMar>
        <w:tblLook w:val="0600" w:firstRow="0" w:lastRow="0" w:firstColumn="0" w:lastColumn="0" w:noHBand="1" w:noVBand="1"/>
      </w:tblPr>
      <w:tblGrid>
        <w:gridCol w:w="3352"/>
        <w:gridCol w:w="1892"/>
        <w:gridCol w:w="1892"/>
        <w:gridCol w:w="1890"/>
      </w:tblGrid>
      <w:tr w:rsidR="00AD1585" w:rsidRPr="00FF78D5" w14:paraId="4CADD66C" w14:textId="77777777" w:rsidTr="00131BBF">
        <w:trPr>
          <w:trHeight w:val="283"/>
        </w:trPr>
        <w:tc>
          <w:tcPr>
            <w:tcW w:w="1857" w:type="pct"/>
            <w:tcBorders>
              <w:top w:val="single" w:sz="4" w:space="0" w:color="auto"/>
              <w:left w:val="nil"/>
              <w:right w:val="nil"/>
            </w:tcBorders>
            <w:shd w:val="clear" w:color="auto" w:fill="auto"/>
            <w:tcMar>
              <w:top w:w="6" w:type="dxa"/>
              <w:left w:w="6" w:type="dxa"/>
              <w:bottom w:w="0" w:type="dxa"/>
              <w:right w:w="6" w:type="dxa"/>
            </w:tcMar>
            <w:vAlign w:val="center"/>
          </w:tcPr>
          <w:p w14:paraId="6B0DE225" w14:textId="77777777" w:rsidR="00AD1585" w:rsidRPr="00FF78D5" w:rsidRDefault="00AD1585" w:rsidP="00131BBF">
            <w:pPr>
              <w:rPr>
                <w:rFonts w:ascii="Arial" w:hAnsi="Arial" w:cs="Arial"/>
                <w:sz w:val="20"/>
                <w:szCs w:val="20"/>
              </w:rPr>
            </w:pPr>
          </w:p>
        </w:tc>
        <w:tc>
          <w:tcPr>
            <w:tcW w:w="1048" w:type="pct"/>
            <w:tcBorders>
              <w:top w:val="single" w:sz="4" w:space="0" w:color="auto"/>
              <w:left w:val="nil"/>
              <w:right w:val="nil"/>
            </w:tcBorders>
            <w:shd w:val="clear" w:color="auto" w:fill="auto"/>
            <w:tcMar>
              <w:top w:w="6" w:type="dxa"/>
              <w:left w:w="6" w:type="dxa"/>
              <w:bottom w:w="0" w:type="dxa"/>
              <w:right w:w="6" w:type="dxa"/>
            </w:tcMar>
            <w:vAlign w:val="center"/>
          </w:tcPr>
          <w:p w14:paraId="0EA984C1" w14:textId="3B67A3C4" w:rsidR="00AD1585" w:rsidRPr="00FF78D5" w:rsidRDefault="00AD1585" w:rsidP="00147116">
            <w:pPr>
              <w:jc w:val="center"/>
              <w:rPr>
                <w:rFonts w:ascii="Arial" w:hAnsi="Arial" w:cs="Arial"/>
                <w:b/>
                <w:bCs/>
                <w:sz w:val="20"/>
                <w:szCs w:val="20"/>
                <w:lang w:val="en-US"/>
              </w:rPr>
            </w:pPr>
            <w:r w:rsidRPr="00FF78D5">
              <w:rPr>
                <w:rFonts w:ascii="Arial" w:hAnsi="Arial" w:cs="Arial"/>
                <w:b/>
                <w:bCs/>
                <w:sz w:val="20"/>
                <w:szCs w:val="20"/>
                <w:lang w:val="en-US"/>
              </w:rPr>
              <w:t>(1)</w:t>
            </w:r>
          </w:p>
        </w:tc>
        <w:tc>
          <w:tcPr>
            <w:tcW w:w="1048" w:type="pct"/>
            <w:tcBorders>
              <w:top w:val="single" w:sz="4" w:space="0" w:color="auto"/>
              <w:left w:val="nil"/>
              <w:right w:val="nil"/>
            </w:tcBorders>
            <w:shd w:val="clear" w:color="auto" w:fill="auto"/>
            <w:tcMar>
              <w:top w:w="6" w:type="dxa"/>
              <w:left w:w="6" w:type="dxa"/>
              <w:bottom w:w="0" w:type="dxa"/>
              <w:right w:w="6" w:type="dxa"/>
            </w:tcMar>
            <w:vAlign w:val="center"/>
          </w:tcPr>
          <w:p w14:paraId="3A50ABF0" w14:textId="2A8A15C4" w:rsidR="00AD1585" w:rsidRPr="00FF78D5" w:rsidRDefault="00AD1585" w:rsidP="00147116">
            <w:pPr>
              <w:jc w:val="center"/>
              <w:rPr>
                <w:rFonts w:ascii="Arial" w:hAnsi="Arial" w:cs="Arial"/>
                <w:b/>
                <w:bCs/>
                <w:sz w:val="20"/>
                <w:szCs w:val="20"/>
                <w:lang w:val="en-US"/>
              </w:rPr>
            </w:pPr>
            <w:r w:rsidRPr="00FF78D5">
              <w:rPr>
                <w:rFonts w:ascii="Arial" w:hAnsi="Arial" w:cs="Arial"/>
                <w:b/>
                <w:bCs/>
                <w:sz w:val="20"/>
                <w:szCs w:val="20"/>
                <w:lang w:val="en-US"/>
              </w:rPr>
              <w:t>(2)</w:t>
            </w:r>
          </w:p>
        </w:tc>
        <w:tc>
          <w:tcPr>
            <w:tcW w:w="1048" w:type="pct"/>
            <w:tcBorders>
              <w:top w:val="single" w:sz="4" w:space="0" w:color="auto"/>
              <w:left w:val="nil"/>
              <w:right w:val="nil"/>
            </w:tcBorders>
            <w:shd w:val="clear" w:color="auto" w:fill="auto"/>
            <w:vAlign w:val="center"/>
          </w:tcPr>
          <w:p w14:paraId="18569564" w14:textId="4546F2C8" w:rsidR="00AD1585" w:rsidRPr="00FF78D5" w:rsidRDefault="00AD1585" w:rsidP="00147116">
            <w:pPr>
              <w:jc w:val="center"/>
              <w:rPr>
                <w:rFonts w:ascii="Arial" w:hAnsi="Arial" w:cs="Arial"/>
                <w:b/>
                <w:bCs/>
                <w:sz w:val="20"/>
                <w:szCs w:val="20"/>
                <w:lang w:val="en-US"/>
              </w:rPr>
            </w:pPr>
            <w:r w:rsidRPr="00FF78D5">
              <w:rPr>
                <w:rFonts w:ascii="Arial" w:hAnsi="Arial" w:cs="Arial"/>
                <w:b/>
                <w:bCs/>
                <w:sz w:val="20"/>
                <w:szCs w:val="20"/>
                <w:lang w:val="en-US"/>
              </w:rPr>
              <w:t>(3)</w:t>
            </w:r>
          </w:p>
        </w:tc>
      </w:tr>
      <w:tr w:rsidR="00AD1585" w:rsidRPr="00FF78D5" w14:paraId="6F9A0591" w14:textId="77777777" w:rsidTr="00131BBF">
        <w:trPr>
          <w:trHeight w:val="283"/>
        </w:trPr>
        <w:tc>
          <w:tcPr>
            <w:tcW w:w="1857" w:type="pct"/>
            <w:tcBorders>
              <w:left w:val="nil"/>
              <w:bottom w:val="single" w:sz="4" w:space="0" w:color="auto"/>
              <w:right w:val="nil"/>
            </w:tcBorders>
            <w:shd w:val="clear" w:color="auto" w:fill="auto"/>
            <w:tcMar>
              <w:top w:w="6" w:type="dxa"/>
              <w:left w:w="6" w:type="dxa"/>
              <w:bottom w:w="0" w:type="dxa"/>
              <w:right w:w="6" w:type="dxa"/>
            </w:tcMar>
            <w:vAlign w:val="center"/>
            <w:hideMark/>
          </w:tcPr>
          <w:p w14:paraId="4407D6CF" w14:textId="77777777" w:rsidR="00AD1585" w:rsidRPr="00FF78D5" w:rsidRDefault="00AD1585" w:rsidP="00131BBF">
            <w:pPr>
              <w:rPr>
                <w:rFonts w:ascii="Arial" w:hAnsi="Arial" w:cs="Arial"/>
                <w:sz w:val="20"/>
                <w:szCs w:val="20"/>
              </w:rPr>
            </w:pPr>
          </w:p>
        </w:tc>
        <w:tc>
          <w:tcPr>
            <w:tcW w:w="1048" w:type="pct"/>
            <w:tcBorders>
              <w:left w:val="nil"/>
              <w:bottom w:val="single" w:sz="4" w:space="0" w:color="auto"/>
              <w:right w:val="nil"/>
            </w:tcBorders>
            <w:shd w:val="clear" w:color="auto" w:fill="auto"/>
            <w:tcMar>
              <w:top w:w="6" w:type="dxa"/>
              <w:left w:w="6" w:type="dxa"/>
              <w:bottom w:w="0" w:type="dxa"/>
              <w:right w:w="6" w:type="dxa"/>
            </w:tcMar>
            <w:vAlign w:val="center"/>
            <w:hideMark/>
          </w:tcPr>
          <w:p w14:paraId="7BC89A6A" w14:textId="372346CD" w:rsidR="00AD1585" w:rsidRPr="00FF78D5" w:rsidRDefault="00AD1585" w:rsidP="00AD1585">
            <w:pPr>
              <w:jc w:val="center"/>
              <w:rPr>
                <w:rFonts w:ascii="Arial" w:hAnsi="Arial" w:cs="Arial"/>
                <w:b/>
                <w:bCs/>
                <w:sz w:val="20"/>
                <w:szCs w:val="20"/>
              </w:rPr>
            </w:pPr>
            <w:r w:rsidRPr="00FF78D5">
              <w:rPr>
                <w:rFonts w:ascii="Arial" w:hAnsi="Arial" w:cs="Arial"/>
                <w:b/>
                <w:bCs/>
                <w:sz w:val="20"/>
                <w:szCs w:val="20"/>
                <w:lang w:val="en-US"/>
              </w:rPr>
              <w:t>Current study baseline survey sample</w:t>
            </w:r>
          </w:p>
        </w:tc>
        <w:tc>
          <w:tcPr>
            <w:tcW w:w="2095" w:type="pct"/>
            <w:gridSpan w:val="2"/>
            <w:tcBorders>
              <w:left w:val="nil"/>
              <w:bottom w:val="single" w:sz="4" w:space="0" w:color="auto"/>
              <w:right w:val="nil"/>
            </w:tcBorders>
            <w:shd w:val="clear" w:color="auto" w:fill="auto"/>
            <w:tcMar>
              <w:top w:w="6" w:type="dxa"/>
              <w:left w:w="6" w:type="dxa"/>
              <w:bottom w:w="0" w:type="dxa"/>
              <w:right w:w="6" w:type="dxa"/>
            </w:tcMar>
            <w:vAlign w:val="center"/>
            <w:hideMark/>
          </w:tcPr>
          <w:p w14:paraId="6B1DC1A0" w14:textId="204D4144" w:rsidR="00AD1585" w:rsidRPr="00FF78D5" w:rsidRDefault="00AD1585" w:rsidP="00AD1585">
            <w:pPr>
              <w:jc w:val="center"/>
              <w:rPr>
                <w:rFonts w:ascii="Arial" w:hAnsi="Arial" w:cs="Arial"/>
                <w:b/>
                <w:bCs/>
                <w:sz w:val="20"/>
                <w:szCs w:val="20"/>
              </w:rPr>
            </w:pPr>
            <w:r w:rsidRPr="00FF78D5">
              <w:rPr>
                <w:rFonts w:ascii="Arial" w:hAnsi="Arial" w:cs="Arial"/>
                <w:b/>
                <w:bCs/>
                <w:sz w:val="20"/>
                <w:szCs w:val="20"/>
                <w:lang w:val="en-US"/>
              </w:rPr>
              <w:t>Previous study sample</w:t>
            </w:r>
          </w:p>
        </w:tc>
      </w:tr>
      <w:tr w:rsidR="00713E4D" w:rsidRPr="00FF78D5" w14:paraId="635E6ABF" w14:textId="77777777" w:rsidTr="00131BBF">
        <w:trPr>
          <w:trHeight w:val="283"/>
        </w:trPr>
        <w:tc>
          <w:tcPr>
            <w:tcW w:w="1857" w:type="pct"/>
            <w:tcBorders>
              <w:top w:val="single" w:sz="4" w:space="0" w:color="auto"/>
              <w:left w:val="nil"/>
              <w:right w:val="nil"/>
            </w:tcBorders>
            <w:shd w:val="clear" w:color="auto" w:fill="auto"/>
            <w:tcMar>
              <w:top w:w="6" w:type="dxa"/>
              <w:left w:w="6" w:type="dxa"/>
              <w:bottom w:w="0" w:type="dxa"/>
              <w:right w:w="6" w:type="dxa"/>
            </w:tcMar>
            <w:vAlign w:val="center"/>
            <w:hideMark/>
          </w:tcPr>
          <w:p w14:paraId="02D481FE" w14:textId="77777777" w:rsidR="00713E4D" w:rsidRPr="00FF78D5" w:rsidRDefault="00713E4D" w:rsidP="00131BBF">
            <w:pPr>
              <w:rPr>
                <w:rFonts w:ascii="Arial" w:hAnsi="Arial" w:cs="Arial"/>
                <w:sz w:val="20"/>
                <w:szCs w:val="20"/>
              </w:rPr>
            </w:pPr>
            <w:r w:rsidRPr="00FF78D5">
              <w:rPr>
                <w:rFonts w:ascii="Arial" w:hAnsi="Arial" w:cs="Arial"/>
                <w:sz w:val="20"/>
                <w:szCs w:val="20"/>
                <w:lang w:val="en-US"/>
              </w:rPr>
              <w:t>Number of handwashing items available at home</w:t>
            </w:r>
          </w:p>
        </w:tc>
        <w:tc>
          <w:tcPr>
            <w:tcW w:w="1048" w:type="pct"/>
            <w:tcBorders>
              <w:top w:val="single" w:sz="4" w:space="0" w:color="auto"/>
              <w:left w:val="nil"/>
              <w:right w:val="nil"/>
            </w:tcBorders>
            <w:shd w:val="clear" w:color="auto" w:fill="auto"/>
            <w:tcMar>
              <w:top w:w="6" w:type="dxa"/>
              <w:left w:w="6" w:type="dxa"/>
              <w:bottom w:w="0" w:type="dxa"/>
              <w:right w:w="6" w:type="dxa"/>
            </w:tcMar>
            <w:vAlign w:val="center"/>
            <w:hideMark/>
          </w:tcPr>
          <w:p w14:paraId="5F8EC3D6" w14:textId="1AA40026" w:rsidR="00713E4D" w:rsidRPr="00FF78D5" w:rsidRDefault="00713E4D" w:rsidP="00AD1585">
            <w:pPr>
              <w:jc w:val="center"/>
              <w:rPr>
                <w:rFonts w:ascii="Arial" w:hAnsi="Arial" w:cs="Arial"/>
                <w:sz w:val="20"/>
                <w:szCs w:val="20"/>
              </w:rPr>
            </w:pPr>
            <w:r w:rsidRPr="00FF78D5">
              <w:rPr>
                <w:rFonts w:ascii="Arial" w:hAnsi="Arial" w:cs="Arial"/>
                <w:sz w:val="20"/>
                <w:szCs w:val="20"/>
              </w:rPr>
              <w:t>0.78***</w:t>
            </w:r>
          </w:p>
        </w:tc>
        <w:tc>
          <w:tcPr>
            <w:tcW w:w="1048" w:type="pct"/>
            <w:tcBorders>
              <w:top w:val="single" w:sz="4" w:space="0" w:color="auto"/>
              <w:left w:val="nil"/>
              <w:right w:val="nil"/>
            </w:tcBorders>
            <w:shd w:val="clear" w:color="auto" w:fill="auto"/>
            <w:tcMar>
              <w:top w:w="6" w:type="dxa"/>
              <w:left w:w="6" w:type="dxa"/>
              <w:bottom w:w="0" w:type="dxa"/>
              <w:right w:w="6" w:type="dxa"/>
            </w:tcMar>
            <w:vAlign w:val="center"/>
            <w:hideMark/>
          </w:tcPr>
          <w:p w14:paraId="1491C42F" w14:textId="440FD6C1" w:rsidR="00713E4D" w:rsidRPr="00FF78D5" w:rsidRDefault="00713E4D" w:rsidP="00AD1585">
            <w:pPr>
              <w:jc w:val="center"/>
              <w:rPr>
                <w:rFonts w:ascii="Arial" w:hAnsi="Arial" w:cs="Arial"/>
                <w:sz w:val="20"/>
                <w:szCs w:val="20"/>
              </w:rPr>
            </w:pPr>
            <w:r w:rsidRPr="00FF78D5">
              <w:rPr>
                <w:rFonts w:ascii="Arial" w:hAnsi="Arial" w:cs="Arial"/>
                <w:sz w:val="20"/>
                <w:szCs w:val="20"/>
              </w:rPr>
              <w:t>0.90**</w:t>
            </w:r>
          </w:p>
        </w:tc>
        <w:tc>
          <w:tcPr>
            <w:tcW w:w="1047" w:type="pct"/>
            <w:tcBorders>
              <w:top w:val="single" w:sz="4" w:space="0" w:color="auto"/>
              <w:left w:val="nil"/>
              <w:right w:val="nil"/>
            </w:tcBorders>
            <w:shd w:val="clear" w:color="auto" w:fill="auto"/>
            <w:tcMar>
              <w:top w:w="6" w:type="dxa"/>
              <w:left w:w="6" w:type="dxa"/>
              <w:bottom w:w="0" w:type="dxa"/>
              <w:right w:w="6" w:type="dxa"/>
            </w:tcMar>
            <w:vAlign w:val="center"/>
            <w:hideMark/>
          </w:tcPr>
          <w:p w14:paraId="6257F4FD" w14:textId="103A5EDC" w:rsidR="00713E4D" w:rsidRPr="00FF78D5" w:rsidRDefault="00713E4D" w:rsidP="00AD1585">
            <w:pPr>
              <w:jc w:val="center"/>
              <w:rPr>
                <w:rFonts w:ascii="Arial" w:hAnsi="Arial" w:cs="Arial"/>
                <w:sz w:val="20"/>
                <w:szCs w:val="20"/>
              </w:rPr>
            </w:pPr>
            <w:r w:rsidRPr="00FF78D5">
              <w:rPr>
                <w:rFonts w:ascii="Arial" w:hAnsi="Arial" w:cs="Arial"/>
                <w:sz w:val="20"/>
                <w:szCs w:val="20"/>
              </w:rPr>
              <w:t>0.80*</w:t>
            </w:r>
          </w:p>
        </w:tc>
      </w:tr>
      <w:tr w:rsidR="00AD1585" w:rsidRPr="00FF78D5" w14:paraId="507EC8AD" w14:textId="77777777" w:rsidTr="00131BBF">
        <w:trPr>
          <w:trHeight w:val="283"/>
        </w:trPr>
        <w:tc>
          <w:tcPr>
            <w:tcW w:w="1857" w:type="pct"/>
            <w:tcBorders>
              <w:left w:val="nil"/>
              <w:bottom w:val="nil"/>
              <w:right w:val="nil"/>
            </w:tcBorders>
            <w:shd w:val="clear" w:color="auto" w:fill="auto"/>
            <w:tcMar>
              <w:top w:w="6" w:type="dxa"/>
              <w:left w:w="6" w:type="dxa"/>
              <w:bottom w:w="0" w:type="dxa"/>
              <w:right w:w="6" w:type="dxa"/>
            </w:tcMar>
            <w:vAlign w:val="center"/>
          </w:tcPr>
          <w:p w14:paraId="7105E9A5" w14:textId="77777777" w:rsidR="00AD1585" w:rsidRPr="00FF78D5" w:rsidRDefault="00AD1585" w:rsidP="00131BBF">
            <w:pPr>
              <w:rPr>
                <w:rFonts w:ascii="Arial" w:hAnsi="Arial" w:cs="Arial"/>
                <w:sz w:val="20"/>
                <w:szCs w:val="20"/>
                <w:lang w:val="en-US"/>
              </w:rPr>
            </w:pPr>
          </w:p>
        </w:tc>
        <w:tc>
          <w:tcPr>
            <w:tcW w:w="1048" w:type="pct"/>
            <w:tcBorders>
              <w:left w:val="nil"/>
              <w:bottom w:val="nil"/>
              <w:right w:val="nil"/>
            </w:tcBorders>
            <w:shd w:val="clear" w:color="auto" w:fill="auto"/>
            <w:tcMar>
              <w:top w:w="6" w:type="dxa"/>
              <w:left w:w="6" w:type="dxa"/>
              <w:bottom w:w="0" w:type="dxa"/>
              <w:right w:w="6" w:type="dxa"/>
            </w:tcMar>
            <w:vAlign w:val="center"/>
          </w:tcPr>
          <w:p w14:paraId="0AE15A2A" w14:textId="6493B919" w:rsidR="00AD1585" w:rsidRPr="00FF78D5" w:rsidRDefault="00AD1585" w:rsidP="00147116">
            <w:pPr>
              <w:jc w:val="center"/>
              <w:rPr>
                <w:rFonts w:ascii="Arial" w:hAnsi="Arial" w:cs="Arial"/>
                <w:sz w:val="20"/>
                <w:szCs w:val="20"/>
              </w:rPr>
            </w:pPr>
            <w:r w:rsidRPr="00FF78D5">
              <w:rPr>
                <w:rFonts w:ascii="Arial" w:hAnsi="Arial" w:cs="Arial"/>
                <w:sz w:val="20"/>
                <w:szCs w:val="20"/>
              </w:rPr>
              <w:t>(0.19)</w:t>
            </w:r>
          </w:p>
        </w:tc>
        <w:tc>
          <w:tcPr>
            <w:tcW w:w="1048" w:type="pct"/>
            <w:tcBorders>
              <w:left w:val="nil"/>
              <w:bottom w:val="nil"/>
              <w:right w:val="nil"/>
            </w:tcBorders>
            <w:shd w:val="clear" w:color="auto" w:fill="auto"/>
            <w:tcMar>
              <w:top w:w="6" w:type="dxa"/>
              <w:left w:w="6" w:type="dxa"/>
              <w:bottom w:w="0" w:type="dxa"/>
              <w:right w:w="6" w:type="dxa"/>
            </w:tcMar>
            <w:vAlign w:val="center"/>
          </w:tcPr>
          <w:p w14:paraId="024CB8D4" w14:textId="336079CA" w:rsidR="00AD1585" w:rsidRPr="00FF78D5" w:rsidRDefault="00AD1585" w:rsidP="00147116">
            <w:pPr>
              <w:jc w:val="center"/>
              <w:rPr>
                <w:rFonts w:ascii="Arial" w:hAnsi="Arial" w:cs="Arial"/>
                <w:sz w:val="20"/>
                <w:szCs w:val="20"/>
              </w:rPr>
            </w:pPr>
            <w:r w:rsidRPr="00FF78D5">
              <w:rPr>
                <w:rFonts w:ascii="Arial" w:hAnsi="Arial" w:cs="Arial"/>
                <w:sz w:val="20"/>
                <w:szCs w:val="20"/>
              </w:rPr>
              <w:t>(0.43)</w:t>
            </w:r>
          </w:p>
        </w:tc>
        <w:tc>
          <w:tcPr>
            <w:tcW w:w="1047" w:type="pct"/>
            <w:tcBorders>
              <w:left w:val="nil"/>
              <w:bottom w:val="nil"/>
              <w:right w:val="nil"/>
            </w:tcBorders>
            <w:shd w:val="clear" w:color="auto" w:fill="auto"/>
            <w:tcMar>
              <w:top w:w="6" w:type="dxa"/>
              <w:left w:w="6" w:type="dxa"/>
              <w:bottom w:w="0" w:type="dxa"/>
              <w:right w:w="6" w:type="dxa"/>
            </w:tcMar>
            <w:vAlign w:val="center"/>
          </w:tcPr>
          <w:p w14:paraId="545B6000" w14:textId="286BF042" w:rsidR="00AD1585" w:rsidRPr="00FF78D5" w:rsidRDefault="00AD1585" w:rsidP="00147116">
            <w:pPr>
              <w:jc w:val="center"/>
              <w:rPr>
                <w:rFonts w:ascii="Arial" w:hAnsi="Arial" w:cs="Arial"/>
                <w:sz w:val="20"/>
                <w:szCs w:val="20"/>
              </w:rPr>
            </w:pPr>
            <w:r w:rsidRPr="00FF78D5">
              <w:rPr>
                <w:rFonts w:ascii="Arial" w:hAnsi="Arial" w:cs="Arial"/>
                <w:sz w:val="20"/>
                <w:szCs w:val="20"/>
              </w:rPr>
              <w:t>(0.43)</w:t>
            </w:r>
          </w:p>
        </w:tc>
      </w:tr>
      <w:tr w:rsidR="00713E4D" w:rsidRPr="00FF78D5" w14:paraId="446D7603" w14:textId="77777777" w:rsidTr="00131BBF">
        <w:trPr>
          <w:trHeight w:val="283"/>
        </w:trPr>
        <w:tc>
          <w:tcPr>
            <w:tcW w:w="1857" w:type="pct"/>
            <w:tcBorders>
              <w:top w:val="nil"/>
              <w:left w:val="nil"/>
              <w:bottom w:val="nil"/>
              <w:right w:val="nil"/>
            </w:tcBorders>
            <w:shd w:val="clear" w:color="auto" w:fill="auto"/>
            <w:tcMar>
              <w:top w:w="6" w:type="dxa"/>
              <w:left w:w="6" w:type="dxa"/>
              <w:bottom w:w="0" w:type="dxa"/>
              <w:right w:w="6" w:type="dxa"/>
            </w:tcMar>
            <w:vAlign w:val="center"/>
            <w:hideMark/>
          </w:tcPr>
          <w:p w14:paraId="3831FD40" w14:textId="77777777" w:rsidR="00713E4D" w:rsidRPr="00FF78D5" w:rsidRDefault="00713E4D" w:rsidP="00131BBF">
            <w:pPr>
              <w:rPr>
                <w:rFonts w:ascii="Arial" w:hAnsi="Arial" w:cs="Arial"/>
                <w:sz w:val="20"/>
                <w:szCs w:val="20"/>
              </w:rPr>
            </w:pPr>
            <w:r w:rsidRPr="00FF78D5">
              <w:rPr>
                <w:rFonts w:ascii="Arial" w:hAnsi="Arial" w:cs="Arial"/>
                <w:sz w:val="20"/>
                <w:szCs w:val="20"/>
              </w:rPr>
              <w:t>Household owns a latrine</w:t>
            </w:r>
          </w:p>
        </w:tc>
        <w:tc>
          <w:tcPr>
            <w:tcW w:w="1048" w:type="pct"/>
            <w:tcBorders>
              <w:top w:val="nil"/>
              <w:left w:val="nil"/>
              <w:bottom w:val="nil"/>
              <w:right w:val="nil"/>
            </w:tcBorders>
            <w:shd w:val="clear" w:color="auto" w:fill="auto"/>
            <w:tcMar>
              <w:top w:w="6" w:type="dxa"/>
              <w:left w:w="6" w:type="dxa"/>
              <w:bottom w:w="0" w:type="dxa"/>
              <w:right w:w="6" w:type="dxa"/>
            </w:tcMar>
            <w:vAlign w:val="center"/>
            <w:hideMark/>
          </w:tcPr>
          <w:p w14:paraId="70CD4E3F"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-0.15</w:t>
            </w:r>
          </w:p>
        </w:tc>
        <w:tc>
          <w:tcPr>
            <w:tcW w:w="1048" w:type="pct"/>
            <w:tcBorders>
              <w:top w:val="nil"/>
              <w:left w:val="nil"/>
              <w:bottom w:val="nil"/>
              <w:right w:val="nil"/>
            </w:tcBorders>
            <w:shd w:val="clear" w:color="auto" w:fill="auto"/>
            <w:tcMar>
              <w:top w:w="6" w:type="dxa"/>
              <w:left w:w="6" w:type="dxa"/>
              <w:bottom w:w="0" w:type="dxa"/>
              <w:right w:w="6" w:type="dxa"/>
            </w:tcMar>
            <w:vAlign w:val="center"/>
            <w:hideMark/>
          </w:tcPr>
          <w:p w14:paraId="0F3FCA77"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-0.37</w:t>
            </w:r>
          </w:p>
        </w:tc>
        <w:tc>
          <w:tcPr>
            <w:tcW w:w="1047" w:type="pct"/>
            <w:tcBorders>
              <w:top w:val="nil"/>
              <w:left w:val="nil"/>
              <w:bottom w:val="nil"/>
              <w:right w:val="nil"/>
            </w:tcBorders>
            <w:shd w:val="clear" w:color="auto" w:fill="auto"/>
            <w:tcMar>
              <w:top w:w="6" w:type="dxa"/>
              <w:left w:w="6" w:type="dxa"/>
              <w:bottom w:w="0" w:type="dxa"/>
              <w:right w:w="6" w:type="dxa"/>
            </w:tcMar>
            <w:vAlign w:val="center"/>
            <w:hideMark/>
          </w:tcPr>
          <w:p w14:paraId="1D46E936"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-0.35</w:t>
            </w:r>
          </w:p>
        </w:tc>
      </w:tr>
      <w:tr w:rsidR="00713E4D" w:rsidRPr="00FF78D5" w14:paraId="34DFE0B4" w14:textId="77777777" w:rsidTr="00131BBF">
        <w:trPr>
          <w:trHeight w:val="283"/>
        </w:trPr>
        <w:tc>
          <w:tcPr>
            <w:tcW w:w="1857" w:type="pct"/>
            <w:tcBorders>
              <w:top w:val="nil"/>
              <w:left w:val="nil"/>
              <w:bottom w:val="nil"/>
              <w:right w:val="nil"/>
            </w:tcBorders>
            <w:shd w:val="clear" w:color="auto" w:fill="auto"/>
            <w:tcMar>
              <w:top w:w="6" w:type="dxa"/>
              <w:left w:w="6" w:type="dxa"/>
              <w:bottom w:w="0" w:type="dxa"/>
              <w:right w:w="6" w:type="dxa"/>
            </w:tcMar>
            <w:vAlign w:val="center"/>
            <w:hideMark/>
          </w:tcPr>
          <w:p w14:paraId="3655302D" w14:textId="77777777" w:rsidR="00713E4D" w:rsidRPr="00FF78D5" w:rsidRDefault="00713E4D" w:rsidP="00131BBF">
            <w:pPr>
              <w:rPr>
                <w:rFonts w:ascii="Arial" w:hAnsi="Arial" w:cs="Arial"/>
                <w:sz w:val="20"/>
                <w:szCs w:val="20"/>
              </w:rPr>
            </w:pPr>
          </w:p>
        </w:tc>
        <w:tc>
          <w:tcPr>
            <w:tcW w:w="1048" w:type="pct"/>
            <w:tcBorders>
              <w:top w:val="nil"/>
              <w:left w:val="nil"/>
              <w:bottom w:val="nil"/>
              <w:right w:val="nil"/>
            </w:tcBorders>
            <w:shd w:val="clear" w:color="auto" w:fill="auto"/>
            <w:tcMar>
              <w:top w:w="6" w:type="dxa"/>
              <w:left w:w="6" w:type="dxa"/>
              <w:bottom w:w="0" w:type="dxa"/>
              <w:right w:w="6" w:type="dxa"/>
            </w:tcMar>
            <w:vAlign w:val="center"/>
            <w:hideMark/>
          </w:tcPr>
          <w:p w14:paraId="7D25F514"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(0.18)</w:t>
            </w:r>
          </w:p>
        </w:tc>
        <w:tc>
          <w:tcPr>
            <w:tcW w:w="1048" w:type="pct"/>
            <w:tcBorders>
              <w:top w:val="nil"/>
              <w:left w:val="nil"/>
              <w:bottom w:val="nil"/>
              <w:right w:val="nil"/>
            </w:tcBorders>
            <w:shd w:val="clear" w:color="auto" w:fill="auto"/>
            <w:tcMar>
              <w:top w:w="6" w:type="dxa"/>
              <w:left w:w="6" w:type="dxa"/>
              <w:bottom w:w="0" w:type="dxa"/>
              <w:right w:w="6" w:type="dxa"/>
            </w:tcMar>
            <w:vAlign w:val="center"/>
            <w:hideMark/>
          </w:tcPr>
          <w:p w14:paraId="3437EC17"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(0.54)</w:t>
            </w:r>
          </w:p>
        </w:tc>
        <w:tc>
          <w:tcPr>
            <w:tcW w:w="1047" w:type="pct"/>
            <w:tcBorders>
              <w:top w:val="nil"/>
              <w:left w:val="nil"/>
              <w:bottom w:val="nil"/>
              <w:right w:val="nil"/>
            </w:tcBorders>
            <w:shd w:val="clear" w:color="auto" w:fill="auto"/>
            <w:tcMar>
              <w:top w:w="6" w:type="dxa"/>
              <w:left w:w="6" w:type="dxa"/>
              <w:bottom w:w="0" w:type="dxa"/>
              <w:right w:w="6" w:type="dxa"/>
            </w:tcMar>
            <w:vAlign w:val="center"/>
            <w:hideMark/>
          </w:tcPr>
          <w:p w14:paraId="6068F084"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(0.55)</w:t>
            </w:r>
          </w:p>
        </w:tc>
      </w:tr>
      <w:tr w:rsidR="00713E4D" w:rsidRPr="00FF78D5" w14:paraId="191A4453" w14:textId="77777777" w:rsidTr="00131BBF">
        <w:trPr>
          <w:trHeight w:val="283"/>
        </w:trPr>
        <w:tc>
          <w:tcPr>
            <w:tcW w:w="1857" w:type="pct"/>
            <w:tcBorders>
              <w:top w:val="nil"/>
              <w:left w:val="nil"/>
              <w:bottom w:val="nil"/>
              <w:right w:val="nil"/>
            </w:tcBorders>
            <w:shd w:val="clear" w:color="auto" w:fill="auto"/>
            <w:tcMar>
              <w:top w:w="6" w:type="dxa"/>
              <w:left w:w="6" w:type="dxa"/>
              <w:bottom w:w="0" w:type="dxa"/>
              <w:right w:w="6" w:type="dxa"/>
            </w:tcMar>
            <w:vAlign w:val="center"/>
            <w:hideMark/>
          </w:tcPr>
          <w:p w14:paraId="0BBC30B0" w14:textId="77777777" w:rsidR="00713E4D" w:rsidRPr="00FF78D5" w:rsidRDefault="00713E4D" w:rsidP="00131BBF">
            <w:pPr>
              <w:rPr>
                <w:rFonts w:ascii="Arial" w:hAnsi="Arial" w:cs="Arial"/>
                <w:sz w:val="20"/>
                <w:szCs w:val="20"/>
              </w:rPr>
            </w:pPr>
            <w:r w:rsidRPr="00FF78D5">
              <w:rPr>
                <w:rFonts w:ascii="Arial" w:hAnsi="Arial" w:cs="Arial"/>
                <w:sz w:val="20"/>
                <w:szCs w:val="20"/>
              </w:rPr>
              <w:t>Piped water</w:t>
            </w:r>
          </w:p>
        </w:tc>
        <w:tc>
          <w:tcPr>
            <w:tcW w:w="1048" w:type="pct"/>
            <w:tcBorders>
              <w:top w:val="nil"/>
              <w:left w:val="nil"/>
              <w:bottom w:val="nil"/>
              <w:right w:val="nil"/>
            </w:tcBorders>
            <w:shd w:val="clear" w:color="auto" w:fill="auto"/>
            <w:tcMar>
              <w:top w:w="6" w:type="dxa"/>
              <w:left w:w="6" w:type="dxa"/>
              <w:bottom w:w="0" w:type="dxa"/>
              <w:right w:w="6" w:type="dxa"/>
            </w:tcMar>
            <w:vAlign w:val="center"/>
            <w:hideMark/>
          </w:tcPr>
          <w:p w14:paraId="4DA47481"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0.36*</w:t>
            </w:r>
          </w:p>
        </w:tc>
        <w:tc>
          <w:tcPr>
            <w:tcW w:w="1048" w:type="pct"/>
            <w:tcBorders>
              <w:top w:val="nil"/>
              <w:left w:val="nil"/>
              <w:bottom w:val="nil"/>
              <w:right w:val="nil"/>
            </w:tcBorders>
            <w:shd w:val="clear" w:color="auto" w:fill="auto"/>
            <w:tcMar>
              <w:top w:w="6" w:type="dxa"/>
              <w:left w:w="6" w:type="dxa"/>
              <w:bottom w:w="0" w:type="dxa"/>
              <w:right w:w="6" w:type="dxa"/>
            </w:tcMar>
            <w:vAlign w:val="center"/>
            <w:hideMark/>
          </w:tcPr>
          <w:p w14:paraId="391644EB"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0.61*</w:t>
            </w:r>
          </w:p>
        </w:tc>
        <w:tc>
          <w:tcPr>
            <w:tcW w:w="1047" w:type="pct"/>
            <w:tcBorders>
              <w:top w:val="nil"/>
              <w:left w:val="nil"/>
              <w:bottom w:val="nil"/>
              <w:right w:val="nil"/>
            </w:tcBorders>
            <w:shd w:val="clear" w:color="auto" w:fill="auto"/>
            <w:tcMar>
              <w:top w:w="6" w:type="dxa"/>
              <w:left w:w="6" w:type="dxa"/>
              <w:bottom w:w="0" w:type="dxa"/>
              <w:right w:w="6" w:type="dxa"/>
            </w:tcMar>
            <w:vAlign w:val="center"/>
            <w:hideMark/>
          </w:tcPr>
          <w:p w14:paraId="265EACDC"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0.62*</w:t>
            </w:r>
          </w:p>
        </w:tc>
      </w:tr>
      <w:tr w:rsidR="00713E4D" w:rsidRPr="00FF78D5" w14:paraId="27063866" w14:textId="77777777" w:rsidTr="00131BBF">
        <w:trPr>
          <w:trHeight w:val="283"/>
        </w:trPr>
        <w:tc>
          <w:tcPr>
            <w:tcW w:w="1857" w:type="pct"/>
            <w:tcBorders>
              <w:top w:val="nil"/>
              <w:left w:val="nil"/>
              <w:bottom w:val="nil"/>
              <w:right w:val="nil"/>
            </w:tcBorders>
            <w:shd w:val="clear" w:color="auto" w:fill="auto"/>
            <w:tcMar>
              <w:top w:w="6" w:type="dxa"/>
              <w:left w:w="6" w:type="dxa"/>
              <w:bottom w:w="0" w:type="dxa"/>
              <w:right w:w="6" w:type="dxa"/>
            </w:tcMar>
            <w:vAlign w:val="center"/>
            <w:hideMark/>
          </w:tcPr>
          <w:p w14:paraId="1FBBD3CF" w14:textId="77777777" w:rsidR="00713E4D" w:rsidRPr="00FF78D5" w:rsidRDefault="00713E4D" w:rsidP="00131BBF">
            <w:pPr>
              <w:rPr>
                <w:rFonts w:ascii="Arial" w:hAnsi="Arial" w:cs="Arial"/>
                <w:sz w:val="20"/>
                <w:szCs w:val="20"/>
              </w:rPr>
            </w:pPr>
          </w:p>
        </w:tc>
        <w:tc>
          <w:tcPr>
            <w:tcW w:w="1048" w:type="pct"/>
            <w:tcBorders>
              <w:top w:val="nil"/>
              <w:left w:val="nil"/>
              <w:bottom w:val="nil"/>
              <w:right w:val="nil"/>
            </w:tcBorders>
            <w:shd w:val="clear" w:color="auto" w:fill="auto"/>
            <w:tcMar>
              <w:top w:w="6" w:type="dxa"/>
              <w:left w:w="6" w:type="dxa"/>
              <w:bottom w:w="0" w:type="dxa"/>
              <w:right w:w="6" w:type="dxa"/>
            </w:tcMar>
            <w:vAlign w:val="center"/>
            <w:hideMark/>
          </w:tcPr>
          <w:p w14:paraId="03B973C2"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(0.19)</w:t>
            </w:r>
          </w:p>
        </w:tc>
        <w:tc>
          <w:tcPr>
            <w:tcW w:w="1048" w:type="pct"/>
            <w:tcBorders>
              <w:top w:val="nil"/>
              <w:left w:val="nil"/>
              <w:bottom w:val="nil"/>
              <w:right w:val="nil"/>
            </w:tcBorders>
            <w:shd w:val="clear" w:color="auto" w:fill="auto"/>
            <w:tcMar>
              <w:top w:w="6" w:type="dxa"/>
              <w:left w:w="6" w:type="dxa"/>
              <w:bottom w:w="0" w:type="dxa"/>
              <w:right w:w="6" w:type="dxa"/>
            </w:tcMar>
            <w:vAlign w:val="center"/>
            <w:hideMark/>
          </w:tcPr>
          <w:p w14:paraId="7C9A9EDB"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(0.35)</w:t>
            </w:r>
          </w:p>
        </w:tc>
        <w:tc>
          <w:tcPr>
            <w:tcW w:w="1047" w:type="pct"/>
            <w:tcBorders>
              <w:top w:val="nil"/>
              <w:left w:val="nil"/>
              <w:bottom w:val="nil"/>
              <w:right w:val="nil"/>
            </w:tcBorders>
            <w:shd w:val="clear" w:color="auto" w:fill="auto"/>
            <w:tcMar>
              <w:top w:w="6" w:type="dxa"/>
              <w:left w:w="6" w:type="dxa"/>
              <w:bottom w:w="0" w:type="dxa"/>
              <w:right w:w="6" w:type="dxa"/>
            </w:tcMar>
            <w:vAlign w:val="center"/>
            <w:hideMark/>
          </w:tcPr>
          <w:p w14:paraId="52CD3F67"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(0.36)</w:t>
            </w:r>
          </w:p>
        </w:tc>
      </w:tr>
      <w:tr w:rsidR="00713E4D" w:rsidRPr="00FF78D5" w14:paraId="7D722D8C" w14:textId="77777777" w:rsidTr="00131BBF">
        <w:trPr>
          <w:trHeight w:val="283"/>
        </w:trPr>
        <w:tc>
          <w:tcPr>
            <w:tcW w:w="1857" w:type="pct"/>
            <w:tcBorders>
              <w:top w:val="nil"/>
              <w:left w:val="nil"/>
              <w:bottom w:val="nil"/>
              <w:right w:val="nil"/>
            </w:tcBorders>
            <w:shd w:val="clear" w:color="auto" w:fill="auto"/>
            <w:tcMar>
              <w:top w:w="6" w:type="dxa"/>
              <w:left w:w="6" w:type="dxa"/>
              <w:bottom w:w="0" w:type="dxa"/>
              <w:right w:w="6" w:type="dxa"/>
            </w:tcMar>
            <w:vAlign w:val="center"/>
            <w:hideMark/>
          </w:tcPr>
          <w:p w14:paraId="34AE5CB3" w14:textId="77777777" w:rsidR="00713E4D" w:rsidRPr="00FF78D5" w:rsidRDefault="00713E4D" w:rsidP="00131BBF">
            <w:pPr>
              <w:rPr>
                <w:rFonts w:ascii="Arial" w:hAnsi="Arial" w:cs="Arial"/>
                <w:sz w:val="20"/>
                <w:szCs w:val="20"/>
              </w:rPr>
            </w:pPr>
            <w:r w:rsidRPr="00FF78D5">
              <w:rPr>
                <w:rFonts w:ascii="Arial" w:hAnsi="Arial" w:cs="Arial"/>
                <w:sz w:val="20"/>
                <w:szCs w:val="20"/>
                <w:lang w:val="en-US"/>
              </w:rPr>
              <w:t>Knowledge of COVID-19 prevention</w:t>
            </w:r>
          </w:p>
        </w:tc>
        <w:tc>
          <w:tcPr>
            <w:tcW w:w="1048" w:type="pct"/>
            <w:tcBorders>
              <w:top w:val="nil"/>
              <w:left w:val="nil"/>
              <w:bottom w:val="nil"/>
              <w:right w:val="nil"/>
            </w:tcBorders>
            <w:shd w:val="clear" w:color="auto" w:fill="auto"/>
            <w:tcMar>
              <w:top w:w="6" w:type="dxa"/>
              <w:left w:w="6" w:type="dxa"/>
              <w:bottom w:w="0" w:type="dxa"/>
              <w:right w:w="6" w:type="dxa"/>
            </w:tcMar>
            <w:vAlign w:val="center"/>
            <w:hideMark/>
          </w:tcPr>
          <w:p w14:paraId="149069BE" w14:textId="0400169A" w:rsidR="00713E4D" w:rsidRPr="00FF78D5" w:rsidRDefault="00713E4D" w:rsidP="00AD1585">
            <w:pPr>
              <w:jc w:val="center"/>
              <w:rPr>
                <w:rFonts w:ascii="Arial" w:hAnsi="Arial" w:cs="Arial"/>
                <w:sz w:val="20"/>
                <w:szCs w:val="20"/>
              </w:rPr>
            </w:pPr>
            <w:r w:rsidRPr="00FF78D5">
              <w:rPr>
                <w:rFonts w:ascii="Arial" w:hAnsi="Arial" w:cs="Arial"/>
                <w:sz w:val="20"/>
                <w:szCs w:val="20"/>
              </w:rPr>
              <w:t>0.44***</w:t>
            </w:r>
          </w:p>
        </w:tc>
        <w:tc>
          <w:tcPr>
            <w:tcW w:w="1048" w:type="pct"/>
            <w:tcBorders>
              <w:top w:val="nil"/>
              <w:left w:val="nil"/>
              <w:bottom w:val="nil"/>
              <w:right w:val="nil"/>
            </w:tcBorders>
            <w:shd w:val="clear" w:color="auto" w:fill="auto"/>
            <w:tcMar>
              <w:top w:w="6" w:type="dxa"/>
              <w:left w:w="6" w:type="dxa"/>
              <w:bottom w:w="0" w:type="dxa"/>
              <w:right w:w="6" w:type="dxa"/>
            </w:tcMar>
            <w:vAlign w:val="center"/>
            <w:hideMark/>
          </w:tcPr>
          <w:p w14:paraId="2E25BCF3" w14:textId="6C46623B" w:rsidR="00713E4D" w:rsidRPr="00FF78D5" w:rsidRDefault="00713E4D" w:rsidP="00AD1585">
            <w:pPr>
              <w:jc w:val="center"/>
              <w:rPr>
                <w:rFonts w:ascii="Arial" w:hAnsi="Arial" w:cs="Arial"/>
                <w:sz w:val="20"/>
                <w:szCs w:val="20"/>
              </w:rPr>
            </w:pPr>
            <w:r w:rsidRPr="00FF78D5">
              <w:rPr>
                <w:rFonts w:ascii="Arial" w:hAnsi="Arial" w:cs="Arial"/>
                <w:sz w:val="20"/>
                <w:szCs w:val="20"/>
              </w:rPr>
              <w:t>0.67***</w:t>
            </w:r>
          </w:p>
        </w:tc>
        <w:tc>
          <w:tcPr>
            <w:tcW w:w="1047" w:type="pct"/>
            <w:tcBorders>
              <w:top w:val="nil"/>
              <w:left w:val="nil"/>
              <w:bottom w:val="nil"/>
              <w:right w:val="nil"/>
            </w:tcBorders>
            <w:shd w:val="clear" w:color="auto" w:fill="auto"/>
            <w:tcMar>
              <w:top w:w="6" w:type="dxa"/>
              <w:left w:w="6" w:type="dxa"/>
              <w:bottom w:w="0" w:type="dxa"/>
              <w:right w:w="6" w:type="dxa"/>
            </w:tcMar>
            <w:vAlign w:val="center"/>
            <w:hideMark/>
          </w:tcPr>
          <w:p w14:paraId="2805B15E" w14:textId="6E3BD493" w:rsidR="00713E4D" w:rsidRPr="00FF78D5" w:rsidRDefault="00713E4D" w:rsidP="00AD1585">
            <w:pPr>
              <w:jc w:val="center"/>
              <w:rPr>
                <w:rFonts w:ascii="Arial" w:hAnsi="Arial" w:cs="Arial"/>
                <w:sz w:val="20"/>
                <w:szCs w:val="20"/>
              </w:rPr>
            </w:pPr>
            <w:r w:rsidRPr="00FF78D5">
              <w:rPr>
                <w:rFonts w:ascii="Arial" w:hAnsi="Arial" w:cs="Arial"/>
                <w:sz w:val="20"/>
                <w:szCs w:val="20"/>
              </w:rPr>
              <w:t>0.68***</w:t>
            </w:r>
          </w:p>
        </w:tc>
      </w:tr>
      <w:tr w:rsidR="00AD1585" w:rsidRPr="00FF78D5" w14:paraId="0036E03E" w14:textId="77777777" w:rsidTr="00131BBF">
        <w:trPr>
          <w:trHeight w:val="283"/>
        </w:trPr>
        <w:tc>
          <w:tcPr>
            <w:tcW w:w="1857" w:type="pct"/>
            <w:tcBorders>
              <w:top w:val="nil"/>
              <w:left w:val="nil"/>
              <w:bottom w:val="nil"/>
              <w:right w:val="nil"/>
            </w:tcBorders>
            <w:shd w:val="clear" w:color="auto" w:fill="auto"/>
            <w:tcMar>
              <w:top w:w="6" w:type="dxa"/>
              <w:left w:w="6" w:type="dxa"/>
              <w:bottom w:w="0" w:type="dxa"/>
              <w:right w:w="6" w:type="dxa"/>
            </w:tcMar>
            <w:vAlign w:val="center"/>
          </w:tcPr>
          <w:p w14:paraId="79D26CAC" w14:textId="77777777" w:rsidR="00AD1585" w:rsidRPr="00FF78D5" w:rsidRDefault="00AD1585" w:rsidP="00131BBF">
            <w:pPr>
              <w:rPr>
                <w:rFonts w:ascii="Arial" w:hAnsi="Arial" w:cs="Arial"/>
                <w:sz w:val="20"/>
                <w:szCs w:val="20"/>
                <w:lang w:val="en-US"/>
              </w:rPr>
            </w:pPr>
          </w:p>
        </w:tc>
        <w:tc>
          <w:tcPr>
            <w:tcW w:w="1048" w:type="pct"/>
            <w:tcBorders>
              <w:top w:val="nil"/>
              <w:left w:val="nil"/>
              <w:bottom w:val="nil"/>
              <w:right w:val="nil"/>
            </w:tcBorders>
            <w:shd w:val="clear" w:color="auto" w:fill="auto"/>
            <w:tcMar>
              <w:top w:w="6" w:type="dxa"/>
              <w:left w:w="6" w:type="dxa"/>
              <w:bottom w:w="0" w:type="dxa"/>
              <w:right w:w="6" w:type="dxa"/>
            </w:tcMar>
            <w:vAlign w:val="center"/>
          </w:tcPr>
          <w:p w14:paraId="189FEFF5" w14:textId="17CDFADD" w:rsidR="00AD1585" w:rsidRPr="00FF78D5" w:rsidRDefault="00AD1585" w:rsidP="00147116">
            <w:pPr>
              <w:jc w:val="center"/>
              <w:rPr>
                <w:rFonts w:ascii="Arial" w:hAnsi="Arial" w:cs="Arial"/>
                <w:sz w:val="20"/>
                <w:szCs w:val="20"/>
              </w:rPr>
            </w:pPr>
            <w:r w:rsidRPr="00FF78D5">
              <w:rPr>
                <w:rFonts w:ascii="Arial" w:hAnsi="Arial" w:cs="Arial"/>
                <w:sz w:val="20"/>
                <w:szCs w:val="20"/>
              </w:rPr>
              <w:t>(0.09)</w:t>
            </w:r>
          </w:p>
        </w:tc>
        <w:tc>
          <w:tcPr>
            <w:tcW w:w="1048" w:type="pct"/>
            <w:tcBorders>
              <w:top w:val="nil"/>
              <w:left w:val="nil"/>
              <w:bottom w:val="nil"/>
              <w:right w:val="nil"/>
            </w:tcBorders>
            <w:shd w:val="clear" w:color="auto" w:fill="auto"/>
            <w:tcMar>
              <w:top w:w="6" w:type="dxa"/>
              <w:left w:w="6" w:type="dxa"/>
              <w:bottom w:w="0" w:type="dxa"/>
              <w:right w:w="6" w:type="dxa"/>
            </w:tcMar>
            <w:vAlign w:val="center"/>
          </w:tcPr>
          <w:p w14:paraId="4AC54C04" w14:textId="6C7240DD" w:rsidR="00AD1585" w:rsidRPr="00FF78D5" w:rsidRDefault="00AD1585" w:rsidP="00147116">
            <w:pPr>
              <w:jc w:val="center"/>
              <w:rPr>
                <w:rFonts w:ascii="Arial" w:hAnsi="Arial" w:cs="Arial"/>
                <w:sz w:val="20"/>
                <w:szCs w:val="20"/>
              </w:rPr>
            </w:pPr>
            <w:r w:rsidRPr="00FF78D5">
              <w:rPr>
                <w:rFonts w:ascii="Arial" w:hAnsi="Arial" w:cs="Arial"/>
                <w:sz w:val="20"/>
                <w:szCs w:val="20"/>
              </w:rPr>
              <w:t>(0.16)</w:t>
            </w:r>
          </w:p>
        </w:tc>
        <w:tc>
          <w:tcPr>
            <w:tcW w:w="1047" w:type="pct"/>
            <w:tcBorders>
              <w:top w:val="nil"/>
              <w:left w:val="nil"/>
              <w:bottom w:val="nil"/>
              <w:right w:val="nil"/>
            </w:tcBorders>
            <w:shd w:val="clear" w:color="auto" w:fill="auto"/>
            <w:tcMar>
              <w:top w:w="6" w:type="dxa"/>
              <w:left w:w="6" w:type="dxa"/>
              <w:bottom w:w="0" w:type="dxa"/>
              <w:right w:w="6" w:type="dxa"/>
            </w:tcMar>
            <w:vAlign w:val="center"/>
          </w:tcPr>
          <w:p w14:paraId="0E021045" w14:textId="037DA4E7" w:rsidR="00AD1585" w:rsidRPr="00FF78D5" w:rsidRDefault="00AD1585" w:rsidP="00147116">
            <w:pPr>
              <w:jc w:val="center"/>
              <w:rPr>
                <w:rFonts w:ascii="Arial" w:hAnsi="Arial" w:cs="Arial"/>
                <w:sz w:val="20"/>
                <w:szCs w:val="20"/>
              </w:rPr>
            </w:pPr>
            <w:r w:rsidRPr="00FF78D5">
              <w:rPr>
                <w:rFonts w:ascii="Arial" w:hAnsi="Arial" w:cs="Arial"/>
                <w:sz w:val="20"/>
                <w:szCs w:val="20"/>
              </w:rPr>
              <w:t>(0.16)</w:t>
            </w:r>
          </w:p>
        </w:tc>
      </w:tr>
      <w:tr w:rsidR="00713E4D" w:rsidRPr="00FF78D5" w14:paraId="53946081" w14:textId="77777777" w:rsidTr="00131BBF">
        <w:trPr>
          <w:trHeight w:val="283"/>
        </w:trPr>
        <w:tc>
          <w:tcPr>
            <w:tcW w:w="1857" w:type="pct"/>
            <w:tcBorders>
              <w:top w:val="nil"/>
              <w:left w:val="nil"/>
              <w:bottom w:val="nil"/>
              <w:right w:val="nil"/>
            </w:tcBorders>
            <w:shd w:val="clear" w:color="auto" w:fill="auto"/>
            <w:tcMar>
              <w:top w:w="6" w:type="dxa"/>
              <w:left w:w="6" w:type="dxa"/>
              <w:bottom w:w="0" w:type="dxa"/>
              <w:right w:w="6" w:type="dxa"/>
            </w:tcMar>
            <w:vAlign w:val="center"/>
            <w:hideMark/>
          </w:tcPr>
          <w:p w14:paraId="204A623A" w14:textId="77777777" w:rsidR="00713E4D" w:rsidRPr="00FF78D5" w:rsidRDefault="00713E4D" w:rsidP="00131BBF">
            <w:pPr>
              <w:rPr>
                <w:rFonts w:ascii="Arial" w:hAnsi="Arial" w:cs="Arial"/>
                <w:sz w:val="20"/>
                <w:szCs w:val="20"/>
              </w:rPr>
            </w:pPr>
            <w:r w:rsidRPr="00FF78D5">
              <w:rPr>
                <w:rFonts w:ascii="Arial" w:hAnsi="Arial" w:cs="Arial"/>
                <w:sz w:val="20"/>
                <w:szCs w:val="20"/>
              </w:rPr>
              <w:t>Household head did not complete primary education</w:t>
            </w:r>
          </w:p>
        </w:tc>
        <w:tc>
          <w:tcPr>
            <w:tcW w:w="1048" w:type="pct"/>
            <w:tcBorders>
              <w:top w:val="nil"/>
              <w:left w:val="nil"/>
              <w:bottom w:val="nil"/>
              <w:right w:val="nil"/>
            </w:tcBorders>
            <w:shd w:val="clear" w:color="auto" w:fill="auto"/>
            <w:tcMar>
              <w:top w:w="6" w:type="dxa"/>
              <w:left w:w="6" w:type="dxa"/>
              <w:bottom w:w="0" w:type="dxa"/>
              <w:right w:w="6" w:type="dxa"/>
            </w:tcMar>
            <w:vAlign w:val="center"/>
            <w:hideMark/>
          </w:tcPr>
          <w:p w14:paraId="60A7030A" w14:textId="77777777" w:rsidR="00713E4D" w:rsidRPr="00FF78D5" w:rsidRDefault="00713E4D" w:rsidP="00147116">
            <w:pPr>
              <w:jc w:val="center"/>
              <w:rPr>
                <w:rFonts w:ascii="Arial" w:hAnsi="Arial" w:cs="Arial"/>
                <w:sz w:val="20"/>
                <w:szCs w:val="20"/>
              </w:rPr>
            </w:pPr>
          </w:p>
        </w:tc>
        <w:tc>
          <w:tcPr>
            <w:tcW w:w="1048" w:type="pct"/>
            <w:tcBorders>
              <w:top w:val="nil"/>
              <w:left w:val="nil"/>
              <w:bottom w:val="nil"/>
              <w:right w:val="nil"/>
            </w:tcBorders>
            <w:shd w:val="clear" w:color="auto" w:fill="auto"/>
            <w:tcMar>
              <w:top w:w="6" w:type="dxa"/>
              <w:left w:w="6" w:type="dxa"/>
              <w:bottom w:w="0" w:type="dxa"/>
              <w:right w:w="6" w:type="dxa"/>
            </w:tcMar>
            <w:vAlign w:val="center"/>
            <w:hideMark/>
          </w:tcPr>
          <w:p w14:paraId="022C8AC7" w14:textId="77777777" w:rsidR="00713E4D" w:rsidRPr="00FF78D5" w:rsidRDefault="00713E4D" w:rsidP="00147116">
            <w:pPr>
              <w:jc w:val="center"/>
              <w:rPr>
                <w:rFonts w:ascii="Arial" w:hAnsi="Arial" w:cs="Arial"/>
                <w:sz w:val="20"/>
                <w:szCs w:val="20"/>
              </w:rPr>
            </w:pPr>
          </w:p>
        </w:tc>
        <w:tc>
          <w:tcPr>
            <w:tcW w:w="1047" w:type="pct"/>
            <w:tcBorders>
              <w:top w:val="nil"/>
              <w:left w:val="nil"/>
              <w:bottom w:val="nil"/>
              <w:right w:val="nil"/>
            </w:tcBorders>
            <w:shd w:val="clear" w:color="auto" w:fill="auto"/>
            <w:tcMar>
              <w:top w:w="6" w:type="dxa"/>
              <w:left w:w="6" w:type="dxa"/>
              <w:bottom w:w="0" w:type="dxa"/>
              <w:right w:w="6" w:type="dxa"/>
            </w:tcMar>
            <w:vAlign w:val="center"/>
            <w:hideMark/>
          </w:tcPr>
          <w:p w14:paraId="01D4963D"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-0.17</w:t>
            </w:r>
          </w:p>
        </w:tc>
      </w:tr>
      <w:tr w:rsidR="00713E4D" w:rsidRPr="00FF78D5" w14:paraId="3E692A04" w14:textId="77777777" w:rsidTr="00131BBF">
        <w:trPr>
          <w:trHeight w:val="283"/>
        </w:trPr>
        <w:tc>
          <w:tcPr>
            <w:tcW w:w="1857" w:type="pct"/>
            <w:tcBorders>
              <w:top w:val="nil"/>
              <w:left w:val="nil"/>
              <w:bottom w:val="nil"/>
              <w:right w:val="nil"/>
            </w:tcBorders>
            <w:shd w:val="clear" w:color="auto" w:fill="auto"/>
            <w:tcMar>
              <w:top w:w="6" w:type="dxa"/>
              <w:left w:w="6" w:type="dxa"/>
              <w:bottom w:w="0" w:type="dxa"/>
              <w:right w:w="6" w:type="dxa"/>
            </w:tcMar>
            <w:vAlign w:val="center"/>
            <w:hideMark/>
          </w:tcPr>
          <w:p w14:paraId="7E470421" w14:textId="77777777" w:rsidR="00713E4D" w:rsidRPr="00FF78D5" w:rsidRDefault="00713E4D" w:rsidP="00131BBF">
            <w:pPr>
              <w:rPr>
                <w:rFonts w:ascii="Arial" w:hAnsi="Arial" w:cs="Arial"/>
                <w:sz w:val="20"/>
                <w:szCs w:val="20"/>
              </w:rPr>
            </w:pPr>
          </w:p>
        </w:tc>
        <w:tc>
          <w:tcPr>
            <w:tcW w:w="1048" w:type="pct"/>
            <w:tcBorders>
              <w:top w:val="nil"/>
              <w:left w:val="nil"/>
              <w:bottom w:val="nil"/>
              <w:right w:val="nil"/>
            </w:tcBorders>
            <w:shd w:val="clear" w:color="auto" w:fill="auto"/>
            <w:tcMar>
              <w:top w:w="6" w:type="dxa"/>
              <w:left w:w="6" w:type="dxa"/>
              <w:bottom w:w="0" w:type="dxa"/>
              <w:right w:w="6" w:type="dxa"/>
            </w:tcMar>
            <w:vAlign w:val="center"/>
            <w:hideMark/>
          </w:tcPr>
          <w:p w14:paraId="0576654C" w14:textId="77777777" w:rsidR="00713E4D" w:rsidRPr="00FF78D5" w:rsidRDefault="00713E4D" w:rsidP="00147116">
            <w:pPr>
              <w:jc w:val="center"/>
              <w:rPr>
                <w:rFonts w:ascii="Arial" w:hAnsi="Arial" w:cs="Arial"/>
                <w:sz w:val="20"/>
                <w:szCs w:val="20"/>
              </w:rPr>
            </w:pPr>
          </w:p>
        </w:tc>
        <w:tc>
          <w:tcPr>
            <w:tcW w:w="1048" w:type="pct"/>
            <w:tcBorders>
              <w:top w:val="nil"/>
              <w:left w:val="nil"/>
              <w:bottom w:val="nil"/>
              <w:right w:val="nil"/>
            </w:tcBorders>
            <w:shd w:val="clear" w:color="auto" w:fill="auto"/>
            <w:tcMar>
              <w:top w:w="6" w:type="dxa"/>
              <w:left w:w="6" w:type="dxa"/>
              <w:bottom w:w="0" w:type="dxa"/>
              <w:right w:w="6" w:type="dxa"/>
            </w:tcMar>
            <w:vAlign w:val="center"/>
            <w:hideMark/>
          </w:tcPr>
          <w:p w14:paraId="2A18B91A" w14:textId="77777777" w:rsidR="00713E4D" w:rsidRPr="00FF78D5" w:rsidRDefault="00713E4D" w:rsidP="00147116">
            <w:pPr>
              <w:jc w:val="center"/>
              <w:rPr>
                <w:rFonts w:ascii="Arial" w:hAnsi="Arial" w:cs="Arial"/>
                <w:sz w:val="20"/>
                <w:szCs w:val="20"/>
              </w:rPr>
            </w:pPr>
          </w:p>
        </w:tc>
        <w:tc>
          <w:tcPr>
            <w:tcW w:w="1047" w:type="pct"/>
            <w:tcBorders>
              <w:top w:val="nil"/>
              <w:left w:val="nil"/>
              <w:bottom w:val="nil"/>
              <w:right w:val="nil"/>
            </w:tcBorders>
            <w:shd w:val="clear" w:color="auto" w:fill="auto"/>
            <w:tcMar>
              <w:top w:w="6" w:type="dxa"/>
              <w:left w:w="6" w:type="dxa"/>
              <w:bottom w:w="0" w:type="dxa"/>
              <w:right w:w="6" w:type="dxa"/>
            </w:tcMar>
            <w:vAlign w:val="center"/>
            <w:hideMark/>
          </w:tcPr>
          <w:p w14:paraId="1181DF88"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(0.32)</w:t>
            </w:r>
          </w:p>
        </w:tc>
      </w:tr>
      <w:tr w:rsidR="00713E4D" w:rsidRPr="00FF78D5" w14:paraId="60784897" w14:textId="77777777" w:rsidTr="00131BBF">
        <w:trPr>
          <w:trHeight w:val="283"/>
        </w:trPr>
        <w:tc>
          <w:tcPr>
            <w:tcW w:w="1857" w:type="pct"/>
            <w:tcBorders>
              <w:top w:val="nil"/>
              <w:left w:val="nil"/>
              <w:bottom w:val="nil"/>
              <w:right w:val="nil"/>
            </w:tcBorders>
            <w:shd w:val="clear" w:color="auto" w:fill="auto"/>
            <w:tcMar>
              <w:top w:w="6" w:type="dxa"/>
              <w:left w:w="6" w:type="dxa"/>
              <w:bottom w:w="0" w:type="dxa"/>
              <w:right w:w="6" w:type="dxa"/>
            </w:tcMar>
            <w:vAlign w:val="center"/>
            <w:hideMark/>
          </w:tcPr>
          <w:p w14:paraId="637DAB7A" w14:textId="77777777" w:rsidR="00713E4D" w:rsidRPr="00FF78D5" w:rsidRDefault="00713E4D" w:rsidP="00131BBF">
            <w:pPr>
              <w:rPr>
                <w:rFonts w:ascii="Arial" w:hAnsi="Arial" w:cs="Arial"/>
                <w:sz w:val="20"/>
                <w:szCs w:val="20"/>
              </w:rPr>
            </w:pPr>
            <w:r w:rsidRPr="00FF78D5">
              <w:rPr>
                <w:rFonts w:ascii="Arial" w:hAnsi="Arial" w:cs="Arial"/>
                <w:sz w:val="20"/>
                <w:szCs w:val="20"/>
              </w:rPr>
              <w:t>High household asset level</w:t>
            </w:r>
          </w:p>
        </w:tc>
        <w:tc>
          <w:tcPr>
            <w:tcW w:w="1048" w:type="pct"/>
            <w:tcBorders>
              <w:top w:val="nil"/>
              <w:left w:val="nil"/>
              <w:bottom w:val="nil"/>
              <w:right w:val="nil"/>
            </w:tcBorders>
            <w:shd w:val="clear" w:color="auto" w:fill="auto"/>
            <w:tcMar>
              <w:top w:w="6" w:type="dxa"/>
              <w:left w:w="6" w:type="dxa"/>
              <w:bottom w:w="0" w:type="dxa"/>
              <w:right w:w="6" w:type="dxa"/>
            </w:tcMar>
            <w:vAlign w:val="center"/>
            <w:hideMark/>
          </w:tcPr>
          <w:p w14:paraId="672840DC" w14:textId="77777777" w:rsidR="00713E4D" w:rsidRPr="00FF78D5" w:rsidRDefault="00713E4D" w:rsidP="00147116">
            <w:pPr>
              <w:jc w:val="center"/>
              <w:rPr>
                <w:rFonts w:ascii="Arial" w:hAnsi="Arial" w:cs="Arial"/>
                <w:sz w:val="20"/>
                <w:szCs w:val="20"/>
              </w:rPr>
            </w:pPr>
          </w:p>
        </w:tc>
        <w:tc>
          <w:tcPr>
            <w:tcW w:w="1048" w:type="pct"/>
            <w:tcBorders>
              <w:top w:val="nil"/>
              <w:left w:val="nil"/>
              <w:bottom w:val="nil"/>
              <w:right w:val="nil"/>
            </w:tcBorders>
            <w:shd w:val="clear" w:color="auto" w:fill="auto"/>
            <w:tcMar>
              <w:top w:w="6" w:type="dxa"/>
              <w:left w:w="6" w:type="dxa"/>
              <w:bottom w:w="0" w:type="dxa"/>
              <w:right w:w="6" w:type="dxa"/>
            </w:tcMar>
            <w:vAlign w:val="center"/>
            <w:hideMark/>
          </w:tcPr>
          <w:p w14:paraId="0E4D1416" w14:textId="77777777" w:rsidR="00713E4D" w:rsidRPr="00FF78D5" w:rsidRDefault="00713E4D" w:rsidP="00147116">
            <w:pPr>
              <w:jc w:val="center"/>
              <w:rPr>
                <w:rFonts w:ascii="Arial" w:hAnsi="Arial" w:cs="Arial"/>
                <w:sz w:val="20"/>
                <w:szCs w:val="20"/>
              </w:rPr>
            </w:pPr>
          </w:p>
        </w:tc>
        <w:tc>
          <w:tcPr>
            <w:tcW w:w="1047" w:type="pct"/>
            <w:tcBorders>
              <w:top w:val="nil"/>
              <w:left w:val="nil"/>
              <w:bottom w:val="nil"/>
              <w:right w:val="nil"/>
            </w:tcBorders>
            <w:shd w:val="clear" w:color="auto" w:fill="auto"/>
            <w:tcMar>
              <w:top w:w="6" w:type="dxa"/>
              <w:left w:w="6" w:type="dxa"/>
              <w:bottom w:w="0" w:type="dxa"/>
              <w:right w:w="6" w:type="dxa"/>
            </w:tcMar>
            <w:vAlign w:val="center"/>
            <w:hideMark/>
          </w:tcPr>
          <w:p w14:paraId="3E085381"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0.76**</w:t>
            </w:r>
          </w:p>
        </w:tc>
      </w:tr>
      <w:tr w:rsidR="00713E4D" w:rsidRPr="00FF78D5" w14:paraId="03E14BFA" w14:textId="77777777" w:rsidTr="00131BBF">
        <w:trPr>
          <w:trHeight w:val="283"/>
        </w:trPr>
        <w:tc>
          <w:tcPr>
            <w:tcW w:w="1857" w:type="pct"/>
            <w:tcBorders>
              <w:top w:val="nil"/>
              <w:left w:val="nil"/>
              <w:bottom w:val="single" w:sz="4" w:space="0" w:color="auto"/>
              <w:right w:val="nil"/>
            </w:tcBorders>
            <w:shd w:val="clear" w:color="auto" w:fill="auto"/>
            <w:tcMar>
              <w:top w:w="6" w:type="dxa"/>
              <w:left w:w="6" w:type="dxa"/>
              <w:bottom w:w="0" w:type="dxa"/>
              <w:right w:w="6" w:type="dxa"/>
            </w:tcMar>
            <w:vAlign w:val="center"/>
            <w:hideMark/>
          </w:tcPr>
          <w:p w14:paraId="0185A2B3" w14:textId="77777777" w:rsidR="00713E4D" w:rsidRPr="00FF78D5" w:rsidRDefault="00713E4D" w:rsidP="00131BBF">
            <w:pPr>
              <w:rPr>
                <w:rFonts w:ascii="Arial" w:hAnsi="Arial" w:cs="Arial"/>
                <w:sz w:val="20"/>
                <w:szCs w:val="20"/>
              </w:rPr>
            </w:pPr>
          </w:p>
        </w:tc>
        <w:tc>
          <w:tcPr>
            <w:tcW w:w="1048" w:type="pct"/>
            <w:tcBorders>
              <w:top w:val="nil"/>
              <w:left w:val="nil"/>
              <w:bottom w:val="single" w:sz="4" w:space="0" w:color="auto"/>
              <w:right w:val="nil"/>
            </w:tcBorders>
            <w:shd w:val="clear" w:color="auto" w:fill="auto"/>
            <w:tcMar>
              <w:top w:w="6" w:type="dxa"/>
              <w:left w:w="6" w:type="dxa"/>
              <w:bottom w:w="0" w:type="dxa"/>
              <w:right w:w="6" w:type="dxa"/>
            </w:tcMar>
            <w:vAlign w:val="center"/>
            <w:hideMark/>
          </w:tcPr>
          <w:p w14:paraId="7EBF5855" w14:textId="77777777" w:rsidR="00713E4D" w:rsidRPr="00FF78D5" w:rsidRDefault="00713E4D" w:rsidP="00147116">
            <w:pPr>
              <w:jc w:val="center"/>
              <w:rPr>
                <w:rFonts w:ascii="Arial" w:hAnsi="Arial" w:cs="Arial"/>
                <w:sz w:val="20"/>
                <w:szCs w:val="20"/>
              </w:rPr>
            </w:pPr>
          </w:p>
        </w:tc>
        <w:tc>
          <w:tcPr>
            <w:tcW w:w="1048" w:type="pct"/>
            <w:tcBorders>
              <w:top w:val="nil"/>
              <w:left w:val="nil"/>
              <w:bottom w:val="single" w:sz="4" w:space="0" w:color="auto"/>
              <w:right w:val="nil"/>
            </w:tcBorders>
            <w:shd w:val="clear" w:color="auto" w:fill="auto"/>
            <w:tcMar>
              <w:top w:w="6" w:type="dxa"/>
              <w:left w:w="6" w:type="dxa"/>
              <w:bottom w:w="0" w:type="dxa"/>
              <w:right w:w="6" w:type="dxa"/>
            </w:tcMar>
            <w:vAlign w:val="center"/>
            <w:hideMark/>
          </w:tcPr>
          <w:p w14:paraId="0DACB4A3" w14:textId="77777777" w:rsidR="00713E4D" w:rsidRPr="00FF78D5" w:rsidRDefault="00713E4D" w:rsidP="00147116">
            <w:pPr>
              <w:jc w:val="center"/>
              <w:rPr>
                <w:rFonts w:ascii="Arial" w:hAnsi="Arial" w:cs="Arial"/>
                <w:sz w:val="20"/>
                <w:szCs w:val="20"/>
              </w:rPr>
            </w:pPr>
          </w:p>
        </w:tc>
        <w:tc>
          <w:tcPr>
            <w:tcW w:w="1047" w:type="pct"/>
            <w:tcBorders>
              <w:top w:val="nil"/>
              <w:left w:val="nil"/>
              <w:bottom w:val="single" w:sz="4" w:space="0" w:color="auto"/>
              <w:right w:val="nil"/>
            </w:tcBorders>
            <w:shd w:val="clear" w:color="auto" w:fill="auto"/>
            <w:tcMar>
              <w:top w:w="6" w:type="dxa"/>
              <w:left w:w="6" w:type="dxa"/>
              <w:bottom w:w="0" w:type="dxa"/>
              <w:right w:w="6" w:type="dxa"/>
            </w:tcMar>
            <w:vAlign w:val="center"/>
            <w:hideMark/>
          </w:tcPr>
          <w:p w14:paraId="359A84B1"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(0.33)</w:t>
            </w:r>
          </w:p>
        </w:tc>
      </w:tr>
      <w:tr w:rsidR="00713E4D" w:rsidRPr="00FF78D5" w14:paraId="6FAECD87" w14:textId="77777777" w:rsidTr="00131BBF">
        <w:trPr>
          <w:trHeight w:val="283"/>
        </w:trPr>
        <w:tc>
          <w:tcPr>
            <w:tcW w:w="1857" w:type="pct"/>
            <w:tcBorders>
              <w:top w:val="single" w:sz="4" w:space="0" w:color="auto"/>
              <w:left w:val="nil"/>
              <w:bottom w:val="nil"/>
              <w:right w:val="nil"/>
            </w:tcBorders>
            <w:shd w:val="clear" w:color="auto" w:fill="auto"/>
            <w:tcMar>
              <w:top w:w="6" w:type="dxa"/>
              <w:left w:w="6" w:type="dxa"/>
              <w:bottom w:w="0" w:type="dxa"/>
              <w:right w:w="6" w:type="dxa"/>
            </w:tcMar>
            <w:vAlign w:val="center"/>
          </w:tcPr>
          <w:p w14:paraId="752C68D8" w14:textId="77777777" w:rsidR="00713E4D" w:rsidRPr="00FF78D5" w:rsidRDefault="00713E4D" w:rsidP="00131BBF">
            <w:pPr>
              <w:rPr>
                <w:rFonts w:ascii="Arial" w:hAnsi="Arial" w:cs="Arial"/>
                <w:sz w:val="20"/>
                <w:szCs w:val="20"/>
              </w:rPr>
            </w:pPr>
            <w:r w:rsidRPr="00FF78D5">
              <w:rPr>
                <w:rFonts w:ascii="Arial" w:hAnsi="Arial" w:cs="Arial"/>
                <w:sz w:val="20"/>
                <w:szCs w:val="20"/>
              </w:rPr>
              <w:t>Controls (current study and census)</w:t>
            </w:r>
          </w:p>
        </w:tc>
        <w:tc>
          <w:tcPr>
            <w:tcW w:w="1048" w:type="pct"/>
            <w:tcBorders>
              <w:top w:val="single" w:sz="4" w:space="0" w:color="auto"/>
              <w:left w:val="nil"/>
              <w:bottom w:val="nil"/>
              <w:right w:val="nil"/>
            </w:tcBorders>
            <w:shd w:val="clear" w:color="auto" w:fill="auto"/>
            <w:tcMar>
              <w:top w:w="6" w:type="dxa"/>
              <w:left w:w="6" w:type="dxa"/>
              <w:bottom w:w="0" w:type="dxa"/>
              <w:right w:w="6" w:type="dxa"/>
            </w:tcMar>
            <w:vAlign w:val="center"/>
          </w:tcPr>
          <w:p w14:paraId="43BF1B0F"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Yes</w:t>
            </w:r>
          </w:p>
        </w:tc>
        <w:tc>
          <w:tcPr>
            <w:tcW w:w="1048" w:type="pct"/>
            <w:tcBorders>
              <w:top w:val="single" w:sz="4" w:space="0" w:color="auto"/>
              <w:left w:val="nil"/>
              <w:bottom w:val="nil"/>
              <w:right w:val="nil"/>
            </w:tcBorders>
            <w:shd w:val="clear" w:color="auto" w:fill="auto"/>
            <w:tcMar>
              <w:top w:w="6" w:type="dxa"/>
              <w:left w:w="6" w:type="dxa"/>
              <w:bottom w:w="0" w:type="dxa"/>
              <w:right w:w="6" w:type="dxa"/>
            </w:tcMar>
            <w:vAlign w:val="center"/>
          </w:tcPr>
          <w:p w14:paraId="157DDA34"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Yes</w:t>
            </w:r>
          </w:p>
        </w:tc>
        <w:tc>
          <w:tcPr>
            <w:tcW w:w="1047" w:type="pct"/>
            <w:tcBorders>
              <w:top w:val="single" w:sz="4" w:space="0" w:color="auto"/>
              <w:left w:val="nil"/>
              <w:bottom w:val="nil"/>
              <w:right w:val="nil"/>
            </w:tcBorders>
            <w:shd w:val="clear" w:color="auto" w:fill="auto"/>
            <w:tcMar>
              <w:top w:w="6" w:type="dxa"/>
              <w:left w:w="6" w:type="dxa"/>
              <w:bottom w:w="0" w:type="dxa"/>
              <w:right w:w="6" w:type="dxa"/>
            </w:tcMar>
            <w:vAlign w:val="center"/>
          </w:tcPr>
          <w:p w14:paraId="1828C8DF"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Yes</w:t>
            </w:r>
          </w:p>
        </w:tc>
      </w:tr>
      <w:tr w:rsidR="00713E4D" w:rsidRPr="00FF78D5" w14:paraId="577013EE" w14:textId="77777777" w:rsidTr="00131BBF">
        <w:trPr>
          <w:trHeight w:val="283"/>
        </w:trPr>
        <w:tc>
          <w:tcPr>
            <w:tcW w:w="1857" w:type="pct"/>
            <w:tcBorders>
              <w:top w:val="single" w:sz="4" w:space="0" w:color="auto"/>
              <w:left w:val="nil"/>
              <w:bottom w:val="nil"/>
              <w:right w:val="nil"/>
            </w:tcBorders>
            <w:shd w:val="clear" w:color="auto" w:fill="auto"/>
            <w:tcMar>
              <w:top w:w="6" w:type="dxa"/>
              <w:left w:w="6" w:type="dxa"/>
              <w:bottom w:w="0" w:type="dxa"/>
              <w:right w:w="6" w:type="dxa"/>
            </w:tcMar>
            <w:vAlign w:val="center"/>
            <w:hideMark/>
          </w:tcPr>
          <w:p w14:paraId="200FAEED" w14:textId="77777777" w:rsidR="00713E4D" w:rsidRPr="00FF78D5" w:rsidRDefault="00713E4D" w:rsidP="00131BBF">
            <w:pPr>
              <w:rPr>
                <w:rFonts w:ascii="Arial" w:hAnsi="Arial" w:cs="Arial"/>
                <w:sz w:val="20"/>
                <w:szCs w:val="20"/>
              </w:rPr>
            </w:pPr>
            <w:r w:rsidRPr="00FF78D5">
              <w:rPr>
                <w:rFonts w:ascii="Arial" w:hAnsi="Arial" w:cs="Arial"/>
                <w:sz w:val="20"/>
                <w:szCs w:val="20"/>
              </w:rPr>
              <w:t>Mean</w:t>
            </w:r>
          </w:p>
        </w:tc>
        <w:tc>
          <w:tcPr>
            <w:tcW w:w="1048" w:type="pct"/>
            <w:tcBorders>
              <w:top w:val="single" w:sz="4" w:space="0" w:color="auto"/>
              <w:left w:val="nil"/>
              <w:bottom w:val="nil"/>
              <w:right w:val="nil"/>
            </w:tcBorders>
            <w:shd w:val="clear" w:color="auto" w:fill="auto"/>
            <w:tcMar>
              <w:top w:w="6" w:type="dxa"/>
              <w:left w:w="6" w:type="dxa"/>
              <w:bottom w:w="0" w:type="dxa"/>
              <w:right w:w="6" w:type="dxa"/>
            </w:tcMar>
            <w:vAlign w:val="center"/>
            <w:hideMark/>
          </w:tcPr>
          <w:p w14:paraId="14B68FBE"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3.36</w:t>
            </w:r>
          </w:p>
        </w:tc>
        <w:tc>
          <w:tcPr>
            <w:tcW w:w="1048" w:type="pct"/>
            <w:tcBorders>
              <w:top w:val="single" w:sz="4" w:space="0" w:color="auto"/>
              <w:left w:val="nil"/>
              <w:bottom w:val="nil"/>
              <w:right w:val="nil"/>
            </w:tcBorders>
            <w:shd w:val="clear" w:color="auto" w:fill="auto"/>
            <w:tcMar>
              <w:top w:w="6" w:type="dxa"/>
              <w:left w:w="6" w:type="dxa"/>
              <w:bottom w:w="0" w:type="dxa"/>
              <w:right w:w="6" w:type="dxa"/>
            </w:tcMar>
            <w:vAlign w:val="center"/>
            <w:hideMark/>
          </w:tcPr>
          <w:p w14:paraId="3AB5371A"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3.47</w:t>
            </w:r>
          </w:p>
        </w:tc>
        <w:tc>
          <w:tcPr>
            <w:tcW w:w="1047" w:type="pct"/>
            <w:tcBorders>
              <w:top w:val="single" w:sz="4" w:space="0" w:color="auto"/>
              <w:left w:val="nil"/>
              <w:bottom w:val="nil"/>
              <w:right w:val="nil"/>
            </w:tcBorders>
            <w:shd w:val="clear" w:color="auto" w:fill="auto"/>
            <w:tcMar>
              <w:top w:w="6" w:type="dxa"/>
              <w:left w:w="6" w:type="dxa"/>
              <w:bottom w:w="0" w:type="dxa"/>
              <w:right w:w="6" w:type="dxa"/>
            </w:tcMar>
            <w:vAlign w:val="center"/>
            <w:hideMark/>
          </w:tcPr>
          <w:p w14:paraId="550FBA6F"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3.47</w:t>
            </w:r>
          </w:p>
        </w:tc>
      </w:tr>
      <w:tr w:rsidR="00713E4D" w:rsidRPr="00FF78D5" w14:paraId="2F4081FB" w14:textId="77777777" w:rsidTr="00131BBF">
        <w:trPr>
          <w:trHeight w:val="283"/>
        </w:trPr>
        <w:tc>
          <w:tcPr>
            <w:tcW w:w="1857" w:type="pct"/>
            <w:tcBorders>
              <w:top w:val="nil"/>
              <w:left w:val="nil"/>
              <w:bottom w:val="nil"/>
              <w:right w:val="nil"/>
            </w:tcBorders>
            <w:shd w:val="clear" w:color="auto" w:fill="auto"/>
            <w:tcMar>
              <w:top w:w="6" w:type="dxa"/>
              <w:left w:w="6" w:type="dxa"/>
              <w:bottom w:w="0" w:type="dxa"/>
              <w:right w:w="6" w:type="dxa"/>
            </w:tcMar>
            <w:vAlign w:val="center"/>
            <w:hideMark/>
          </w:tcPr>
          <w:p w14:paraId="01B988FA" w14:textId="77777777" w:rsidR="00713E4D" w:rsidRPr="00FF78D5" w:rsidRDefault="00713E4D" w:rsidP="00131BBF">
            <w:pPr>
              <w:rPr>
                <w:rFonts w:ascii="Arial" w:hAnsi="Arial" w:cs="Arial"/>
                <w:sz w:val="20"/>
                <w:szCs w:val="20"/>
              </w:rPr>
            </w:pPr>
            <w:proofErr w:type="spellStart"/>
            <w:r w:rsidRPr="00FF78D5">
              <w:rPr>
                <w:rFonts w:ascii="Arial" w:hAnsi="Arial" w:cs="Arial"/>
                <w:sz w:val="20"/>
                <w:szCs w:val="20"/>
              </w:rPr>
              <w:t>Obs</w:t>
            </w:r>
            <w:proofErr w:type="spellEnd"/>
            <w:r w:rsidRPr="00FF78D5">
              <w:rPr>
                <w:rFonts w:ascii="Arial" w:hAnsi="Arial" w:cs="Arial"/>
                <w:sz w:val="20"/>
                <w:szCs w:val="20"/>
              </w:rPr>
              <w:t>-round</w:t>
            </w:r>
          </w:p>
        </w:tc>
        <w:tc>
          <w:tcPr>
            <w:tcW w:w="1048" w:type="pct"/>
            <w:tcBorders>
              <w:top w:val="nil"/>
              <w:left w:val="nil"/>
              <w:bottom w:val="nil"/>
              <w:right w:val="nil"/>
            </w:tcBorders>
            <w:shd w:val="clear" w:color="auto" w:fill="auto"/>
            <w:tcMar>
              <w:top w:w="6" w:type="dxa"/>
              <w:left w:w="6" w:type="dxa"/>
              <w:bottom w:w="0" w:type="dxa"/>
              <w:right w:w="6" w:type="dxa"/>
            </w:tcMar>
            <w:vAlign w:val="center"/>
            <w:hideMark/>
          </w:tcPr>
          <w:p w14:paraId="45C8876E"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786</w:t>
            </w:r>
          </w:p>
        </w:tc>
        <w:tc>
          <w:tcPr>
            <w:tcW w:w="1048" w:type="pct"/>
            <w:tcBorders>
              <w:top w:val="nil"/>
              <w:left w:val="nil"/>
              <w:bottom w:val="nil"/>
              <w:right w:val="nil"/>
            </w:tcBorders>
            <w:shd w:val="clear" w:color="auto" w:fill="auto"/>
            <w:tcMar>
              <w:top w:w="6" w:type="dxa"/>
              <w:left w:w="6" w:type="dxa"/>
              <w:bottom w:w="0" w:type="dxa"/>
              <w:right w:w="6" w:type="dxa"/>
            </w:tcMar>
            <w:vAlign w:val="center"/>
            <w:hideMark/>
          </w:tcPr>
          <w:p w14:paraId="39007209"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213</w:t>
            </w:r>
          </w:p>
        </w:tc>
        <w:tc>
          <w:tcPr>
            <w:tcW w:w="1047" w:type="pct"/>
            <w:tcBorders>
              <w:top w:val="nil"/>
              <w:left w:val="nil"/>
              <w:bottom w:val="nil"/>
              <w:right w:val="nil"/>
            </w:tcBorders>
            <w:shd w:val="clear" w:color="auto" w:fill="auto"/>
            <w:tcMar>
              <w:top w:w="6" w:type="dxa"/>
              <w:left w:w="6" w:type="dxa"/>
              <w:bottom w:w="0" w:type="dxa"/>
              <w:right w:w="6" w:type="dxa"/>
            </w:tcMar>
            <w:vAlign w:val="center"/>
            <w:hideMark/>
          </w:tcPr>
          <w:p w14:paraId="6123A367"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213</w:t>
            </w:r>
          </w:p>
        </w:tc>
      </w:tr>
      <w:tr w:rsidR="00713E4D" w:rsidRPr="00FF78D5" w14:paraId="6A520CD3" w14:textId="77777777" w:rsidTr="00131BBF">
        <w:trPr>
          <w:trHeight w:val="283"/>
        </w:trPr>
        <w:tc>
          <w:tcPr>
            <w:tcW w:w="1857" w:type="pct"/>
            <w:tcBorders>
              <w:top w:val="nil"/>
              <w:left w:val="nil"/>
              <w:bottom w:val="single" w:sz="4" w:space="0" w:color="auto"/>
              <w:right w:val="nil"/>
            </w:tcBorders>
            <w:shd w:val="clear" w:color="auto" w:fill="auto"/>
            <w:tcMar>
              <w:top w:w="6" w:type="dxa"/>
              <w:left w:w="6" w:type="dxa"/>
              <w:bottom w:w="0" w:type="dxa"/>
              <w:right w:w="6" w:type="dxa"/>
            </w:tcMar>
            <w:vAlign w:val="center"/>
            <w:hideMark/>
          </w:tcPr>
          <w:p w14:paraId="58C752AC" w14:textId="77777777" w:rsidR="00713E4D" w:rsidRPr="00FF78D5" w:rsidRDefault="00713E4D" w:rsidP="00131BBF">
            <w:pPr>
              <w:rPr>
                <w:rFonts w:ascii="Arial" w:hAnsi="Arial" w:cs="Arial"/>
                <w:sz w:val="20"/>
                <w:szCs w:val="20"/>
              </w:rPr>
            </w:pPr>
            <w:r w:rsidRPr="00FF78D5">
              <w:rPr>
                <w:rFonts w:ascii="Arial" w:hAnsi="Arial" w:cs="Arial"/>
                <w:sz w:val="20"/>
                <w:szCs w:val="20"/>
              </w:rPr>
              <w:t>Slums</w:t>
            </w:r>
          </w:p>
        </w:tc>
        <w:tc>
          <w:tcPr>
            <w:tcW w:w="1048" w:type="pct"/>
            <w:tcBorders>
              <w:top w:val="nil"/>
              <w:left w:val="nil"/>
              <w:bottom w:val="single" w:sz="4" w:space="0" w:color="auto"/>
              <w:right w:val="nil"/>
            </w:tcBorders>
            <w:shd w:val="clear" w:color="auto" w:fill="auto"/>
            <w:tcMar>
              <w:top w:w="6" w:type="dxa"/>
              <w:left w:w="6" w:type="dxa"/>
              <w:bottom w:w="0" w:type="dxa"/>
              <w:right w:w="6" w:type="dxa"/>
            </w:tcMar>
            <w:vAlign w:val="center"/>
            <w:hideMark/>
          </w:tcPr>
          <w:p w14:paraId="71BB7E2D"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141</w:t>
            </w:r>
          </w:p>
        </w:tc>
        <w:tc>
          <w:tcPr>
            <w:tcW w:w="1048" w:type="pct"/>
            <w:tcBorders>
              <w:top w:val="nil"/>
              <w:left w:val="nil"/>
              <w:bottom w:val="single" w:sz="4" w:space="0" w:color="auto"/>
              <w:right w:val="nil"/>
            </w:tcBorders>
            <w:shd w:val="clear" w:color="auto" w:fill="auto"/>
            <w:tcMar>
              <w:top w:w="6" w:type="dxa"/>
              <w:left w:w="6" w:type="dxa"/>
              <w:bottom w:w="0" w:type="dxa"/>
              <w:right w:w="6" w:type="dxa"/>
            </w:tcMar>
            <w:vAlign w:val="center"/>
            <w:hideMark/>
          </w:tcPr>
          <w:p w14:paraId="40E4818E"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92</w:t>
            </w:r>
          </w:p>
        </w:tc>
        <w:tc>
          <w:tcPr>
            <w:tcW w:w="1047" w:type="pct"/>
            <w:tcBorders>
              <w:top w:val="nil"/>
              <w:left w:val="nil"/>
              <w:bottom w:val="single" w:sz="4" w:space="0" w:color="auto"/>
              <w:right w:val="nil"/>
            </w:tcBorders>
            <w:shd w:val="clear" w:color="auto" w:fill="auto"/>
            <w:tcMar>
              <w:top w:w="6" w:type="dxa"/>
              <w:left w:w="6" w:type="dxa"/>
              <w:bottom w:w="0" w:type="dxa"/>
              <w:right w:w="6" w:type="dxa"/>
            </w:tcMar>
            <w:vAlign w:val="center"/>
            <w:hideMark/>
          </w:tcPr>
          <w:p w14:paraId="194AEC25" w14:textId="77777777" w:rsidR="00713E4D" w:rsidRPr="00FF78D5" w:rsidRDefault="00713E4D" w:rsidP="00147116">
            <w:pPr>
              <w:jc w:val="center"/>
              <w:rPr>
                <w:rFonts w:ascii="Arial" w:hAnsi="Arial" w:cs="Arial"/>
                <w:sz w:val="20"/>
                <w:szCs w:val="20"/>
              </w:rPr>
            </w:pPr>
            <w:r w:rsidRPr="00FF78D5">
              <w:rPr>
                <w:rFonts w:ascii="Arial" w:hAnsi="Arial" w:cs="Arial"/>
                <w:sz w:val="20"/>
                <w:szCs w:val="20"/>
              </w:rPr>
              <w:t>92</w:t>
            </w:r>
          </w:p>
        </w:tc>
      </w:tr>
    </w:tbl>
    <w:p w14:paraId="68C2DC22" w14:textId="4C1E7AE5" w:rsidR="00713E4D" w:rsidRDefault="00713E4D" w:rsidP="00713E4D">
      <w:pPr>
        <w:jc w:val="both"/>
        <w:rPr>
          <w:rFonts w:ascii="Arial" w:hAnsi="Arial" w:cs="Arial"/>
          <w:i/>
          <w:iCs/>
          <w:sz w:val="18"/>
          <w:szCs w:val="18"/>
        </w:rPr>
      </w:pPr>
      <w:r w:rsidRPr="00FF78D5">
        <w:rPr>
          <w:rFonts w:ascii="Arial" w:hAnsi="Arial" w:cs="Arial"/>
          <w:b/>
          <w:bCs/>
          <w:i/>
          <w:iCs/>
          <w:sz w:val="18"/>
          <w:szCs w:val="18"/>
        </w:rPr>
        <w:t xml:space="preserve">Note: </w:t>
      </w:r>
      <w:r w:rsidRPr="00FF78D5">
        <w:rPr>
          <w:rFonts w:ascii="Arial" w:hAnsi="Arial" w:cs="Arial"/>
          <w:i/>
          <w:iCs/>
          <w:sz w:val="18"/>
          <w:szCs w:val="18"/>
        </w:rPr>
        <w:t>Outcome</w:t>
      </w:r>
      <w:r w:rsidR="00CA6054">
        <w:rPr>
          <w:rFonts w:ascii="Arial" w:hAnsi="Arial" w:cs="Arial"/>
          <w:i/>
          <w:iCs/>
          <w:sz w:val="18"/>
          <w:szCs w:val="18"/>
        </w:rPr>
        <w:t>: N</w:t>
      </w:r>
      <w:r w:rsidRPr="00FF78D5">
        <w:rPr>
          <w:rFonts w:ascii="Arial" w:hAnsi="Arial" w:cs="Arial"/>
          <w:i/>
          <w:iCs/>
          <w:sz w:val="18"/>
          <w:szCs w:val="18"/>
        </w:rPr>
        <w:t>umber of correct handwashing times the previous day. Controls: age, age</w:t>
      </w:r>
      <w:r w:rsidRPr="00FF78D5">
        <w:rPr>
          <w:rFonts w:ascii="Arial" w:hAnsi="Arial" w:cs="Arial"/>
          <w:i/>
          <w:iCs/>
          <w:sz w:val="18"/>
          <w:szCs w:val="18"/>
          <w:vertAlign w:val="superscript"/>
        </w:rPr>
        <w:t>2</w:t>
      </w:r>
      <w:r w:rsidRPr="00FF78D5">
        <w:rPr>
          <w:rFonts w:ascii="Arial" w:hAnsi="Arial" w:cs="Arial"/>
          <w:i/>
          <w:iCs/>
          <w:sz w:val="18"/>
          <w:szCs w:val="18"/>
        </w:rPr>
        <w:t xml:space="preserve">, gender, religion, caste, relationship to household head, social desirability. Column (2) is the output from running model (1) on the same sample as (3). High household asset level are asset levels above the median level. Control from 2018 census: dwelling strength. *** p&lt;0.01; ** p&lt;0.05; * p&lt;0.1. Standard errors clustered by slum in parentheses. </w:t>
      </w:r>
    </w:p>
    <w:p w14:paraId="485D6DD2" w14:textId="77777777" w:rsidR="00CA6054" w:rsidRPr="00FF78D5" w:rsidRDefault="00CA6054" w:rsidP="00713E4D">
      <w:pPr>
        <w:jc w:val="both"/>
        <w:rPr>
          <w:rFonts w:ascii="Arial" w:hAnsi="Arial" w:cs="Arial"/>
          <w:i/>
          <w:iCs/>
          <w:sz w:val="18"/>
          <w:szCs w:val="18"/>
        </w:rPr>
      </w:pPr>
    </w:p>
    <w:p w14:paraId="1683EA42" w14:textId="77777777" w:rsidR="00713E4D" w:rsidRPr="00FF78D5" w:rsidRDefault="00713E4D" w:rsidP="00713E4D">
      <w:pPr>
        <w:jc w:val="both"/>
        <w:rPr>
          <w:rFonts w:ascii="Arial" w:hAnsi="Arial" w:cs="Arial"/>
          <w:sz w:val="18"/>
          <w:szCs w:val="18"/>
        </w:rPr>
      </w:pPr>
      <w:r w:rsidRPr="00FF78D5">
        <w:rPr>
          <w:rFonts w:ascii="Arial" w:hAnsi="Arial" w:cs="Arial"/>
          <w:i/>
          <w:iCs/>
          <w:sz w:val="18"/>
          <w:szCs w:val="18"/>
        </w:rPr>
        <w:t>.</w:t>
      </w:r>
    </w:p>
    <w:p w14:paraId="5DBE9AA6" w14:textId="3B096DAB" w:rsidR="00713E4D" w:rsidRPr="00FF78D5" w:rsidRDefault="00713E4D" w:rsidP="003D5B66">
      <w:pPr>
        <w:pStyle w:val="Heading2"/>
        <w:numPr>
          <w:ilvl w:val="0"/>
          <w:numId w:val="9"/>
        </w:numPr>
        <w:rPr>
          <w:rFonts w:cs="Arial"/>
        </w:rPr>
      </w:pPr>
      <w:bookmarkStart w:id="35" w:name="_Toc57662639"/>
      <w:r w:rsidRPr="00FF78D5">
        <w:rPr>
          <w:rFonts w:cs="Arial"/>
        </w:rPr>
        <w:t>Willingness to vaccinate</w:t>
      </w:r>
      <w:r w:rsidR="00D22D2E" w:rsidRPr="00FF78D5">
        <w:rPr>
          <w:rStyle w:val="FootnoteReference"/>
          <w:rFonts w:cs="Arial"/>
        </w:rPr>
        <w:footnoteReference w:id="7"/>
      </w:r>
      <w:bookmarkEnd w:id="35"/>
    </w:p>
    <w:p w14:paraId="743FC6BE" w14:textId="77777777" w:rsidR="00713E4D" w:rsidRPr="0064714C" w:rsidRDefault="00713E4D" w:rsidP="0064714C">
      <w:pPr>
        <w:rPr>
          <w:rFonts w:ascii="Arial" w:hAnsi="Arial" w:cs="Arial"/>
        </w:rPr>
      </w:pPr>
    </w:p>
    <w:p w14:paraId="4DB84B34" w14:textId="712CE4C8" w:rsidR="00713E4D" w:rsidRPr="00627558" w:rsidRDefault="00713E4D" w:rsidP="0064714C">
      <w:pPr>
        <w:jc w:val="both"/>
        <w:rPr>
          <w:rFonts w:ascii="Arial" w:hAnsi="Arial" w:cs="Arial"/>
          <w:sz w:val="22"/>
          <w:szCs w:val="22"/>
          <w:lang w:val="en-US"/>
        </w:rPr>
      </w:pPr>
      <w:r w:rsidRPr="00627558">
        <w:rPr>
          <w:rFonts w:ascii="Arial" w:hAnsi="Arial" w:cs="Arial"/>
          <w:sz w:val="22"/>
          <w:szCs w:val="22"/>
          <w:lang w:val="en-US"/>
        </w:rPr>
        <w:t xml:space="preserve">Willingness to vaccinate varies between populations of different countries. Lazarus, et al. (2020) found that 72% of people were willing to be vaccinated in a survey carried out in June 2020 across 19 countries, most with a high COVID-19 burden. This percentage varied quite widely, from 90% in China to only 55% in Russia. The study also finds a relatively high tendency towards acceptance of a vaccine in India. </w:t>
      </w:r>
    </w:p>
    <w:p w14:paraId="6251BD46" w14:textId="77777777" w:rsidR="00713E4D" w:rsidRPr="00627558" w:rsidRDefault="00713E4D" w:rsidP="0064714C">
      <w:pPr>
        <w:jc w:val="both"/>
        <w:rPr>
          <w:rFonts w:ascii="Arial" w:hAnsi="Arial" w:cs="Arial"/>
          <w:sz w:val="22"/>
          <w:szCs w:val="22"/>
          <w:lang w:val="en-US"/>
        </w:rPr>
      </w:pPr>
    </w:p>
    <w:p w14:paraId="3229DE30" w14:textId="5962B63C" w:rsidR="00713E4D" w:rsidRPr="00627558" w:rsidRDefault="00713E4D" w:rsidP="0064714C">
      <w:pPr>
        <w:jc w:val="both"/>
        <w:rPr>
          <w:rFonts w:ascii="Arial" w:hAnsi="Arial" w:cs="Arial"/>
          <w:sz w:val="22"/>
          <w:szCs w:val="22"/>
          <w:lang w:val="en-US"/>
        </w:rPr>
      </w:pPr>
      <w:r w:rsidRPr="00627558">
        <w:rPr>
          <w:rFonts w:ascii="Arial" w:hAnsi="Arial" w:cs="Arial"/>
          <w:sz w:val="22"/>
          <w:szCs w:val="22"/>
          <w:lang w:val="en-US"/>
        </w:rPr>
        <w:t xml:space="preserve">Among Indian slum dwellers, we find that willingness to be vaccinated is particularly high, at a rate of 95% during the baseline survey in June and July 2020. The willingness decreases in the follow-up survey after restrictions are further eased, with 86% of respondents willing to be vaccinated. This is similar to the trend found in Europe, where willingness to vaccinate decreased significantly over time, evidenced by </w:t>
      </w:r>
      <w:r w:rsidR="00F40951" w:rsidRPr="00627558">
        <w:rPr>
          <w:rFonts w:ascii="Arial" w:hAnsi="Arial" w:cs="Arial"/>
          <w:sz w:val="22"/>
          <w:szCs w:val="22"/>
          <w:lang w:val="en-US"/>
        </w:rPr>
        <w:t>the willingness to vaccinate of</w:t>
      </w:r>
      <w:r w:rsidR="004553EA" w:rsidRPr="00627558">
        <w:rPr>
          <w:rFonts w:ascii="Arial" w:hAnsi="Arial" w:cs="Arial"/>
          <w:sz w:val="22"/>
          <w:szCs w:val="22"/>
          <w:lang w:val="en-US"/>
        </w:rPr>
        <w:t xml:space="preserve"> Germans</w:t>
      </w:r>
      <w:r w:rsidR="00F40951" w:rsidRPr="00627558">
        <w:rPr>
          <w:rFonts w:ascii="Arial" w:hAnsi="Arial" w:cs="Arial"/>
          <w:sz w:val="22"/>
          <w:szCs w:val="22"/>
          <w:lang w:val="en-US"/>
        </w:rPr>
        <w:t xml:space="preserve"> falling from 70% in April 2020 to 61% in June 2020</w:t>
      </w:r>
      <w:r w:rsidRPr="00627558">
        <w:rPr>
          <w:rFonts w:ascii="Arial" w:hAnsi="Arial" w:cs="Arial"/>
          <w:sz w:val="22"/>
          <w:szCs w:val="22"/>
          <w:lang w:val="en-US"/>
        </w:rPr>
        <w:t xml:space="preserve">, following the easing of lockdown restrictions </w:t>
      </w:r>
      <w:r w:rsidR="0064714C" w:rsidRPr="00627558">
        <w:rPr>
          <w:rFonts w:ascii="Arial" w:hAnsi="Arial" w:cs="Arial"/>
          <w:noProof/>
          <w:sz w:val="22"/>
          <w:szCs w:val="22"/>
          <w:lang w:val="en-US"/>
        </w:rPr>
        <w:lastRenderedPageBreak/>
        <w:t>(MTA Dialog 2020)</w:t>
      </w:r>
      <w:r w:rsidRPr="00627558">
        <w:rPr>
          <w:rFonts w:ascii="Arial" w:hAnsi="Arial" w:cs="Arial"/>
          <w:sz w:val="22"/>
          <w:szCs w:val="22"/>
          <w:lang w:val="en-US"/>
        </w:rPr>
        <w:t xml:space="preserve">. </w:t>
      </w:r>
      <w:r w:rsidR="009A6E93" w:rsidRPr="00627558">
        <w:rPr>
          <w:rFonts w:ascii="Arial" w:hAnsi="Arial" w:cs="Arial"/>
          <w:sz w:val="22"/>
          <w:szCs w:val="22"/>
          <w:lang w:val="en-US"/>
        </w:rPr>
        <w:t>In comparison</w:t>
      </w:r>
      <w:r w:rsidRPr="00627558">
        <w:rPr>
          <w:rFonts w:ascii="Arial" w:hAnsi="Arial" w:cs="Arial"/>
          <w:sz w:val="22"/>
          <w:szCs w:val="22"/>
          <w:lang w:val="en-US"/>
        </w:rPr>
        <w:t>, the willingness to vaccinate in Indian slums remain relatively high as lockdown restrictions come to an end.</w:t>
      </w:r>
    </w:p>
    <w:p w14:paraId="5503CDCA" w14:textId="77777777" w:rsidR="00713E4D" w:rsidRPr="00627558" w:rsidRDefault="00713E4D" w:rsidP="0064714C">
      <w:pPr>
        <w:jc w:val="both"/>
        <w:rPr>
          <w:rFonts w:ascii="Arial" w:hAnsi="Arial" w:cs="Arial"/>
          <w:sz w:val="22"/>
          <w:szCs w:val="22"/>
          <w:lang w:val="en-US"/>
        </w:rPr>
      </w:pPr>
    </w:p>
    <w:p w14:paraId="77A1FC3F" w14:textId="4CB296C3" w:rsidR="00C20061" w:rsidRPr="00627558" w:rsidRDefault="00713E4D" w:rsidP="0064714C">
      <w:pPr>
        <w:jc w:val="both"/>
        <w:rPr>
          <w:rFonts w:ascii="Arial" w:hAnsi="Arial" w:cs="Arial"/>
          <w:sz w:val="22"/>
          <w:szCs w:val="22"/>
          <w:lang w:val="en-US"/>
        </w:rPr>
      </w:pPr>
      <w:r w:rsidRPr="00627558">
        <w:rPr>
          <w:rFonts w:ascii="Arial" w:hAnsi="Arial" w:cs="Arial"/>
          <w:sz w:val="22"/>
          <w:szCs w:val="22"/>
          <w:lang w:val="en-US"/>
        </w:rPr>
        <w:t>It is important to note that willingness to be vaccinated does not mean willingness to pay for the vaccine. We find that 37% of slum dwellers in the baseline survey and 30% in the follow-up survey would only be willing to vaccinate if it were free. We see a similar drop in percentage of slum dwellers willing to pay for the vaccine, as 60% were willing to pay in the baseline survey compared to 52% in the follow-up survey. This is depicted in</w:t>
      </w:r>
      <w:r w:rsidRPr="00627558">
        <w:rPr>
          <w:rFonts w:ascii="Arial" w:hAnsi="Arial" w:cs="Arial"/>
          <w:sz w:val="22"/>
          <w:szCs w:val="22"/>
          <w:lang w:val="en-US"/>
        </w:rPr>
        <w:fldChar w:fldCharType="begin"/>
      </w:r>
      <w:r w:rsidRPr="00627558">
        <w:rPr>
          <w:rFonts w:ascii="Arial" w:hAnsi="Arial" w:cs="Arial"/>
          <w:sz w:val="22"/>
          <w:szCs w:val="22"/>
          <w:lang w:val="en-US"/>
        </w:rPr>
        <w:instrText xml:space="preserve"> REF _Ref56546398 \h </w:instrText>
      </w:r>
      <w:r w:rsidR="00FA4FDA" w:rsidRPr="00627558">
        <w:rPr>
          <w:rFonts w:ascii="Arial" w:hAnsi="Arial" w:cs="Arial"/>
          <w:sz w:val="22"/>
          <w:szCs w:val="22"/>
          <w:lang w:val="en-US"/>
        </w:rPr>
        <w:instrText xml:space="preserve"> \* MERGEFORMAT </w:instrText>
      </w:r>
      <w:r w:rsidRPr="00627558">
        <w:rPr>
          <w:rFonts w:ascii="Arial" w:hAnsi="Arial" w:cs="Arial"/>
          <w:sz w:val="22"/>
          <w:szCs w:val="22"/>
          <w:lang w:val="en-US"/>
        </w:rPr>
      </w:r>
      <w:r w:rsidRPr="00627558">
        <w:rPr>
          <w:rFonts w:ascii="Arial" w:hAnsi="Arial" w:cs="Arial"/>
          <w:sz w:val="22"/>
          <w:szCs w:val="22"/>
          <w:lang w:val="en-US"/>
        </w:rPr>
        <w:fldChar w:fldCharType="separate"/>
      </w:r>
      <w:r w:rsidR="000A3161">
        <w:rPr>
          <w:rFonts w:ascii="Arial" w:hAnsi="Arial" w:cs="Arial"/>
          <w:sz w:val="22"/>
          <w:szCs w:val="22"/>
          <w:lang w:val="en-US"/>
        </w:rPr>
        <w:t xml:space="preserve"> </w:t>
      </w:r>
      <w:r w:rsidR="000A3161" w:rsidRPr="000A3161">
        <w:rPr>
          <w:rFonts w:ascii="Arial" w:hAnsi="Arial" w:cs="Arial"/>
          <w:color w:val="000000" w:themeColor="text1"/>
          <w:sz w:val="22"/>
          <w:szCs w:val="22"/>
        </w:rPr>
        <w:t xml:space="preserve">Figure </w:t>
      </w:r>
      <w:r w:rsidR="000A3161" w:rsidRPr="000A3161">
        <w:rPr>
          <w:rFonts w:ascii="Arial" w:hAnsi="Arial" w:cs="Arial"/>
          <w:noProof/>
          <w:color w:val="000000" w:themeColor="text1"/>
          <w:sz w:val="22"/>
          <w:szCs w:val="22"/>
        </w:rPr>
        <w:t>6</w:t>
      </w:r>
      <w:r w:rsidRPr="00627558">
        <w:rPr>
          <w:rFonts w:ascii="Arial" w:hAnsi="Arial" w:cs="Arial"/>
          <w:sz w:val="22"/>
          <w:szCs w:val="22"/>
          <w:lang w:val="en-US"/>
        </w:rPr>
        <w:fldChar w:fldCharType="end"/>
      </w:r>
      <w:r w:rsidR="000A3161">
        <w:rPr>
          <w:rFonts w:ascii="Arial" w:hAnsi="Arial" w:cs="Arial"/>
          <w:sz w:val="22"/>
          <w:szCs w:val="22"/>
          <w:lang w:val="en-US"/>
        </w:rPr>
        <w:t xml:space="preserve"> </w:t>
      </w:r>
      <w:r w:rsidRPr="00627558">
        <w:rPr>
          <w:rFonts w:ascii="Arial" w:hAnsi="Arial" w:cs="Arial"/>
          <w:sz w:val="22"/>
          <w:szCs w:val="22"/>
          <w:lang w:val="en-US"/>
        </w:rPr>
        <w:t xml:space="preserve">below. </w:t>
      </w:r>
      <w:bookmarkStart w:id="36" w:name="_Ref56546398"/>
    </w:p>
    <w:p w14:paraId="632F6FAE" w14:textId="77777777" w:rsidR="00713E4D" w:rsidRPr="00FF78D5" w:rsidRDefault="00713E4D" w:rsidP="00713E4D">
      <w:pPr>
        <w:jc w:val="both"/>
        <w:rPr>
          <w:rFonts w:ascii="Arial" w:hAnsi="Arial" w:cs="Arial"/>
          <w:lang w:val="en-US"/>
        </w:rPr>
      </w:pPr>
    </w:p>
    <w:p w14:paraId="67EBC60C" w14:textId="255DF874" w:rsidR="00713E4D" w:rsidRPr="00FF78D5" w:rsidRDefault="00713E4D" w:rsidP="00713E4D">
      <w:pPr>
        <w:jc w:val="center"/>
        <w:rPr>
          <w:rFonts w:ascii="Arial" w:hAnsi="Arial" w:cs="Arial"/>
          <w:i/>
          <w:iCs/>
          <w:lang w:val="en-US"/>
        </w:rPr>
      </w:pPr>
      <w:bookmarkStart w:id="37" w:name="_Ref57659930"/>
      <w:bookmarkStart w:id="38" w:name="_Toc57662654"/>
      <w:r w:rsidRPr="00FF78D5">
        <w:rPr>
          <w:rFonts w:ascii="Arial" w:hAnsi="Arial" w:cs="Arial"/>
          <w:b/>
          <w:bCs/>
          <w:i/>
          <w:iCs/>
          <w:color w:val="000000" w:themeColor="text1"/>
          <w:sz w:val="22"/>
          <w:szCs w:val="22"/>
        </w:rPr>
        <w:t xml:space="preserve">Figure </w:t>
      </w:r>
      <w:r w:rsidRPr="00FF78D5">
        <w:rPr>
          <w:rFonts w:ascii="Arial" w:hAnsi="Arial" w:cs="Arial"/>
          <w:b/>
          <w:bCs/>
          <w:i/>
          <w:iCs/>
          <w:color w:val="000000" w:themeColor="text1"/>
          <w:sz w:val="22"/>
          <w:szCs w:val="22"/>
        </w:rPr>
        <w:fldChar w:fldCharType="begin"/>
      </w:r>
      <w:r w:rsidRPr="00FF78D5">
        <w:rPr>
          <w:rFonts w:ascii="Arial" w:hAnsi="Arial" w:cs="Arial"/>
          <w:b/>
          <w:bCs/>
          <w:i/>
          <w:iCs/>
          <w:color w:val="000000" w:themeColor="text1"/>
          <w:sz w:val="22"/>
          <w:szCs w:val="22"/>
        </w:rPr>
        <w:instrText xml:space="preserve"> SEQ Figure \* ARABIC </w:instrText>
      </w:r>
      <w:r w:rsidRPr="00FF78D5">
        <w:rPr>
          <w:rFonts w:ascii="Arial" w:hAnsi="Arial" w:cs="Arial"/>
          <w:b/>
          <w:bCs/>
          <w:i/>
          <w:iCs/>
          <w:color w:val="000000" w:themeColor="text1"/>
          <w:sz w:val="22"/>
          <w:szCs w:val="22"/>
        </w:rPr>
        <w:fldChar w:fldCharType="separate"/>
      </w:r>
      <w:r w:rsidR="000A3161">
        <w:rPr>
          <w:rFonts w:ascii="Arial" w:hAnsi="Arial" w:cs="Arial"/>
          <w:b/>
          <w:bCs/>
          <w:i/>
          <w:iCs/>
          <w:noProof/>
          <w:color w:val="000000" w:themeColor="text1"/>
          <w:sz w:val="22"/>
          <w:szCs w:val="22"/>
        </w:rPr>
        <w:t>6</w:t>
      </w:r>
      <w:r w:rsidRPr="00FF78D5">
        <w:rPr>
          <w:rFonts w:ascii="Arial" w:hAnsi="Arial" w:cs="Arial"/>
          <w:b/>
          <w:bCs/>
          <w:i/>
          <w:iCs/>
          <w:color w:val="000000" w:themeColor="text1"/>
          <w:sz w:val="22"/>
          <w:szCs w:val="22"/>
        </w:rPr>
        <w:fldChar w:fldCharType="end"/>
      </w:r>
      <w:bookmarkEnd w:id="36"/>
      <w:bookmarkEnd w:id="37"/>
      <w:r w:rsidR="00FA4FDA" w:rsidRPr="00FF78D5">
        <w:rPr>
          <w:rFonts w:ascii="Arial" w:hAnsi="Arial" w:cs="Arial"/>
          <w:b/>
          <w:bCs/>
          <w:i/>
          <w:iCs/>
          <w:color w:val="000000" w:themeColor="text1"/>
          <w:sz w:val="22"/>
          <w:szCs w:val="22"/>
        </w:rPr>
        <w:t xml:space="preserve">. </w:t>
      </w:r>
      <w:r w:rsidRPr="00FF78D5">
        <w:rPr>
          <w:rFonts w:ascii="Arial" w:hAnsi="Arial" w:cs="Arial"/>
          <w:b/>
          <w:bCs/>
          <w:i/>
          <w:iCs/>
          <w:color w:val="000000" w:themeColor="text1"/>
          <w:sz w:val="22"/>
          <w:szCs w:val="22"/>
        </w:rPr>
        <w:t>Willingness to vaccinate when COVID-19 vaccination becomes available</w:t>
      </w:r>
      <w:bookmarkEnd w:id="38"/>
    </w:p>
    <w:p w14:paraId="5B19AA13" w14:textId="77777777" w:rsidR="00713E4D" w:rsidRPr="00FF78D5" w:rsidRDefault="00713E4D" w:rsidP="00713E4D">
      <w:pPr>
        <w:jc w:val="center"/>
        <w:rPr>
          <w:rFonts w:ascii="Arial" w:hAnsi="Arial" w:cs="Arial"/>
          <w:lang w:val="en-US"/>
        </w:rPr>
      </w:pPr>
      <w:r w:rsidRPr="00FF78D5">
        <w:rPr>
          <w:rFonts w:ascii="Arial" w:hAnsi="Arial" w:cs="Arial"/>
          <w:noProof/>
        </w:rPr>
        <w:drawing>
          <wp:inline distT="0" distB="0" distL="0" distR="0" wp14:anchorId="444D584B" wp14:editId="063F55B2">
            <wp:extent cx="5608800" cy="3699148"/>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t="4812" b="4431"/>
                    <a:stretch/>
                  </pic:blipFill>
                  <pic:spPr bwMode="auto">
                    <a:xfrm>
                      <a:off x="0" y="0"/>
                      <a:ext cx="5634177" cy="3715885"/>
                    </a:xfrm>
                    <a:prstGeom prst="rect">
                      <a:avLst/>
                    </a:prstGeom>
                    <a:noFill/>
                    <a:ln>
                      <a:noFill/>
                    </a:ln>
                    <a:extLst>
                      <a:ext uri="{53640926-AAD7-44D8-BBD7-CCE9431645EC}">
                        <a14:shadowObscured xmlns:a14="http://schemas.microsoft.com/office/drawing/2010/main"/>
                      </a:ext>
                    </a:extLst>
                  </pic:spPr>
                </pic:pic>
              </a:graphicData>
            </a:graphic>
          </wp:inline>
        </w:drawing>
      </w:r>
    </w:p>
    <w:p w14:paraId="668973CE" w14:textId="46C7493B" w:rsidR="00713E4D" w:rsidRPr="0064714C" w:rsidRDefault="00713E4D" w:rsidP="00713E4D">
      <w:pPr>
        <w:rPr>
          <w:rFonts w:ascii="Arial" w:hAnsi="Arial" w:cs="Arial"/>
          <w:i/>
          <w:iCs/>
          <w:sz w:val="18"/>
          <w:szCs w:val="18"/>
        </w:rPr>
      </w:pPr>
      <w:r w:rsidRPr="0064714C">
        <w:rPr>
          <w:rFonts w:ascii="Arial" w:hAnsi="Arial" w:cs="Arial"/>
          <w:b/>
          <w:bCs/>
          <w:i/>
          <w:iCs/>
          <w:sz w:val="18"/>
          <w:szCs w:val="18"/>
        </w:rPr>
        <w:t>Note</w:t>
      </w:r>
      <w:r w:rsidRPr="0064714C">
        <w:rPr>
          <w:rFonts w:ascii="Arial" w:hAnsi="Arial" w:cs="Arial"/>
          <w:i/>
          <w:iCs/>
          <w:sz w:val="18"/>
          <w:szCs w:val="18"/>
        </w:rPr>
        <w:t>: Data collected from 815 households in the baseline survey and 806 households in the follow-up survey.</w:t>
      </w:r>
    </w:p>
    <w:p w14:paraId="1E571AC3" w14:textId="77777777" w:rsidR="00713E4D" w:rsidRPr="00FF78D5" w:rsidRDefault="00713E4D" w:rsidP="00713E4D">
      <w:pPr>
        <w:jc w:val="both"/>
        <w:rPr>
          <w:rFonts w:ascii="Arial" w:hAnsi="Arial" w:cs="Arial"/>
          <w:shd w:val="clear" w:color="auto" w:fill="FFFFFF"/>
        </w:rPr>
      </w:pPr>
    </w:p>
    <w:p w14:paraId="38F37368" w14:textId="0562B01C" w:rsidR="0064714C" w:rsidRPr="00627558" w:rsidRDefault="0064714C" w:rsidP="0064714C">
      <w:pPr>
        <w:jc w:val="both"/>
        <w:rPr>
          <w:rFonts w:ascii="Arial" w:hAnsi="Arial" w:cs="Arial"/>
          <w:sz w:val="22"/>
          <w:szCs w:val="22"/>
          <w:shd w:val="clear" w:color="auto" w:fill="FFFFFF"/>
        </w:rPr>
      </w:pPr>
      <w:r w:rsidRPr="00627558">
        <w:rPr>
          <w:rFonts w:ascii="Arial" w:hAnsi="Arial" w:cs="Arial"/>
          <w:sz w:val="22"/>
          <w:szCs w:val="22"/>
          <w:lang w:val="en-US"/>
        </w:rPr>
        <w:t>If payment is required, it is not only those with little means to pay who would not get vaccinated. We find that those who are not willing to pay for vaccinations are also less likely to adhere to COVID-19 guidelines. Even after</w:t>
      </w:r>
      <w:r w:rsidRPr="00627558">
        <w:rPr>
          <w:rFonts w:ascii="Arial" w:hAnsi="Arial" w:cs="Arial"/>
          <w:sz w:val="22"/>
          <w:szCs w:val="22"/>
          <w:shd w:val="clear" w:color="auto" w:fill="FFFFFF"/>
        </w:rPr>
        <w:t xml:space="preserve"> accounting for poverty status, stated willingness to pay for COVID-19 vaccination is positively associated with better knowledge of COVID-19 prevention behaviour and proper hand-washing hygiene, greater availability of hygienic items at home, and higher awareness of risk if others do not vaccinate. This is highlighted in </w:t>
      </w:r>
      <w:r w:rsidRPr="00627558">
        <w:rPr>
          <w:rFonts w:ascii="Arial" w:hAnsi="Arial" w:cs="Arial"/>
          <w:sz w:val="22"/>
          <w:szCs w:val="22"/>
          <w:shd w:val="clear" w:color="auto" w:fill="FFFFFF"/>
        </w:rPr>
        <w:fldChar w:fldCharType="begin"/>
      </w:r>
      <w:r w:rsidRPr="00627558">
        <w:rPr>
          <w:rFonts w:ascii="Arial" w:hAnsi="Arial" w:cs="Arial"/>
          <w:sz w:val="22"/>
          <w:szCs w:val="22"/>
          <w:shd w:val="clear" w:color="auto" w:fill="FFFFFF"/>
        </w:rPr>
        <w:instrText xml:space="preserve"> REF _Ref56547446 \h  \* MERGEFORMAT </w:instrText>
      </w:r>
      <w:r w:rsidRPr="00627558">
        <w:rPr>
          <w:rFonts w:ascii="Arial" w:hAnsi="Arial" w:cs="Arial"/>
          <w:sz w:val="22"/>
          <w:szCs w:val="22"/>
          <w:shd w:val="clear" w:color="auto" w:fill="FFFFFF"/>
        </w:rPr>
      </w:r>
      <w:r w:rsidRPr="00627558">
        <w:rPr>
          <w:rFonts w:ascii="Arial" w:hAnsi="Arial" w:cs="Arial"/>
          <w:sz w:val="22"/>
          <w:szCs w:val="22"/>
          <w:shd w:val="clear" w:color="auto" w:fill="FFFFFF"/>
        </w:rPr>
        <w:fldChar w:fldCharType="separate"/>
      </w:r>
      <w:r w:rsidR="000A3161" w:rsidRPr="000A3161">
        <w:rPr>
          <w:rFonts w:ascii="Arial" w:hAnsi="Arial" w:cs="Arial"/>
          <w:sz w:val="22"/>
          <w:szCs w:val="22"/>
        </w:rPr>
        <w:t xml:space="preserve">Figure </w:t>
      </w:r>
      <w:r w:rsidR="000A3161" w:rsidRPr="000A3161">
        <w:rPr>
          <w:rFonts w:ascii="Arial" w:hAnsi="Arial" w:cs="Arial"/>
          <w:noProof/>
          <w:sz w:val="22"/>
          <w:szCs w:val="22"/>
        </w:rPr>
        <w:t>7</w:t>
      </w:r>
      <w:r w:rsidRPr="00627558">
        <w:rPr>
          <w:rFonts w:ascii="Arial" w:hAnsi="Arial" w:cs="Arial"/>
          <w:sz w:val="22"/>
          <w:szCs w:val="22"/>
          <w:shd w:val="clear" w:color="auto" w:fill="FFFFFF"/>
        </w:rPr>
        <w:fldChar w:fldCharType="end"/>
      </w:r>
      <w:r w:rsidRPr="00627558">
        <w:rPr>
          <w:rFonts w:ascii="Arial" w:hAnsi="Arial" w:cs="Arial"/>
          <w:sz w:val="22"/>
          <w:szCs w:val="22"/>
          <w:shd w:val="clear" w:color="auto" w:fill="FFFFFF"/>
        </w:rPr>
        <w:t>.</w:t>
      </w:r>
    </w:p>
    <w:p w14:paraId="6E9F3CFD" w14:textId="77777777" w:rsidR="0064714C" w:rsidRPr="00627558" w:rsidRDefault="0064714C" w:rsidP="0064714C">
      <w:pPr>
        <w:jc w:val="both"/>
        <w:rPr>
          <w:rFonts w:ascii="Arial" w:hAnsi="Arial" w:cs="Arial"/>
          <w:sz w:val="22"/>
          <w:szCs w:val="22"/>
          <w:shd w:val="clear" w:color="auto" w:fill="FFFFFF"/>
        </w:rPr>
      </w:pPr>
    </w:p>
    <w:p w14:paraId="3DBF63BF" w14:textId="5AFA0A71" w:rsidR="00713E4D" w:rsidRPr="00627558" w:rsidRDefault="0064714C" w:rsidP="0064714C">
      <w:pPr>
        <w:jc w:val="both"/>
        <w:rPr>
          <w:rFonts w:ascii="Arial" w:hAnsi="Arial" w:cs="Arial"/>
          <w:sz w:val="22"/>
          <w:szCs w:val="22"/>
          <w:shd w:val="clear" w:color="auto" w:fill="FFFFFF"/>
        </w:rPr>
      </w:pPr>
      <w:r w:rsidRPr="00627558">
        <w:rPr>
          <w:rFonts w:ascii="Arial" w:hAnsi="Arial" w:cs="Arial"/>
          <w:sz w:val="22"/>
          <w:szCs w:val="22"/>
          <w:shd w:val="clear" w:color="auto" w:fill="FFFFFF"/>
        </w:rPr>
        <w:t xml:space="preserve">We show in the same figure that those more anxious about the virus are less willing to pay for a vaccine. This may be driven by the fear of side effects, which is a factor for resistance to vaccination against COVID-19, as found in a study in the US </w:t>
      </w:r>
      <w:r w:rsidRPr="00627558">
        <w:rPr>
          <w:rFonts w:ascii="Arial" w:hAnsi="Arial" w:cs="Arial"/>
          <w:noProof/>
          <w:sz w:val="22"/>
          <w:szCs w:val="22"/>
          <w:shd w:val="clear" w:color="auto" w:fill="FFFFFF"/>
          <w:lang w:val="en-US"/>
        </w:rPr>
        <w:t>(Reiter, Pennell and Katz 2020)</w:t>
      </w:r>
      <w:r w:rsidRPr="00627558">
        <w:rPr>
          <w:rFonts w:ascii="Arial" w:hAnsi="Arial" w:cs="Arial"/>
          <w:sz w:val="22"/>
          <w:szCs w:val="22"/>
          <w:shd w:val="clear" w:color="auto" w:fill="FFFFFF"/>
        </w:rPr>
        <w:t>. Extreme anxiety can also result in a loss of hope of the effectiveness of any vaccination to come.</w:t>
      </w:r>
    </w:p>
    <w:p w14:paraId="726270AC" w14:textId="6F2A1D96" w:rsidR="00713E4D" w:rsidRPr="00FF78D5" w:rsidRDefault="00713E4D" w:rsidP="00713E4D">
      <w:pPr>
        <w:pStyle w:val="Caption"/>
        <w:keepNext/>
        <w:jc w:val="center"/>
        <w:rPr>
          <w:rFonts w:ascii="Arial" w:hAnsi="Arial" w:cs="Arial"/>
          <w:b/>
          <w:bCs/>
          <w:color w:val="000000" w:themeColor="text1"/>
          <w:sz w:val="22"/>
          <w:szCs w:val="22"/>
        </w:rPr>
      </w:pPr>
      <w:bookmarkStart w:id="39" w:name="_Ref56547446"/>
      <w:bookmarkStart w:id="40" w:name="_Toc57662655"/>
      <w:r w:rsidRPr="00FF78D5">
        <w:rPr>
          <w:rFonts w:ascii="Arial" w:hAnsi="Arial" w:cs="Arial"/>
          <w:b/>
          <w:bCs/>
          <w:color w:val="000000" w:themeColor="text1"/>
          <w:sz w:val="22"/>
          <w:szCs w:val="22"/>
        </w:rPr>
        <w:lastRenderedPageBreak/>
        <w:t xml:space="preserve">Figure </w:t>
      </w:r>
      <w:r w:rsidRPr="00FF78D5">
        <w:rPr>
          <w:rFonts w:ascii="Arial" w:hAnsi="Arial" w:cs="Arial"/>
          <w:b/>
          <w:bCs/>
          <w:color w:val="000000" w:themeColor="text1"/>
          <w:sz w:val="22"/>
          <w:szCs w:val="22"/>
        </w:rPr>
        <w:fldChar w:fldCharType="begin"/>
      </w:r>
      <w:r w:rsidRPr="00FF78D5">
        <w:rPr>
          <w:rFonts w:ascii="Arial" w:hAnsi="Arial" w:cs="Arial"/>
          <w:b/>
          <w:bCs/>
          <w:color w:val="000000" w:themeColor="text1"/>
          <w:sz w:val="22"/>
          <w:szCs w:val="22"/>
        </w:rPr>
        <w:instrText xml:space="preserve"> SEQ Figure \* ARABIC </w:instrText>
      </w:r>
      <w:r w:rsidRPr="00FF78D5">
        <w:rPr>
          <w:rFonts w:ascii="Arial" w:hAnsi="Arial" w:cs="Arial"/>
          <w:b/>
          <w:bCs/>
          <w:color w:val="000000" w:themeColor="text1"/>
          <w:sz w:val="22"/>
          <w:szCs w:val="22"/>
        </w:rPr>
        <w:fldChar w:fldCharType="separate"/>
      </w:r>
      <w:r w:rsidR="000A3161">
        <w:rPr>
          <w:rFonts w:ascii="Arial" w:hAnsi="Arial" w:cs="Arial"/>
          <w:b/>
          <w:bCs/>
          <w:noProof/>
          <w:color w:val="000000" w:themeColor="text1"/>
          <w:sz w:val="22"/>
          <w:szCs w:val="22"/>
        </w:rPr>
        <w:t>7</w:t>
      </w:r>
      <w:r w:rsidRPr="00FF78D5">
        <w:rPr>
          <w:rFonts w:ascii="Arial" w:hAnsi="Arial" w:cs="Arial"/>
          <w:b/>
          <w:bCs/>
          <w:color w:val="000000" w:themeColor="text1"/>
          <w:sz w:val="22"/>
          <w:szCs w:val="22"/>
        </w:rPr>
        <w:fldChar w:fldCharType="end"/>
      </w:r>
      <w:bookmarkEnd w:id="39"/>
      <w:r w:rsidR="00B343C8" w:rsidRPr="00FF78D5">
        <w:rPr>
          <w:rFonts w:ascii="Arial" w:hAnsi="Arial" w:cs="Arial"/>
          <w:b/>
          <w:bCs/>
          <w:color w:val="000000" w:themeColor="text1"/>
          <w:sz w:val="22"/>
          <w:szCs w:val="22"/>
        </w:rPr>
        <w:t>.</w:t>
      </w:r>
      <w:r w:rsidRPr="00FF78D5">
        <w:rPr>
          <w:rFonts w:ascii="Arial" w:hAnsi="Arial" w:cs="Arial"/>
          <w:b/>
          <w:bCs/>
          <w:color w:val="000000" w:themeColor="text1"/>
          <w:sz w:val="22"/>
          <w:szCs w:val="22"/>
        </w:rPr>
        <w:t xml:space="preserve"> Relationship between willingness to pay and other factors</w:t>
      </w:r>
      <w:bookmarkEnd w:id="40"/>
    </w:p>
    <w:p w14:paraId="458971F7" w14:textId="77777777" w:rsidR="00713E4D" w:rsidRPr="00FF78D5" w:rsidRDefault="00713E4D" w:rsidP="00713E4D">
      <w:pPr>
        <w:jc w:val="center"/>
        <w:rPr>
          <w:rFonts w:ascii="Arial" w:hAnsi="Arial" w:cs="Arial"/>
          <w:lang w:val="en-US"/>
        </w:rPr>
      </w:pPr>
      <w:r w:rsidRPr="00FF78D5">
        <w:rPr>
          <w:rFonts w:ascii="Arial" w:hAnsi="Arial" w:cs="Arial"/>
          <w:noProof/>
        </w:rPr>
        <w:drawing>
          <wp:inline distT="0" distB="0" distL="0" distR="0" wp14:anchorId="6873D618" wp14:editId="6215732E">
            <wp:extent cx="5880295" cy="4405740"/>
            <wp:effectExtent l="0" t="0" r="6350" b="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3907" t="1960" r="2717" b="1798"/>
                    <a:stretch/>
                  </pic:blipFill>
                  <pic:spPr bwMode="auto">
                    <a:xfrm>
                      <a:off x="0" y="0"/>
                      <a:ext cx="5944428" cy="4453791"/>
                    </a:xfrm>
                    <a:prstGeom prst="rect">
                      <a:avLst/>
                    </a:prstGeom>
                    <a:noFill/>
                    <a:ln>
                      <a:noFill/>
                    </a:ln>
                    <a:extLst>
                      <a:ext uri="{53640926-AAD7-44D8-BBD7-CCE9431645EC}">
                        <a14:shadowObscured xmlns:a14="http://schemas.microsoft.com/office/drawing/2010/main"/>
                      </a:ext>
                    </a:extLst>
                  </pic:spPr>
                </pic:pic>
              </a:graphicData>
            </a:graphic>
          </wp:inline>
        </w:drawing>
      </w:r>
    </w:p>
    <w:p w14:paraId="44E5F7C2" w14:textId="77777777" w:rsidR="00713E4D" w:rsidRPr="00FF78D5" w:rsidRDefault="00713E4D" w:rsidP="00713E4D">
      <w:pPr>
        <w:jc w:val="both"/>
        <w:rPr>
          <w:rFonts w:ascii="Arial" w:hAnsi="Arial" w:cs="Arial"/>
          <w:i/>
          <w:iCs/>
          <w:sz w:val="18"/>
          <w:szCs w:val="18"/>
          <w:lang w:val="en-US"/>
        </w:rPr>
      </w:pPr>
      <w:r w:rsidRPr="0064714C">
        <w:rPr>
          <w:rFonts w:ascii="Arial" w:hAnsi="Arial" w:cs="Arial"/>
          <w:b/>
          <w:bCs/>
          <w:i/>
          <w:iCs/>
          <w:sz w:val="18"/>
          <w:szCs w:val="18"/>
          <w:lang w:val="en-US"/>
        </w:rPr>
        <w:t>Note:</w:t>
      </w:r>
      <w:r w:rsidRPr="00FF78D5">
        <w:rPr>
          <w:rFonts w:ascii="Arial" w:hAnsi="Arial" w:cs="Arial"/>
          <w:i/>
          <w:iCs/>
          <w:sz w:val="18"/>
          <w:szCs w:val="18"/>
          <w:lang w:val="en-US"/>
        </w:rPr>
        <w:t xml:space="preserve"> Estimates from a linear regression model with slum fixed effects and controlling for an indicator of dwelling strength (from 2018 census), age, sex, relationship of respondent to household head, and caste.</w:t>
      </w:r>
    </w:p>
    <w:p w14:paraId="59DE5043" w14:textId="698C7B10" w:rsidR="00713E4D" w:rsidRDefault="00713E4D" w:rsidP="00713E4D">
      <w:pPr>
        <w:jc w:val="both"/>
        <w:rPr>
          <w:rFonts w:ascii="Arial" w:hAnsi="Arial" w:cs="Arial"/>
          <w:lang w:val="en-US"/>
        </w:rPr>
      </w:pPr>
    </w:p>
    <w:p w14:paraId="4D59F88B" w14:textId="77777777" w:rsidR="0064714C" w:rsidRPr="0064714C" w:rsidRDefault="0064714C" w:rsidP="00713E4D">
      <w:pPr>
        <w:jc w:val="both"/>
        <w:rPr>
          <w:rFonts w:ascii="Arial" w:hAnsi="Arial" w:cs="Arial"/>
          <w:lang w:val="en-US"/>
        </w:rPr>
      </w:pPr>
    </w:p>
    <w:p w14:paraId="40BA0424" w14:textId="5C6A4EF3" w:rsidR="00713E4D" w:rsidRPr="00627558" w:rsidRDefault="00713E4D" w:rsidP="00713E4D">
      <w:pPr>
        <w:jc w:val="both"/>
        <w:rPr>
          <w:rFonts w:ascii="Arial" w:hAnsi="Arial" w:cs="Arial"/>
          <w:sz w:val="22"/>
          <w:szCs w:val="22"/>
          <w:shd w:val="clear" w:color="auto" w:fill="FFFFFF"/>
        </w:rPr>
      </w:pPr>
      <w:r w:rsidRPr="00627558">
        <w:rPr>
          <w:rFonts w:ascii="Arial" w:hAnsi="Arial" w:cs="Arial"/>
          <w:sz w:val="22"/>
          <w:szCs w:val="22"/>
          <w:lang w:val="en-US"/>
        </w:rPr>
        <w:t xml:space="preserve">Our data suggest that </w:t>
      </w:r>
      <w:r w:rsidRPr="00627558">
        <w:rPr>
          <w:rFonts w:ascii="Arial" w:hAnsi="Arial" w:cs="Arial"/>
          <w:sz w:val="22"/>
          <w:szCs w:val="22"/>
          <w:shd w:val="clear" w:color="auto" w:fill="FFFFFF"/>
        </w:rPr>
        <w:t>doctors and health officials can play an important role in disseminating accurate information related to COVID-19 and its potential vaccination. 90% of slum dwellers in the baseline survey reported that they would turn to these health specialists for advice in case a vaccine against COVID-19 is introduced. This percentage is even higher among those respondents that also report a willingness to pay for any COVID-19 vaccine, as shown in</w:t>
      </w:r>
      <w:r w:rsidR="0064714C" w:rsidRPr="00627558">
        <w:rPr>
          <w:rFonts w:ascii="Arial" w:hAnsi="Arial" w:cs="Arial"/>
          <w:sz w:val="22"/>
          <w:szCs w:val="22"/>
          <w:shd w:val="clear" w:color="auto" w:fill="FFFFFF"/>
        </w:rPr>
        <w:t xml:space="preserve"> </w:t>
      </w:r>
      <w:r w:rsidR="0064714C" w:rsidRPr="00627558">
        <w:rPr>
          <w:rFonts w:ascii="Arial" w:hAnsi="Arial" w:cs="Arial"/>
          <w:sz w:val="22"/>
          <w:szCs w:val="22"/>
          <w:shd w:val="clear" w:color="auto" w:fill="FFFFFF"/>
        </w:rPr>
        <w:fldChar w:fldCharType="begin"/>
      </w:r>
      <w:r w:rsidR="0064714C" w:rsidRPr="00627558">
        <w:rPr>
          <w:rFonts w:ascii="Arial" w:hAnsi="Arial" w:cs="Arial"/>
          <w:sz w:val="22"/>
          <w:szCs w:val="22"/>
          <w:shd w:val="clear" w:color="auto" w:fill="FFFFFF"/>
        </w:rPr>
        <w:instrText xml:space="preserve"> REF _Ref57660162 \h  \* MERGEFORMAT </w:instrText>
      </w:r>
      <w:r w:rsidR="0064714C" w:rsidRPr="00627558">
        <w:rPr>
          <w:rFonts w:ascii="Arial" w:hAnsi="Arial" w:cs="Arial"/>
          <w:sz w:val="22"/>
          <w:szCs w:val="22"/>
          <w:shd w:val="clear" w:color="auto" w:fill="FFFFFF"/>
        </w:rPr>
      </w:r>
      <w:r w:rsidR="0064714C" w:rsidRPr="00627558">
        <w:rPr>
          <w:rFonts w:ascii="Arial" w:hAnsi="Arial" w:cs="Arial"/>
          <w:sz w:val="22"/>
          <w:szCs w:val="22"/>
          <w:shd w:val="clear" w:color="auto" w:fill="FFFFFF"/>
        </w:rPr>
        <w:fldChar w:fldCharType="separate"/>
      </w:r>
      <w:r w:rsidR="000A3161" w:rsidRPr="000A3161">
        <w:rPr>
          <w:rFonts w:ascii="Arial" w:hAnsi="Arial" w:cs="Arial"/>
          <w:color w:val="000000" w:themeColor="text1"/>
          <w:sz w:val="22"/>
          <w:szCs w:val="22"/>
        </w:rPr>
        <w:t xml:space="preserve">Figure </w:t>
      </w:r>
      <w:r w:rsidR="000A3161" w:rsidRPr="000A3161">
        <w:rPr>
          <w:rFonts w:ascii="Arial" w:hAnsi="Arial" w:cs="Arial"/>
          <w:noProof/>
          <w:color w:val="000000" w:themeColor="text1"/>
          <w:sz w:val="22"/>
          <w:szCs w:val="22"/>
        </w:rPr>
        <w:t>8</w:t>
      </w:r>
      <w:r w:rsidR="0064714C" w:rsidRPr="00627558">
        <w:rPr>
          <w:rFonts w:ascii="Arial" w:hAnsi="Arial" w:cs="Arial"/>
          <w:sz w:val="22"/>
          <w:szCs w:val="22"/>
          <w:shd w:val="clear" w:color="auto" w:fill="FFFFFF"/>
        </w:rPr>
        <w:fldChar w:fldCharType="end"/>
      </w:r>
      <w:r w:rsidRPr="00627558">
        <w:rPr>
          <w:rFonts w:ascii="Arial" w:hAnsi="Arial" w:cs="Arial"/>
          <w:sz w:val="22"/>
          <w:szCs w:val="22"/>
          <w:shd w:val="clear" w:color="auto" w:fill="FFFFFF"/>
        </w:rPr>
        <w:t>.</w:t>
      </w:r>
    </w:p>
    <w:p w14:paraId="3B3D9ED6" w14:textId="77777777" w:rsidR="00713E4D" w:rsidRPr="00627558" w:rsidRDefault="00713E4D" w:rsidP="00713E4D">
      <w:pPr>
        <w:jc w:val="both"/>
        <w:rPr>
          <w:rFonts w:ascii="Arial" w:hAnsi="Arial" w:cs="Arial"/>
          <w:sz w:val="22"/>
          <w:szCs w:val="22"/>
          <w:shd w:val="clear" w:color="auto" w:fill="FFFFFF"/>
        </w:rPr>
      </w:pPr>
    </w:p>
    <w:p w14:paraId="460355B4" w14:textId="77777777" w:rsidR="00713E4D" w:rsidRPr="00627558" w:rsidRDefault="00713E4D" w:rsidP="00713E4D">
      <w:pPr>
        <w:jc w:val="both"/>
        <w:rPr>
          <w:rFonts w:ascii="Arial" w:hAnsi="Arial" w:cs="Arial"/>
          <w:sz w:val="22"/>
          <w:szCs w:val="22"/>
          <w:shd w:val="clear" w:color="auto" w:fill="FFFFFF"/>
        </w:rPr>
      </w:pPr>
      <w:r w:rsidRPr="00627558">
        <w:rPr>
          <w:rFonts w:ascii="Arial" w:hAnsi="Arial" w:cs="Arial"/>
          <w:sz w:val="22"/>
          <w:szCs w:val="22"/>
          <w:shd w:val="clear" w:color="auto" w:fill="FFFFFF"/>
        </w:rPr>
        <w:t>On the contrary, those who were not willing to pay for the vaccine were also more likely to not seek advice, or to rely on friends and family, religious leaders, or celebrities for advice on the vaccine.</w:t>
      </w:r>
    </w:p>
    <w:p w14:paraId="08FBABB1" w14:textId="77777777" w:rsidR="00713E4D" w:rsidRPr="00FF78D5" w:rsidRDefault="00713E4D" w:rsidP="00713E4D">
      <w:pPr>
        <w:jc w:val="both"/>
        <w:rPr>
          <w:rFonts w:ascii="Arial" w:hAnsi="Arial" w:cs="Arial"/>
          <w:color w:val="000000" w:themeColor="text1"/>
          <w:shd w:val="clear" w:color="auto" w:fill="FFFFFF"/>
        </w:rPr>
      </w:pPr>
    </w:p>
    <w:p w14:paraId="5C0E27EB" w14:textId="637E4AD8" w:rsidR="0094047F" w:rsidRPr="00FF78D5" w:rsidRDefault="0094047F" w:rsidP="0094047F">
      <w:pPr>
        <w:pStyle w:val="Caption"/>
        <w:keepNext/>
        <w:jc w:val="center"/>
        <w:rPr>
          <w:rFonts w:ascii="Arial" w:hAnsi="Arial" w:cs="Arial"/>
          <w:b/>
          <w:bCs/>
          <w:color w:val="000000" w:themeColor="text1"/>
          <w:sz w:val="22"/>
          <w:szCs w:val="22"/>
        </w:rPr>
      </w:pPr>
      <w:bookmarkStart w:id="41" w:name="_Ref57660162"/>
      <w:bookmarkStart w:id="42" w:name="_Toc57662656"/>
      <w:r w:rsidRPr="00FF78D5">
        <w:rPr>
          <w:rFonts w:ascii="Arial" w:hAnsi="Arial" w:cs="Arial"/>
          <w:b/>
          <w:bCs/>
          <w:color w:val="000000" w:themeColor="text1"/>
          <w:sz w:val="22"/>
          <w:szCs w:val="22"/>
        </w:rPr>
        <w:lastRenderedPageBreak/>
        <w:t xml:space="preserve">Figure </w:t>
      </w:r>
      <w:r w:rsidRPr="00FF78D5">
        <w:rPr>
          <w:rFonts w:ascii="Arial" w:hAnsi="Arial" w:cs="Arial"/>
          <w:b/>
          <w:bCs/>
          <w:color w:val="000000" w:themeColor="text1"/>
          <w:sz w:val="22"/>
          <w:szCs w:val="22"/>
        </w:rPr>
        <w:fldChar w:fldCharType="begin"/>
      </w:r>
      <w:r w:rsidRPr="00FF78D5">
        <w:rPr>
          <w:rFonts w:ascii="Arial" w:hAnsi="Arial" w:cs="Arial"/>
          <w:b/>
          <w:bCs/>
          <w:color w:val="000000" w:themeColor="text1"/>
          <w:sz w:val="22"/>
          <w:szCs w:val="22"/>
        </w:rPr>
        <w:instrText xml:space="preserve"> SEQ Figure \* ARABIC </w:instrText>
      </w:r>
      <w:r w:rsidRPr="00FF78D5">
        <w:rPr>
          <w:rFonts w:ascii="Arial" w:hAnsi="Arial" w:cs="Arial"/>
          <w:b/>
          <w:bCs/>
          <w:color w:val="000000" w:themeColor="text1"/>
          <w:sz w:val="22"/>
          <w:szCs w:val="22"/>
        </w:rPr>
        <w:fldChar w:fldCharType="separate"/>
      </w:r>
      <w:r w:rsidR="000A3161">
        <w:rPr>
          <w:rFonts w:ascii="Arial" w:hAnsi="Arial" w:cs="Arial"/>
          <w:b/>
          <w:bCs/>
          <w:noProof/>
          <w:color w:val="000000" w:themeColor="text1"/>
          <w:sz w:val="22"/>
          <w:szCs w:val="22"/>
        </w:rPr>
        <w:t>8</w:t>
      </w:r>
      <w:r w:rsidRPr="00FF78D5">
        <w:rPr>
          <w:rFonts w:ascii="Arial" w:hAnsi="Arial" w:cs="Arial"/>
          <w:b/>
          <w:bCs/>
          <w:color w:val="000000" w:themeColor="text1"/>
          <w:sz w:val="22"/>
          <w:szCs w:val="22"/>
        </w:rPr>
        <w:fldChar w:fldCharType="end"/>
      </w:r>
      <w:bookmarkEnd w:id="24"/>
      <w:bookmarkEnd w:id="41"/>
      <w:r w:rsidR="00B343C8" w:rsidRPr="00FF78D5">
        <w:rPr>
          <w:rFonts w:ascii="Arial" w:hAnsi="Arial" w:cs="Arial"/>
          <w:b/>
          <w:bCs/>
          <w:color w:val="000000" w:themeColor="text1"/>
          <w:sz w:val="22"/>
          <w:szCs w:val="22"/>
        </w:rPr>
        <w:t>.</w:t>
      </w:r>
      <w:r w:rsidRPr="00FF78D5">
        <w:rPr>
          <w:rFonts w:ascii="Arial" w:hAnsi="Arial" w:cs="Arial"/>
          <w:b/>
          <w:bCs/>
          <w:color w:val="000000" w:themeColor="text1"/>
          <w:sz w:val="22"/>
          <w:szCs w:val="22"/>
        </w:rPr>
        <w:t xml:space="preserve"> Potential sources of advice for </w:t>
      </w:r>
      <w:r w:rsidR="00D60266" w:rsidRPr="00FF78D5">
        <w:rPr>
          <w:rFonts w:ascii="Arial" w:hAnsi="Arial" w:cs="Arial"/>
          <w:b/>
          <w:bCs/>
          <w:color w:val="000000" w:themeColor="text1"/>
          <w:sz w:val="22"/>
          <w:szCs w:val="22"/>
        </w:rPr>
        <w:t>COVID-19</w:t>
      </w:r>
      <w:r w:rsidRPr="00FF78D5">
        <w:rPr>
          <w:rFonts w:ascii="Arial" w:hAnsi="Arial" w:cs="Arial"/>
          <w:b/>
          <w:bCs/>
          <w:color w:val="000000" w:themeColor="text1"/>
          <w:sz w:val="22"/>
          <w:szCs w:val="22"/>
        </w:rPr>
        <w:t xml:space="preserve"> vaccine</w:t>
      </w:r>
      <w:r w:rsidR="00B343C8" w:rsidRPr="00FF78D5">
        <w:rPr>
          <w:rFonts w:ascii="Arial" w:hAnsi="Arial" w:cs="Arial"/>
          <w:b/>
          <w:bCs/>
          <w:color w:val="000000" w:themeColor="text1"/>
          <w:sz w:val="22"/>
          <w:szCs w:val="22"/>
        </w:rPr>
        <w:t>, by willingness to pay</w:t>
      </w:r>
      <w:bookmarkEnd w:id="42"/>
    </w:p>
    <w:p w14:paraId="261E4CB2" w14:textId="77777777" w:rsidR="0094047F" w:rsidRPr="00FF78D5" w:rsidRDefault="0094047F" w:rsidP="0094047F">
      <w:pPr>
        <w:jc w:val="center"/>
        <w:rPr>
          <w:rFonts w:ascii="Arial" w:hAnsi="Arial" w:cs="Arial"/>
          <w:shd w:val="clear" w:color="auto" w:fill="FFFFFF"/>
        </w:rPr>
      </w:pPr>
      <w:r w:rsidRPr="00FF78D5">
        <w:rPr>
          <w:rFonts w:ascii="Arial" w:hAnsi="Arial" w:cs="Arial"/>
          <w:noProof/>
        </w:rPr>
        <w:drawing>
          <wp:inline distT="0" distB="0" distL="0" distR="0" wp14:anchorId="0229DFA4" wp14:editId="1B753766">
            <wp:extent cx="6303645" cy="4579620"/>
            <wp:effectExtent l="0" t="0" r="1905" b="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3645" cy="4579620"/>
                    </a:xfrm>
                    <a:prstGeom prst="rect">
                      <a:avLst/>
                    </a:prstGeom>
                    <a:noFill/>
                    <a:ln>
                      <a:noFill/>
                    </a:ln>
                  </pic:spPr>
                </pic:pic>
              </a:graphicData>
            </a:graphic>
          </wp:inline>
        </w:drawing>
      </w:r>
    </w:p>
    <w:p w14:paraId="737118D6" w14:textId="51C26319" w:rsidR="0094047F" w:rsidRPr="00FF78D5" w:rsidRDefault="009A1A3F" w:rsidP="0094047F">
      <w:pPr>
        <w:jc w:val="both"/>
        <w:rPr>
          <w:rFonts w:ascii="Arial" w:hAnsi="Arial" w:cs="Arial"/>
          <w:i/>
          <w:iCs/>
          <w:sz w:val="18"/>
          <w:szCs w:val="18"/>
          <w:shd w:val="clear" w:color="auto" w:fill="FFFFFF"/>
        </w:rPr>
      </w:pPr>
      <w:r w:rsidRPr="0064714C">
        <w:rPr>
          <w:rFonts w:ascii="Arial" w:hAnsi="Arial" w:cs="Arial"/>
          <w:b/>
          <w:bCs/>
          <w:i/>
          <w:iCs/>
          <w:sz w:val="18"/>
          <w:szCs w:val="18"/>
          <w:shd w:val="clear" w:color="auto" w:fill="FFFFFF"/>
        </w:rPr>
        <w:t>Note</w:t>
      </w:r>
      <w:r w:rsidRPr="00FF78D5">
        <w:rPr>
          <w:rFonts w:ascii="Arial" w:hAnsi="Arial" w:cs="Arial"/>
          <w:i/>
          <w:iCs/>
          <w:sz w:val="18"/>
          <w:szCs w:val="18"/>
          <w:shd w:val="clear" w:color="auto" w:fill="FFFFFF"/>
        </w:rPr>
        <w:t xml:space="preserve">: Data collected from </w:t>
      </w:r>
      <w:r w:rsidR="000F09B7" w:rsidRPr="00FF78D5">
        <w:rPr>
          <w:rFonts w:ascii="Arial" w:hAnsi="Arial" w:cs="Arial"/>
          <w:i/>
          <w:iCs/>
          <w:sz w:val="18"/>
          <w:szCs w:val="18"/>
          <w:shd w:val="clear" w:color="auto" w:fill="FFFFFF"/>
        </w:rPr>
        <w:t>811 households in the baseline survey.</w:t>
      </w:r>
    </w:p>
    <w:p w14:paraId="6581BC16" w14:textId="5E176410" w:rsidR="00BB791E" w:rsidRPr="0064714C" w:rsidRDefault="00BB791E" w:rsidP="0064714C"/>
    <w:p w14:paraId="3E3E8D20" w14:textId="5EB951B1" w:rsidR="00A957B6" w:rsidRDefault="00A957B6" w:rsidP="006A4AC7">
      <w:pPr>
        <w:pStyle w:val="Heading1"/>
        <w:rPr>
          <w:rFonts w:cs="Arial"/>
        </w:rPr>
      </w:pPr>
      <w:bookmarkStart w:id="43" w:name="_Toc57662640"/>
      <w:r>
        <w:rPr>
          <w:rFonts w:cs="Arial"/>
        </w:rPr>
        <w:t>Second component: Debunking Fake News</w:t>
      </w:r>
      <w:bookmarkEnd w:id="43"/>
    </w:p>
    <w:p w14:paraId="3B9230FA" w14:textId="726DAE39" w:rsidR="00A957B6" w:rsidRDefault="00A957B6" w:rsidP="002D5C51">
      <w:pPr>
        <w:rPr>
          <w:rFonts w:ascii="Arial" w:hAnsi="Arial" w:cs="Arial"/>
          <w:sz w:val="22"/>
          <w:szCs w:val="22"/>
        </w:rPr>
      </w:pPr>
    </w:p>
    <w:p w14:paraId="4CF42313" w14:textId="77777777" w:rsidR="00A957B6" w:rsidRPr="000A3161" w:rsidRDefault="00A957B6" w:rsidP="00A957B6">
      <w:pPr>
        <w:jc w:val="both"/>
        <w:rPr>
          <w:rFonts w:ascii="Arial" w:hAnsi="Arial" w:cs="Arial"/>
          <w:sz w:val="22"/>
          <w:szCs w:val="22"/>
        </w:rPr>
      </w:pPr>
      <w:r w:rsidRPr="000A3161">
        <w:rPr>
          <w:rFonts w:ascii="Arial" w:hAnsi="Arial" w:cs="Arial"/>
          <w:sz w:val="22"/>
          <w:szCs w:val="22"/>
        </w:rPr>
        <w:t xml:space="preserve">In this section, we reply to the following research questions. </w:t>
      </w:r>
    </w:p>
    <w:p w14:paraId="4CF27C79" w14:textId="77777777" w:rsidR="00A957B6" w:rsidRPr="000A3161" w:rsidRDefault="00A957B6" w:rsidP="00A957B6">
      <w:pPr>
        <w:jc w:val="both"/>
        <w:rPr>
          <w:rFonts w:ascii="Arial" w:hAnsi="Arial" w:cs="Arial"/>
          <w:sz w:val="22"/>
          <w:szCs w:val="22"/>
        </w:rPr>
      </w:pPr>
    </w:p>
    <w:p w14:paraId="0D9E0F5E" w14:textId="147B26FC" w:rsidR="00A957B6" w:rsidRPr="000A3161" w:rsidRDefault="00A957B6" w:rsidP="00A957B6">
      <w:pPr>
        <w:jc w:val="both"/>
        <w:rPr>
          <w:rFonts w:ascii="Arial" w:hAnsi="Arial" w:cs="Arial"/>
          <w:sz w:val="22"/>
          <w:szCs w:val="22"/>
        </w:rPr>
      </w:pPr>
      <w:r w:rsidRPr="000A3161">
        <w:rPr>
          <w:rFonts w:ascii="Arial" w:hAnsi="Arial" w:cs="Arial"/>
          <w:sz w:val="22"/>
          <w:szCs w:val="22"/>
        </w:rPr>
        <w:t>RQ1: How effective are doctors’ messages to counter misinformation about ways to prevent COVID-19?</w:t>
      </w:r>
    </w:p>
    <w:p w14:paraId="539347A5" w14:textId="77777777" w:rsidR="00A957B6" w:rsidRPr="000A3161" w:rsidRDefault="00A957B6" w:rsidP="00A957B6">
      <w:pPr>
        <w:jc w:val="both"/>
        <w:rPr>
          <w:rFonts w:ascii="Arial" w:hAnsi="Arial" w:cs="Arial"/>
          <w:sz w:val="22"/>
          <w:szCs w:val="22"/>
        </w:rPr>
      </w:pPr>
    </w:p>
    <w:p w14:paraId="01A60F02" w14:textId="54306453" w:rsidR="00A957B6" w:rsidRPr="000A3161" w:rsidRDefault="00A957B6" w:rsidP="00A957B6">
      <w:pPr>
        <w:jc w:val="both"/>
        <w:rPr>
          <w:rFonts w:ascii="Arial" w:hAnsi="Arial" w:cs="Arial"/>
          <w:sz w:val="22"/>
          <w:szCs w:val="22"/>
        </w:rPr>
      </w:pPr>
      <w:r w:rsidRPr="000A3161">
        <w:rPr>
          <w:rFonts w:ascii="Arial" w:hAnsi="Arial" w:cs="Arial"/>
          <w:sz w:val="22"/>
          <w:szCs w:val="22"/>
        </w:rPr>
        <w:t>RQ2: Can higher financial rewards lead to higher uptake of messages and hence be more effective in counteracting misinformation?</w:t>
      </w:r>
    </w:p>
    <w:p w14:paraId="5CCBF518" w14:textId="77777777" w:rsidR="00A957B6" w:rsidRPr="000A3161" w:rsidRDefault="00A957B6" w:rsidP="00A957B6">
      <w:pPr>
        <w:jc w:val="both"/>
        <w:rPr>
          <w:rFonts w:ascii="Arial" w:hAnsi="Arial" w:cs="Arial"/>
          <w:sz w:val="22"/>
          <w:szCs w:val="22"/>
        </w:rPr>
      </w:pPr>
    </w:p>
    <w:p w14:paraId="39726949" w14:textId="7BF06A93" w:rsidR="00A957B6" w:rsidRDefault="002D5C51" w:rsidP="00A957B6">
      <w:pPr>
        <w:jc w:val="both"/>
        <w:rPr>
          <w:rFonts w:ascii="Arial" w:hAnsi="Arial" w:cs="Arial"/>
          <w:sz w:val="22"/>
          <w:szCs w:val="22"/>
        </w:rPr>
      </w:pPr>
      <w:r w:rsidRPr="000A3161">
        <w:rPr>
          <w:rFonts w:ascii="Arial" w:hAnsi="Arial" w:cs="Arial"/>
          <w:sz w:val="22"/>
          <w:szCs w:val="22"/>
        </w:rPr>
        <w:t>This section describes the field experiment aimed at debunking fake news about COVID-19 in slums, making use of mobile phone technology</w:t>
      </w:r>
      <w:r w:rsidR="00A957B6" w:rsidRPr="000A3161">
        <w:rPr>
          <w:rFonts w:ascii="Arial" w:hAnsi="Arial" w:cs="Arial"/>
          <w:sz w:val="22"/>
          <w:szCs w:val="22"/>
        </w:rPr>
        <w:t>. We next provide evidence in support of the internal validity of our evaluation and next, we present our key results of the experiment.</w:t>
      </w:r>
    </w:p>
    <w:p w14:paraId="51357586" w14:textId="77777777" w:rsidR="000A3161" w:rsidRPr="000A3161" w:rsidRDefault="000A3161" w:rsidP="00A957B6">
      <w:pPr>
        <w:jc w:val="both"/>
        <w:rPr>
          <w:rFonts w:ascii="Arial" w:hAnsi="Arial" w:cs="Arial"/>
          <w:sz w:val="22"/>
          <w:szCs w:val="22"/>
        </w:rPr>
      </w:pPr>
    </w:p>
    <w:p w14:paraId="3F74DE21" w14:textId="753DEB3C" w:rsidR="006A4AC7" w:rsidRPr="00C20061" w:rsidRDefault="006A4AC7" w:rsidP="006A4AC7">
      <w:pPr>
        <w:rPr>
          <w:rFonts w:ascii="Arial" w:hAnsi="Arial" w:cs="Arial"/>
          <w:sz w:val="22"/>
          <w:szCs w:val="22"/>
        </w:rPr>
      </w:pPr>
    </w:p>
    <w:p w14:paraId="017A7547" w14:textId="77777777" w:rsidR="006A4AC7" w:rsidRPr="00C20061" w:rsidRDefault="006A4AC7" w:rsidP="003D5B66">
      <w:pPr>
        <w:pStyle w:val="Heading2"/>
        <w:numPr>
          <w:ilvl w:val="0"/>
          <w:numId w:val="12"/>
        </w:numPr>
      </w:pPr>
      <w:bookmarkStart w:id="44" w:name="_Toc57662641"/>
      <w:r w:rsidRPr="00C20061">
        <w:t>Intervention</w:t>
      </w:r>
      <w:bookmarkEnd w:id="44"/>
    </w:p>
    <w:p w14:paraId="46D4774C" w14:textId="77777777" w:rsidR="006A4AC7" w:rsidRPr="00C20061" w:rsidRDefault="006A4AC7" w:rsidP="006A4AC7">
      <w:pPr>
        <w:pStyle w:val="Default"/>
        <w:rPr>
          <w:sz w:val="20"/>
          <w:szCs w:val="20"/>
        </w:rPr>
      </w:pPr>
    </w:p>
    <w:p w14:paraId="07C5313C" w14:textId="63B09075" w:rsidR="002D5C51" w:rsidRPr="000A3161" w:rsidRDefault="002D5C51" w:rsidP="0064714C">
      <w:pPr>
        <w:jc w:val="both"/>
        <w:rPr>
          <w:rFonts w:ascii="Arial" w:hAnsi="Arial" w:cs="Arial"/>
          <w:sz w:val="22"/>
          <w:szCs w:val="22"/>
        </w:rPr>
      </w:pPr>
      <w:r w:rsidRPr="000A3161">
        <w:rPr>
          <w:rFonts w:ascii="Arial" w:hAnsi="Arial" w:cs="Arial"/>
          <w:sz w:val="22"/>
          <w:szCs w:val="22"/>
        </w:rPr>
        <w:t xml:space="preserve">The key component of the intervention we evaluate are messages from different doctors working in renowned local </w:t>
      </w:r>
      <w:r w:rsidR="00C20061" w:rsidRPr="000A3161">
        <w:rPr>
          <w:rFonts w:ascii="Arial" w:hAnsi="Arial" w:cs="Arial"/>
          <w:sz w:val="22"/>
          <w:szCs w:val="22"/>
        </w:rPr>
        <w:t>hospitals</w:t>
      </w:r>
      <w:r w:rsidRPr="000A3161">
        <w:rPr>
          <w:rFonts w:ascii="Arial" w:hAnsi="Arial" w:cs="Arial"/>
          <w:sz w:val="22"/>
          <w:szCs w:val="22"/>
        </w:rPr>
        <w:t xml:space="preserve"> in the study area, debunking fake news and reminding </w:t>
      </w:r>
      <w:r w:rsidRPr="000A3161">
        <w:rPr>
          <w:rFonts w:ascii="Arial" w:hAnsi="Arial" w:cs="Arial"/>
          <w:sz w:val="22"/>
          <w:szCs w:val="22"/>
        </w:rPr>
        <w:lastRenderedPageBreak/>
        <w:t>the audience about the proven ways to protect against COVID-19. We refer to this as the “Doctor” intervention.</w:t>
      </w:r>
    </w:p>
    <w:p w14:paraId="32FE70DD" w14:textId="77777777" w:rsidR="002D5C51" w:rsidRPr="000A3161" w:rsidRDefault="002D5C51" w:rsidP="0064714C">
      <w:pPr>
        <w:jc w:val="both"/>
        <w:rPr>
          <w:rFonts w:ascii="Arial" w:hAnsi="Arial" w:cs="Arial"/>
          <w:sz w:val="22"/>
          <w:szCs w:val="22"/>
        </w:rPr>
      </w:pPr>
    </w:p>
    <w:p w14:paraId="663C8C40" w14:textId="77777777" w:rsidR="002D5C51" w:rsidRPr="000A3161" w:rsidRDefault="002D5C51" w:rsidP="0064714C">
      <w:pPr>
        <w:jc w:val="both"/>
        <w:rPr>
          <w:rFonts w:ascii="Arial" w:hAnsi="Arial" w:cs="Arial"/>
          <w:sz w:val="22"/>
          <w:szCs w:val="22"/>
        </w:rPr>
      </w:pPr>
      <w:r w:rsidRPr="000A3161">
        <w:rPr>
          <w:rFonts w:ascii="Arial" w:hAnsi="Arial" w:cs="Arial"/>
          <w:sz w:val="22"/>
          <w:szCs w:val="22"/>
        </w:rPr>
        <w:t>The messages are sent to households in one of two forms: (</w:t>
      </w:r>
      <w:proofErr w:type="spellStart"/>
      <w:r w:rsidRPr="000A3161">
        <w:rPr>
          <w:rFonts w:ascii="Arial" w:hAnsi="Arial" w:cs="Arial"/>
          <w:sz w:val="22"/>
          <w:szCs w:val="22"/>
        </w:rPr>
        <w:t>i</w:t>
      </w:r>
      <w:proofErr w:type="spellEnd"/>
      <w:r w:rsidRPr="000A3161">
        <w:rPr>
          <w:rFonts w:ascii="Arial" w:hAnsi="Arial" w:cs="Arial"/>
          <w:sz w:val="22"/>
          <w:szCs w:val="22"/>
        </w:rPr>
        <w:t xml:space="preserve">) as short videos (approximately 2 minutes) through a </w:t>
      </w:r>
      <w:proofErr w:type="spellStart"/>
      <w:r w:rsidRPr="000A3161">
        <w:rPr>
          <w:rFonts w:ascii="Arial" w:hAnsi="Arial" w:cs="Arial"/>
          <w:sz w:val="22"/>
          <w:szCs w:val="22"/>
        </w:rPr>
        <w:t>Whatsapp</w:t>
      </w:r>
      <w:proofErr w:type="spellEnd"/>
      <w:r w:rsidRPr="000A3161">
        <w:rPr>
          <w:rFonts w:ascii="Arial" w:hAnsi="Arial" w:cs="Arial"/>
          <w:sz w:val="22"/>
          <w:szCs w:val="22"/>
        </w:rPr>
        <w:t xml:space="preserve"> chatbot</w:t>
      </w:r>
      <w:r w:rsidRPr="000A3161">
        <w:rPr>
          <w:rStyle w:val="FootnoteReference"/>
          <w:rFonts w:ascii="Arial" w:hAnsi="Arial" w:cs="Arial"/>
          <w:sz w:val="22"/>
          <w:szCs w:val="22"/>
        </w:rPr>
        <w:footnoteReference w:id="8"/>
      </w:r>
      <w:r w:rsidRPr="000A3161">
        <w:rPr>
          <w:rFonts w:ascii="Arial" w:hAnsi="Arial" w:cs="Arial"/>
          <w:sz w:val="22"/>
          <w:szCs w:val="22"/>
        </w:rPr>
        <w:t xml:space="preserve">, (ii) or as an audio version via voice messages. The latter is done given that 50% of the slum households do not have a smartphone with </w:t>
      </w:r>
      <w:proofErr w:type="spellStart"/>
      <w:r w:rsidRPr="000A3161">
        <w:rPr>
          <w:rFonts w:ascii="Arial" w:hAnsi="Arial" w:cs="Arial"/>
          <w:sz w:val="22"/>
          <w:szCs w:val="22"/>
        </w:rPr>
        <w:t>Whastapp</w:t>
      </w:r>
      <w:proofErr w:type="spellEnd"/>
      <w:r w:rsidRPr="000A3161">
        <w:rPr>
          <w:rStyle w:val="FootnoteReference"/>
          <w:rFonts w:ascii="Arial" w:hAnsi="Arial" w:cs="Arial"/>
          <w:sz w:val="22"/>
          <w:szCs w:val="22"/>
        </w:rPr>
        <w:footnoteReference w:id="9"/>
      </w:r>
      <w:r w:rsidRPr="000A3161">
        <w:rPr>
          <w:rFonts w:ascii="Arial" w:hAnsi="Arial" w:cs="Arial"/>
          <w:sz w:val="22"/>
          <w:szCs w:val="22"/>
        </w:rPr>
        <w:t>. Each message, whether sent by video or audio, starts with a short clip of a citizen from Uttar Pradesh introducing the doctors’ messages.</w:t>
      </w:r>
    </w:p>
    <w:p w14:paraId="3BDD5568" w14:textId="77777777" w:rsidR="002D5C51" w:rsidRPr="000A3161" w:rsidRDefault="002D5C51" w:rsidP="0064714C">
      <w:pPr>
        <w:jc w:val="both"/>
        <w:rPr>
          <w:rFonts w:ascii="Arial" w:hAnsi="Arial" w:cs="Arial"/>
          <w:sz w:val="22"/>
          <w:szCs w:val="22"/>
        </w:rPr>
      </w:pPr>
    </w:p>
    <w:p w14:paraId="35224EAC" w14:textId="77777777" w:rsidR="002D5C51" w:rsidRPr="000A3161" w:rsidRDefault="002D5C51" w:rsidP="0064714C">
      <w:pPr>
        <w:jc w:val="both"/>
        <w:rPr>
          <w:rFonts w:ascii="Arial" w:hAnsi="Arial" w:cs="Arial"/>
          <w:sz w:val="22"/>
          <w:szCs w:val="22"/>
        </w:rPr>
      </w:pPr>
      <w:r w:rsidRPr="000A3161">
        <w:rPr>
          <w:rFonts w:ascii="Arial" w:hAnsi="Arial" w:cs="Arial"/>
          <w:sz w:val="22"/>
          <w:szCs w:val="22"/>
        </w:rPr>
        <w:t>The control group, rather than receiving no message, is sent a message debunking fake news about Bollywood stars. Doing so, allows us to disentangle the effects of our intervention from receiving a message through mobile phone technologies.</w:t>
      </w:r>
    </w:p>
    <w:p w14:paraId="0030F8CD" w14:textId="77777777" w:rsidR="002D5C51" w:rsidRPr="000A3161" w:rsidRDefault="002D5C51" w:rsidP="0064714C">
      <w:pPr>
        <w:jc w:val="both"/>
        <w:rPr>
          <w:rFonts w:ascii="Arial" w:hAnsi="Arial" w:cs="Arial"/>
          <w:sz w:val="22"/>
          <w:szCs w:val="22"/>
        </w:rPr>
      </w:pPr>
    </w:p>
    <w:p w14:paraId="5FCB8A6A" w14:textId="77777777" w:rsidR="000A3161" w:rsidRDefault="002D5C51" w:rsidP="000A3161">
      <w:pPr>
        <w:jc w:val="both"/>
        <w:rPr>
          <w:rFonts w:ascii="Arial" w:hAnsi="Arial" w:cs="Arial"/>
          <w:sz w:val="22"/>
          <w:szCs w:val="22"/>
        </w:rPr>
      </w:pPr>
      <w:r w:rsidRPr="000A3161">
        <w:rPr>
          <w:rFonts w:ascii="Arial" w:hAnsi="Arial" w:cs="Arial"/>
          <w:sz w:val="22"/>
          <w:szCs w:val="22"/>
        </w:rPr>
        <w:t>We incentivise households to watch the video and listen to the audio, by giving participants the chance to enter a lottery. Half of the households enter a “high incentive” lottery, where they get the chance to win for Rs. 5,000, the remaining households are subject to the “low incentive” lottery where the price is Rs</w:t>
      </w:r>
      <w:r w:rsidR="0064714C" w:rsidRPr="000A3161">
        <w:rPr>
          <w:rFonts w:ascii="Arial" w:hAnsi="Arial" w:cs="Arial"/>
          <w:sz w:val="22"/>
          <w:szCs w:val="22"/>
        </w:rPr>
        <w:t>.</w:t>
      </w:r>
      <w:r w:rsidRPr="000A3161">
        <w:rPr>
          <w:rFonts w:ascii="Arial" w:hAnsi="Arial" w:cs="Arial"/>
          <w:sz w:val="22"/>
          <w:szCs w:val="22"/>
        </w:rPr>
        <w:t xml:space="preserve"> 2,500. This cross-randomization allows us to analyse the effect of a high expected payoff on the uptake of messages. </w:t>
      </w:r>
      <w:r w:rsidR="00C20061" w:rsidRPr="000A3161">
        <w:rPr>
          <w:rFonts w:ascii="Arial" w:hAnsi="Arial" w:cs="Arial"/>
          <w:sz w:val="22"/>
          <w:szCs w:val="22"/>
        </w:rPr>
        <w:t>There are</w:t>
      </w:r>
      <w:r w:rsidRPr="000A3161">
        <w:rPr>
          <w:rFonts w:ascii="Arial" w:hAnsi="Arial" w:cs="Arial"/>
          <w:sz w:val="22"/>
          <w:szCs w:val="22"/>
        </w:rPr>
        <w:t xml:space="preserve"> 2 winners (1 winner per city) out of 500 participants in each lottery round.</w:t>
      </w:r>
    </w:p>
    <w:p w14:paraId="2CF54D8B" w14:textId="77777777" w:rsidR="000A3161" w:rsidRDefault="000A3161" w:rsidP="000A3161">
      <w:pPr>
        <w:jc w:val="both"/>
        <w:rPr>
          <w:rFonts w:ascii="Arial" w:hAnsi="Arial" w:cs="Arial"/>
          <w:sz w:val="22"/>
          <w:szCs w:val="22"/>
        </w:rPr>
      </w:pPr>
    </w:p>
    <w:p w14:paraId="4FC1BE3B" w14:textId="77777777" w:rsidR="000A3161" w:rsidRDefault="000A3161" w:rsidP="000A3161">
      <w:pPr>
        <w:jc w:val="both"/>
        <w:rPr>
          <w:rFonts w:ascii="Arial" w:hAnsi="Arial" w:cs="Arial"/>
          <w:sz w:val="22"/>
          <w:szCs w:val="22"/>
        </w:rPr>
      </w:pPr>
    </w:p>
    <w:p w14:paraId="56ABCDFA" w14:textId="77777777" w:rsidR="000A3161" w:rsidRPr="00533CCA" w:rsidRDefault="000A3161" w:rsidP="000A3161">
      <w:pPr>
        <w:pStyle w:val="Heading2"/>
        <w:numPr>
          <w:ilvl w:val="0"/>
          <w:numId w:val="13"/>
        </w:numPr>
      </w:pPr>
      <w:bookmarkStart w:id="45" w:name="_Toc57662642"/>
      <w:r w:rsidRPr="00533CCA">
        <w:t>Randomi</w:t>
      </w:r>
      <w:r>
        <w:t>s</w:t>
      </w:r>
      <w:r w:rsidRPr="00533CCA">
        <w:t>ation</w:t>
      </w:r>
      <w:bookmarkEnd w:id="45"/>
    </w:p>
    <w:p w14:paraId="08FCFEC5" w14:textId="40CCAA0E" w:rsidR="002D5C51" w:rsidRPr="000A3161" w:rsidRDefault="002D5C51" w:rsidP="000A3161">
      <w:pPr>
        <w:jc w:val="both"/>
        <w:rPr>
          <w:rFonts w:ascii="Arial" w:hAnsi="Arial" w:cs="Arial"/>
          <w:sz w:val="22"/>
          <w:szCs w:val="22"/>
        </w:rPr>
      </w:pPr>
    </w:p>
    <w:p w14:paraId="6CC67260" w14:textId="1E4AF462" w:rsidR="002D5C51" w:rsidRPr="000A3161" w:rsidRDefault="002D5C51" w:rsidP="0064714C">
      <w:pPr>
        <w:jc w:val="both"/>
        <w:rPr>
          <w:rFonts w:ascii="Arial" w:hAnsi="Arial" w:cs="Arial"/>
          <w:sz w:val="22"/>
          <w:szCs w:val="22"/>
        </w:rPr>
      </w:pPr>
      <w:r w:rsidRPr="000A3161">
        <w:rPr>
          <w:rFonts w:ascii="Arial" w:hAnsi="Arial" w:cs="Arial"/>
          <w:sz w:val="22"/>
          <w:szCs w:val="22"/>
        </w:rPr>
        <w:t>We address the research questions using a field experiment through mobiles phones in 142 slums in the cities of Lucknow and Kanpur, Uttar Pradesh.</w:t>
      </w:r>
    </w:p>
    <w:p w14:paraId="141ED087" w14:textId="77777777" w:rsidR="002D5C51" w:rsidRPr="000A3161" w:rsidRDefault="002D5C51" w:rsidP="0064714C">
      <w:pPr>
        <w:jc w:val="both"/>
        <w:rPr>
          <w:rFonts w:ascii="Arial" w:hAnsi="Arial" w:cs="Arial"/>
          <w:sz w:val="22"/>
          <w:szCs w:val="22"/>
        </w:rPr>
      </w:pPr>
    </w:p>
    <w:p w14:paraId="4877B035" w14:textId="535D3746" w:rsidR="002D5C51" w:rsidRPr="000A3161" w:rsidRDefault="002D5C51" w:rsidP="0064714C">
      <w:pPr>
        <w:jc w:val="both"/>
        <w:rPr>
          <w:rFonts w:ascii="Arial" w:hAnsi="Arial" w:cs="Arial"/>
          <w:sz w:val="22"/>
          <w:szCs w:val="22"/>
        </w:rPr>
      </w:pPr>
      <w:r w:rsidRPr="000A3161">
        <w:rPr>
          <w:rFonts w:ascii="Arial" w:hAnsi="Arial" w:cs="Arial"/>
          <w:sz w:val="22"/>
          <w:szCs w:val="22"/>
        </w:rPr>
        <w:t xml:space="preserve">We randomly allocate </w:t>
      </w:r>
      <w:r w:rsidR="00C20061" w:rsidRPr="000A3161">
        <w:rPr>
          <w:rFonts w:ascii="Arial" w:hAnsi="Arial" w:cs="Arial"/>
          <w:sz w:val="22"/>
          <w:szCs w:val="22"/>
        </w:rPr>
        <w:t xml:space="preserve">3,991 </w:t>
      </w:r>
      <w:r w:rsidRPr="000A3161">
        <w:rPr>
          <w:rFonts w:ascii="Arial" w:hAnsi="Arial" w:cs="Arial"/>
          <w:sz w:val="22"/>
          <w:szCs w:val="22"/>
        </w:rPr>
        <w:t>households (</w:t>
      </w:r>
      <w:r w:rsidR="00C20061" w:rsidRPr="000A3161">
        <w:rPr>
          <w:rFonts w:ascii="Arial" w:hAnsi="Arial" w:cs="Arial"/>
          <w:sz w:val="22"/>
          <w:szCs w:val="22"/>
        </w:rPr>
        <w:t>independent of the number of mobile phones in the household)</w:t>
      </w:r>
      <w:r w:rsidRPr="000A3161">
        <w:rPr>
          <w:rFonts w:ascii="Arial" w:hAnsi="Arial" w:cs="Arial"/>
          <w:sz w:val="22"/>
          <w:szCs w:val="22"/>
        </w:rPr>
        <w:t xml:space="preserve"> to receive Doctor messages vs. Control messages, and cross-randomize whether households are allocated to the </w:t>
      </w:r>
      <w:r w:rsidR="00C20061" w:rsidRPr="000A3161">
        <w:rPr>
          <w:rFonts w:ascii="Arial" w:hAnsi="Arial" w:cs="Arial"/>
          <w:sz w:val="22"/>
          <w:szCs w:val="22"/>
        </w:rPr>
        <w:t>H</w:t>
      </w:r>
      <w:r w:rsidRPr="000A3161">
        <w:rPr>
          <w:rFonts w:ascii="Arial" w:hAnsi="Arial" w:cs="Arial"/>
          <w:sz w:val="22"/>
          <w:szCs w:val="22"/>
        </w:rPr>
        <w:t xml:space="preserve">igh incentive vs. </w:t>
      </w:r>
      <w:r w:rsidR="00C20061" w:rsidRPr="000A3161">
        <w:rPr>
          <w:rFonts w:ascii="Arial" w:hAnsi="Arial" w:cs="Arial"/>
          <w:sz w:val="22"/>
          <w:szCs w:val="22"/>
        </w:rPr>
        <w:t>L</w:t>
      </w:r>
      <w:r w:rsidRPr="000A3161">
        <w:rPr>
          <w:rFonts w:ascii="Arial" w:hAnsi="Arial" w:cs="Arial"/>
          <w:sz w:val="22"/>
          <w:szCs w:val="22"/>
        </w:rPr>
        <w:t>ow incentive treatment, providing us with a 2 x 2 cross-randomized design. To randomly</w:t>
      </w:r>
      <w:r w:rsidRPr="000A3161">
        <w:rPr>
          <w:rStyle w:val="FootnoteReference"/>
          <w:rFonts w:ascii="Arial" w:hAnsi="Arial" w:cs="Arial"/>
          <w:sz w:val="22"/>
          <w:szCs w:val="22"/>
        </w:rPr>
        <w:footnoteReference w:id="10"/>
      </w:r>
      <w:r w:rsidRPr="000A3161">
        <w:rPr>
          <w:rFonts w:ascii="Arial" w:hAnsi="Arial" w:cs="Arial"/>
          <w:sz w:val="22"/>
          <w:szCs w:val="22"/>
        </w:rPr>
        <w:t xml:space="preserve"> allocate households to the treatment arms, we stratify the sample by religion (Hindu or other) and by city of study (Lucknow or Kanpur).</w:t>
      </w:r>
    </w:p>
    <w:p w14:paraId="32AFCB34" w14:textId="77777777" w:rsidR="002D5C51" w:rsidRPr="000A3161" w:rsidRDefault="002D5C51" w:rsidP="0064714C">
      <w:pPr>
        <w:jc w:val="both"/>
        <w:rPr>
          <w:rFonts w:ascii="Arial" w:hAnsi="Arial" w:cs="Arial"/>
          <w:sz w:val="22"/>
          <w:szCs w:val="22"/>
        </w:rPr>
      </w:pPr>
    </w:p>
    <w:p w14:paraId="1D135D97" w14:textId="77777777" w:rsidR="002D5C51" w:rsidRPr="000A3161" w:rsidRDefault="002D5C51" w:rsidP="0064714C">
      <w:pPr>
        <w:jc w:val="both"/>
        <w:rPr>
          <w:rFonts w:ascii="Arial" w:hAnsi="Arial" w:cs="Arial"/>
          <w:sz w:val="22"/>
          <w:szCs w:val="22"/>
        </w:rPr>
      </w:pPr>
      <w:r w:rsidRPr="000A3161">
        <w:rPr>
          <w:rFonts w:ascii="Arial" w:hAnsi="Arial" w:cs="Arial"/>
          <w:sz w:val="22"/>
          <w:szCs w:val="22"/>
        </w:rPr>
        <w:t xml:space="preserve">Randomisation into the experimental arms is conducted at the household level given that the intervention is directed one-to-one through mobile phones. Using households as the randomization unit allows us to take advantage of greater variation in response to the intervention within slums. </w:t>
      </w:r>
    </w:p>
    <w:p w14:paraId="2A6439DE" w14:textId="77777777" w:rsidR="006A4AC7" w:rsidRDefault="006A4AC7" w:rsidP="006A4AC7">
      <w:pPr>
        <w:rPr>
          <w:rFonts w:ascii="Arial" w:hAnsi="Arial" w:cs="Arial"/>
          <w:sz w:val="22"/>
          <w:szCs w:val="22"/>
        </w:rPr>
      </w:pPr>
    </w:p>
    <w:p w14:paraId="620CCCD1" w14:textId="716436D9" w:rsidR="006A4AC7" w:rsidRPr="00145AD0" w:rsidRDefault="006A4AC7" w:rsidP="006A4AC7">
      <w:pPr>
        <w:pStyle w:val="Caption"/>
        <w:jc w:val="center"/>
        <w:rPr>
          <w:rFonts w:ascii="Arial" w:hAnsi="Arial" w:cs="Arial"/>
          <w:b/>
          <w:bCs/>
          <w:color w:val="000000" w:themeColor="text1"/>
          <w:sz w:val="22"/>
          <w:szCs w:val="22"/>
        </w:rPr>
      </w:pPr>
      <w:bookmarkStart w:id="46" w:name="_Toc57663072"/>
      <w:r w:rsidRPr="009E3BDD">
        <w:rPr>
          <w:rFonts w:ascii="Arial" w:hAnsi="Arial" w:cs="Arial"/>
          <w:b/>
          <w:bCs/>
          <w:color w:val="000000" w:themeColor="text1"/>
          <w:sz w:val="22"/>
          <w:szCs w:val="22"/>
        </w:rPr>
        <w:t xml:space="preserve">Table </w:t>
      </w:r>
      <w:r w:rsidRPr="009E3BDD">
        <w:rPr>
          <w:rFonts w:ascii="Arial" w:hAnsi="Arial" w:cs="Arial"/>
          <w:b/>
          <w:bCs/>
          <w:color w:val="000000" w:themeColor="text1"/>
          <w:sz w:val="22"/>
          <w:szCs w:val="22"/>
        </w:rPr>
        <w:fldChar w:fldCharType="begin"/>
      </w:r>
      <w:r w:rsidRPr="009E3BDD">
        <w:rPr>
          <w:rFonts w:ascii="Arial" w:hAnsi="Arial" w:cs="Arial"/>
          <w:b/>
          <w:bCs/>
          <w:color w:val="000000" w:themeColor="text1"/>
          <w:sz w:val="22"/>
          <w:szCs w:val="22"/>
        </w:rPr>
        <w:instrText xml:space="preserve"> SEQ Table \* ARABIC </w:instrText>
      </w:r>
      <w:r w:rsidRPr="009E3BDD">
        <w:rPr>
          <w:rFonts w:ascii="Arial" w:hAnsi="Arial" w:cs="Arial"/>
          <w:b/>
          <w:bCs/>
          <w:color w:val="000000" w:themeColor="text1"/>
          <w:sz w:val="22"/>
          <w:szCs w:val="22"/>
        </w:rPr>
        <w:fldChar w:fldCharType="separate"/>
      </w:r>
      <w:r w:rsidR="000A3161">
        <w:rPr>
          <w:rFonts w:ascii="Arial" w:hAnsi="Arial" w:cs="Arial"/>
          <w:b/>
          <w:bCs/>
          <w:noProof/>
          <w:color w:val="000000" w:themeColor="text1"/>
          <w:sz w:val="22"/>
          <w:szCs w:val="22"/>
        </w:rPr>
        <w:t>6</w:t>
      </w:r>
      <w:r w:rsidRPr="009E3BDD">
        <w:rPr>
          <w:rFonts w:ascii="Arial" w:hAnsi="Arial" w:cs="Arial"/>
          <w:b/>
          <w:bCs/>
          <w:color w:val="000000" w:themeColor="text1"/>
          <w:sz w:val="22"/>
          <w:szCs w:val="22"/>
        </w:rPr>
        <w:fldChar w:fldCharType="end"/>
      </w:r>
      <w:r w:rsidRPr="009E3BDD">
        <w:rPr>
          <w:rFonts w:ascii="Arial" w:hAnsi="Arial" w:cs="Arial"/>
          <w:b/>
          <w:bCs/>
          <w:color w:val="000000" w:themeColor="text1"/>
          <w:sz w:val="22"/>
          <w:szCs w:val="22"/>
        </w:rPr>
        <w:t xml:space="preserve">. </w:t>
      </w:r>
      <w:r>
        <w:rPr>
          <w:rFonts w:ascii="Arial" w:hAnsi="Arial" w:cs="Arial"/>
          <w:b/>
          <w:bCs/>
          <w:color w:val="000000" w:themeColor="text1"/>
          <w:sz w:val="22"/>
          <w:szCs w:val="22"/>
        </w:rPr>
        <w:t>Distribution of households across treatment arms</w:t>
      </w:r>
      <w:bookmarkEnd w:id="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905"/>
      </w:tblGrid>
      <w:tr w:rsidR="006A4AC7" w:rsidRPr="0064714C" w14:paraId="4C2622FF" w14:textId="77777777" w:rsidTr="009B609C">
        <w:tc>
          <w:tcPr>
            <w:tcW w:w="4111" w:type="dxa"/>
            <w:tcBorders>
              <w:top w:val="single" w:sz="4" w:space="0" w:color="auto"/>
              <w:bottom w:val="single" w:sz="4" w:space="0" w:color="auto"/>
            </w:tcBorders>
          </w:tcPr>
          <w:p w14:paraId="201A5F98" w14:textId="77777777" w:rsidR="006A4AC7" w:rsidRPr="0064714C" w:rsidRDefault="006A4AC7" w:rsidP="009B609C">
            <w:pPr>
              <w:jc w:val="center"/>
              <w:rPr>
                <w:rFonts w:ascii="Arial" w:hAnsi="Arial" w:cs="Arial"/>
                <w:b/>
                <w:bCs/>
                <w:sz w:val="20"/>
                <w:szCs w:val="20"/>
              </w:rPr>
            </w:pPr>
            <w:r w:rsidRPr="0064714C">
              <w:rPr>
                <w:rFonts w:ascii="Arial" w:hAnsi="Arial" w:cs="Arial"/>
                <w:b/>
                <w:bCs/>
                <w:sz w:val="20"/>
                <w:szCs w:val="20"/>
              </w:rPr>
              <w:t>Households</w:t>
            </w:r>
          </w:p>
        </w:tc>
        <w:tc>
          <w:tcPr>
            <w:tcW w:w="4905" w:type="dxa"/>
            <w:tcBorders>
              <w:top w:val="single" w:sz="4" w:space="0" w:color="auto"/>
              <w:bottom w:val="single" w:sz="4" w:space="0" w:color="auto"/>
            </w:tcBorders>
          </w:tcPr>
          <w:p w14:paraId="2ED212C0" w14:textId="77777777" w:rsidR="006A4AC7" w:rsidRPr="0064714C" w:rsidRDefault="006A4AC7" w:rsidP="009B609C">
            <w:pPr>
              <w:jc w:val="center"/>
              <w:rPr>
                <w:rFonts w:ascii="Arial" w:hAnsi="Arial" w:cs="Arial"/>
                <w:b/>
                <w:bCs/>
                <w:sz w:val="20"/>
                <w:szCs w:val="20"/>
              </w:rPr>
            </w:pPr>
            <w:r w:rsidRPr="0064714C">
              <w:rPr>
                <w:rFonts w:ascii="Arial" w:hAnsi="Arial" w:cs="Arial"/>
                <w:b/>
                <w:bCs/>
                <w:sz w:val="20"/>
                <w:szCs w:val="20"/>
              </w:rPr>
              <w:t>Treatment arm</w:t>
            </w:r>
          </w:p>
        </w:tc>
      </w:tr>
      <w:tr w:rsidR="006A4AC7" w:rsidRPr="0064714C" w14:paraId="5CA371C8" w14:textId="77777777" w:rsidTr="009B609C">
        <w:tc>
          <w:tcPr>
            <w:tcW w:w="4111" w:type="dxa"/>
            <w:tcBorders>
              <w:top w:val="single" w:sz="4" w:space="0" w:color="auto"/>
            </w:tcBorders>
          </w:tcPr>
          <w:p w14:paraId="6E1962E8" w14:textId="77777777" w:rsidR="006A4AC7" w:rsidRPr="0064714C" w:rsidRDefault="006A4AC7" w:rsidP="009B609C">
            <w:pPr>
              <w:jc w:val="center"/>
              <w:rPr>
                <w:rFonts w:ascii="Arial" w:hAnsi="Arial" w:cs="Arial"/>
                <w:sz w:val="20"/>
                <w:szCs w:val="20"/>
              </w:rPr>
            </w:pPr>
            <w:r w:rsidRPr="0064714C">
              <w:rPr>
                <w:rFonts w:ascii="Arial" w:hAnsi="Arial" w:cs="Arial"/>
                <w:sz w:val="20"/>
                <w:szCs w:val="20"/>
              </w:rPr>
              <w:t>2,002</w:t>
            </w:r>
          </w:p>
        </w:tc>
        <w:tc>
          <w:tcPr>
            <w:tcW w:w="4905" w:type="dxa"/>
            <w:tcBorders>
              <w:top w:val="single" w:sz="4" w:space="0" w:color="auto"/>
            </w:tcBorders>
          </w:tcPr>
          <w:p w14:paraId="5EF4490D" w14:textId="77777777" w:rsidR="006A4AC7" w:rsidRPr="0064714C" w:rsidRDefault="006A4AC7" w:rsidP="009B609C">
            <w:pPr>
              <w:jc w:val="center"/>
              <w:rPr>
                <w:rFonts w:ascii="Arial" w:hAnsi="Arial" w:cs="Arial"/>
                <w:sz w:val="20"/>
                <w:szCs w:val="20"/>
              </w:rPr>
            </w:pPr>
            <w:r w:rsidRPr="0064714C">
              <w:rPr>
                <w:rFonts w:ascii="Arial" w:hAnsi="Arial" w:cs="Arial"/>
                <w:sz w:val="20"/>
                <w:szCs w:val="20"/>
              </w:rPr>
              <w:t>Doctor video</w:t>
            </w:r>
          </w:p>
        </w:tc>
      </w:tr>
      <w:tr w:rsidR="006A4AC7" w:rsidRPr="0064714C" w14:paraId="40F50A9A" w14:textId="77777777" w:rsidTr="009B609C">
        <w:tc>
          <w:tcPr>
            <w:tcW w:w="4111" w:type="dxa"/>
          </w:tcPr>
          <w:p w14:paraId="0550DB61" w14:textId="77777777" w:rsidR="006A4AC7" w:rsidRPr="0064714C" w:rsidRDefault="006A4AC7" w:rsidP="009B609C">
            <w:pPr>
              <w:jc w:val="center"/>
              <w:rPr>
                <w:rFonts w:ascii="Arial" w:hAnsi="Arial" w:cs="Arial"/>
                <w:sz w:val="20"/>
                <w:szCs w:val="20"/>
              </w:rPr>
            </w:pPr>
            <w:r w:rsidRPr="0064714C">
              <w:rPr>
                <w:rFonts w:ascii="Arial" w:hAnsi="Arial" w:cs="Arial"/>
                <w:sz w:val="20"/>
                <w:szCs w:val="20"/>
              </w:rPr>
              <w:t>1,989</w:t>
            </w:r>
          </w:p>
        </w:tc>
        <w:tc>
          <w:tcPr>
            <w:tcW w:w="4905" w:type="dxa"/>
          </w:tcPr>
          <w:p w14:paraId="09FCC3ED" w14:textId="77777777" w:rsidR="006A4AC7" w:rsidRPr="0064714C" w:rsidRDefault="006A4AC7" w:rsidP="009B609C">
            <w:pPr>
              <w:jc w:val="center"/>
              <w:rPr>
                <w:rFonts w:ascii="Arial" w:hAnsi="Arial" w:cs="Arial"/>
                <w:sz w:val="20"/>
                <w:szCs w:val="20"/>
              </w:rPr>
            </w:pPr>
            <w:r w:rsidRPr="0064714C">
              <w:rPr>
                <w:rFonts w:ascii="Arial" w:hAnsi="Arial" w:cs="Arial"/>
                <w:sz w:val="20"/>
                <w:szCs w:val="20"/>
              </w:rPr>
              <w:t>Control video</w:t>
            </w:r>
          </w:p>
        </w:tc>
      </w:tr>
      <w:tr w:rsidR="006A4AC7" w:rsidRPr="0064714C" w14:paraId="46B5C1B9" w14:textId="77777777" w:rsidTr="009B609C">
        <w:tc>
          <w:tcPr>
            <w:tcW w:w="4111" w:type="dxa"/>
          </w:tcPr>
          <w:p w14:paraId="13A495EE" w14:textId="77777777" w:rsidR="006A4AC7" w:rsidRPr="0064714C" w:rsidRDefault="006A4AC7" w:rsidP="009B609C">
            <w:pPr>
              <w:jc w:val="right"/>
              <w:rPr>
                <w:rFonts w:ascii="Arial" w:hAnsi="Arial" w:cs="Arial"/>
                <w:sz w:val="20"/>
                <w:szCs w:val="20"/>
              </w:rPr>
            </w:pPr>
            <w:r w:rsidRPr="0064714C">
              <w:rPr>
                <w:rFonts w:ascii="Arial" w:hAnsi="Arial" w:cs="Arial"/>
                <w:sz w:val="20"/>
                <w:szCs w:val="20"/>
              </w:rPr>
              <w:t>Total: 3,991</w:t>
            </w:r>
          </w:p>
        </w:tc>
        <w:tc>
          <w:tcPr>
            <w:tcW w:w="4905" w:type="dxa"/>
          </w:tcPr>
          <w:p w14:paraId="2C189917" w14:textId="77777777" w:rsidR="006A4AC7" w:rsidRPr="0064714C" w:rsidRDefault="006A4AC7" w:rsidP="009B609C">
            <w:pPr>
              <w:jc w:val="center"/>
              <w:rPr>
                <w:rFonts w:ascii="Arial" w:hAnsi="Arial" w:cs="Arial"/>
                <w:sz w:val="20"/>
                <w:szCs w:val="20"/>
              </w:rPr>
            </w:pPr>
          </w:p>
        </w:tc>
      </w:tr>
      <w:tr w:rsidR="006A4AC7" w:rsidRPr="0064714C" w14:paraId="5AAC1C6A" w14:textId="77777777" w:rsidTr="009B609C">
        <w:tc>
          <w:tcPr>
            <w:tcW w:w="4111" w:type="dxa"/>
          </w:tcPr>
          <w:p w14:paraId="45D5C327" w14:textId="77777777" w:rsidR="006A4AC7" w:rsidRPr="0064714C" w:rsidRDefault="006A4AC7" w:rsidP="009B609C">
            <w:pPr>
              <w:jc w:val="center"/>
              <w:rPr>
                <w:rFonts w:ascii="Arial" w:hAnsi="Arial" w:cs="Arial"/>
                <w:sz w:val="20"/>
                <w:szCs w:val="20"/>
              </w:rPr>
            </w:pPr>
            <w:r w:rsidRPr="0064714C">
              <w:rPr>
                <w:rFonts w:ascii="Arial" w:hAnsi="Arial" w:cs="Arial"/>
                <w:sz w:val="20"/>
                <w:szCs w:val="20"/>
              </w:rPr>
              <w:t>2,013</w:t>
            </w:r>
          </w:p>
        </w:tc>
        <w:tc>
          <w:tcPr>
            <w:tcW w:w="4905" w:type="dxa"/>
          </w:tcPr>
          <w:p w14:paraId="34AC8D0E" w14:textId="77777777" w:rsidR="006A4AC7" w:rsidRPr="0064714C" w:rsidRDefault="006A4AC7" w:rsidP="009B609C">
            <w:pPr>
              <w:jc w:val="center"/>
              <w:rPr>
                <w:rFonts w:ascii="Arial" w:hAnsi="Arial" w:cs="Arial"/>
                <w:sz w:val="20"/>
                <w:szCs w:val="20"/>
              </w:rPr>
            </w:pPr>
            <w:r w:rsidRPr="0064714C">
              <w:rPr>
                <w:rFonts w:ascii="Arial" w:hAnsi="Arial" w:cs="Arial"/>
                <w:sz w:val="20"/>
                <w:szCs w:val="20"/>
              </w:rPr>
              <w:t>High-incentive</w:t>
            </w:r>
          </w:p>
        </w:tc>
      </w:tr>
      <w:tr w:rsidR="006A4AC7" w:rsidRPr="0064714C" w14:paraId="437D6542" w14:textId="77777777" w:rsidTr="009B609C">
        <w:tc>
          <w:tcPr>
            <w:tcW w:w="4111" w:type="dxa"/>
          </w:tcPr>
          <w:p w14:paraId="17CAEF8B" w14:textId="77777777" w:rsidR="006A4AC7" w:rsidRPr="0064714C" w:rsidRDefault="006A4AC7" w:rsidP="009B609C">
            <w:pPr>
              <w:jc w:val="center"/>
              <w:rPr>
                <w:rFonts w:ascii="Arial" w:hAnsi="Arial" w:cs="Arial"/>
                <w:sz w:val="20"/>
                <w:szCs w:val="20"/>
              </w:rPr>
            </w:pPr>
            <w:r w:rsidRPr="0064714C">
              <w:rPr>
                <w:rFonts w:ascii="Arial" w:hAnsi="Arial" w:cs="Arial"/>
                <w:sz w:val="20"/>
                <w:szCs w:val="20"/>
              </w:rPr>
              <w:t>1,978</w:t>
            </w:r>
          </w:p>
        </w:tc>
        <w:tc>
          <w:tcPr>
            <w:tcW w:w="4905" w:type="dxa"/>
          </w:tcPr>
          <w:p w14:paraId="5F546396" w14:textId="77777777" w:rsidR="006A4AC7" w:rsidRPr="0064714C" w:rsidRDefault="006A4AC7" w:rsidP="009B609C">
            <w:pPr>
              <w:jc w:val="center"/>
              <w:rPr>
                <w:rFonts w:ascii="Arial" w:hAnsi="Arial" w:cs="Arial"/>
                <w:sz w:val="20"/>
                <w:szCs w:val="20"/>
              </w:rPr>
            </w:pPr>
            <w:r w:rsidRPr="0064714C">
              <w:rPr>
                <w:rFonts w:ascii="Arial" w:hAnsi="Arial" w:cs="Arial"/>
                <w:sz w:val="20"/>
                <w:szCs w:val="20"/>
              </w:rPr>
              <w:t>Low-incentive</w:t>
            </w:r>
          </w:p>
        </w:tc>
      </w:tr>
      <w:tr w:rsidR="006A4AC7" w:rsidRPr="0064714C" w14:paraId="12AD826C" w14:textId="77777777" w:rsidTr="009B609C">
        <w:tc>
          <w:tcPr>
            <w:tcW w:w="4111" w:type="dxa"/>
            <w:tcBorders>
              <w:bottom w:val="single" w:sz="4" w:space="0" w:color="auto"/>
            </w:tcBorders>
          </w:tcPr>
          <w:p w14:paraId="3CA260CE" w14:textId="77777777" w:rsidR="006A4AC7" w:rsidRPr="0064714C" w:rsidRDefault="006A4AC7" w:rsidP="009B609C">
            <w:pPr>
              <w:jc w:val="right"/>
              <w:rPr>
                <w:rFonts w:ascii="Arial" w:hAnsi="Arial" w:cs="Arial"/>
                <w:sz w:val="20"/>
                <w:szCs w:val="20"/>
              </w:rPr>
            </w:pPr>
            <w:r w:rsidRPr="0064714C">
              <w:rPr>
                <w:rFonts w:ascii="Arial" w:hAnsi="Arial" w:cs="Arial"/>
                <w:sz w:val="20"/>
                <w:szCs w:val="20"/>
              </w:rPr>
              <w:t>Total: 3,991</w:t>
            </w:r>
          </w:p>
        </w:tc>
        <w:tc>
          <w:tcPr>
            <w:tcW w:w="4905" w:type="dxa"/>
            <w:tcBorders>
              <w:bottom w:val="single" w:sz="4" w:space="0" w:color="auto"/>
            </w:tcBorders>
          </w:tcPr>
          <w:p w14:paraId="3C6891C8" w14:textId="77777777" w:rsidR="006A4AC7" w:rsidRPr="0064714C" w:rsidRDefault="006A4AC7" w:rsidP="009B609C">
            <w:pPr>
              <w:jc w:val="center"/>
              <w:rPr>
                <w:rFonts w:ascii="Arial" w:hAnsi="Arial" w:cs="Arial"/>
                <w:sz w:val="20"/>
                <w:szCs w:val="20"/>
              </w:rPr>
            </w:pPr>
          </w:p>
        </w:tc>
      </w:tr>
    </w:tbl>
    <w:p w14:paraId="257117C4" w14:textId="77777777" w:rsidR="006A4AC7" w:rsidRDefault="006A4AC7" w:rsidP="006A4AC7">
      <w:pPr>
        <w:rPr>
          <w:rFonts w:ascii="Arial" w:hAnsi="Arial" w:cs="Arial"/>
          <w:sz w:val="22"/>
          <w:szCs w:val="22"/>
        </w:rPr>
      </w:pPr>
    </w:p>
    <w:p w14:paraId="7EA98C52" w14:textId="77777777" w:rsidR="006A4AC7" w:rsidRPr="001B18F2" w:rsidRDefault="006A4AC7" w:rsidP="006A4AC7">
      <w:pPr>
        <w:rPr>
          <w:rFonts w:ascii="Arial" w:hAnsi="Arial" w:cs="Arial"/>
          <w:sz w:val="22"/>
          <w:szCs w:val="22"/>
        </w:rPr>
      </w:pPr>
    </w:p>
    <w:p w14:paraId="497928FD" w14:textId="77777777" w:rsidR="006A4AC7" w:rsidRPr="00533CCA" w:rsidRDefault="006A4AC7" w:rsidP="000A3161">
      <w:pPr>
        <w:pStyle w:val="Heading2"/>
        <w:numPr>
          <w:ilvl w:val="0"/>
          <w:numId w:val="13"/>
        </w:numPr>
      </w:pPr>
      <w:bookmarkStart w:id="47" w:name="_Toc57662643"/>
      <w:r w:rsidRPr="00533CCA">
        <w:lastRenderedPageBreak/>
        <w:t>Estimation strategy</w:t>
      </w:r>
      <w:bookmarkEnd w:id="47"/>
    </w:p>
    <w:p w14:paraId="008552CE" w14:textId="77777777" w:rsidR="006A4AC7" w:rsidRDefault="006A4AC7" w:rsidP="006A4AC7">
      <w:pPr>
        <w:jc w:val="both"/>
        <w:rPr>
          <w:rFonts w:ascii="Arial" w:hAnsi="Arial" w:cs="Arial"/>
          <w:sz w:val="22"/>
          <w:szCs w:val="22"/>
        </w:rPr>
      </w:pPr>
    </w:p>
    <w:p w14:paraId="15C65B91" w14:textId="3BCCEF16" w:rsidR="006A4AC7" w:rsidRPr="000A3161" w:rsidRDefault="006A4AC7" w:rsidP="006A4AC7">
      <w:pPr>
        <w:pStyle w:val="Paragraphreport"/>
        <w:rPr>
          <w:rFonts w:ascii="Arial" w:hAnsi="Arial" w:cs="Arial"/>
          <w:sz w:val="22"/>
          <w:szCs w:val="22"/>
          <w:lang w:val="en-GB"/>
        </w:rPr>
      </w:pPr>
      <w:r w:rsidRPr="000A3161">
        <w:rPr>
          <w:rFonts w:ascii="Arial" w:hAnsi="Arial" w:cs="Arial"/>
          <w:sz w:val="22"/>
          <w:szCs w:val="22"/>
          <w:lang w:val="en-GB"/>
        </w:rPr>
        <w:t xml:space="preserve">The evaluation design for the comparison of different interventions examines differences in outcomes across households assigned to different treatment groups. Since these households were allocated at random to different treatment groups, they are expected to be identical on average on all their other characteristics, observed or unobserved. A simple comparison of households across groups gives us the impact on household-level outcomes of implementing one versus another intervention. </w:t>
      </w:r>
    </w:p>
    <w:p w14:paraId="75B37C07" w14:textId="77777777" w:rsidR="006A4AC7" w:rsidRPr="000A3161" w:rsidRDefault="006A4AC7" w:rsidP="006A4AC7">
      <w:pPr>
        <w:pStyle w:val="Paragraphreport"/>
        <w:rPr>
          <w:rFonts w:ascii="Arial" w:hAnsi="Arial" w:cs="Arial"/>
          <w:sz w:val="22"/>
          <w:szCs w:val="22"/>
          <w:lang w:val="en-GB"/>
        </w:rPr>
      </w:pPr>
      <w:r w:rsidRPr="000A3161">
        <w:rPr>
          <w:rFonts w:ascii="Arial" w:hAnsi="Arial" w:cs="Arial"/>
          <w:sz w:val="22"/>
          <w:szCs w:val="22"/>
          <w:lang w:val="en-GB"/>
        </w:rPr>
        <w:t xml:space="preserve">We start by focusing on the general effect of receiving the “doctor” vs. “control” message, testing differences in mean across the main treatment and control groups. We next evaluate if there are differential effects by varying the incentives to uptake messages. </w:t>
      </w:r>
    </w:p>
    <w:p w14:paraId="01AA0049" w14:textId="77777777" w:rsidR="006A4AC7" w:rsidRPr="000A3161" w:rsidRDefault="006A4AC7" w:rsidP="0064714C">
      <w:pPr>
        <w:pStyle w:val="Paragraphreport"/>
        <w:spacing w:line="240" w:lineRule="auto"/>
        <w:rPr>
          <w:rFonts w:ascii="Arial" w:hAnsi="Arial" w:cs="Arial"/>
          <w:sz w:val="22"/>
          <w:szCs w:val="22"/>
          <w:lang w:val="en-GB"/>
        </w:rPr>
      </w:pPr>
      <w:r w:rsidRPr="000A3161">
        <w:rPr>
          <w:rFonts w:ascii="Arial" w:hAnsi="Arial" w:cs="Arial"/>
          <w:sz w:val="22"/>
          <w:szCs w:val="22"/>
          <w:lang w:val="en-GB"/>
        </w:rPr>
        <w:t>For household-level outcomes, let T1</w:t>
      </w:r>
      <w:r w:rsidRPr="000A3161">
        <w:rPr>
          <w:rFonts w:ascii="Arial" w:hAnsi="Arial" w:cs="Arial"/>
          <w:sz w:val="22"/>
          <w:szCs w:val="22"/>
          <w:vertAlign w:val="subscript"/>
          <w:lang w:val="en-GB"/>
        </w:rPr>
        <w:t>im</w:t>
      </w:r>
      <w:r w:rsidRPr="000A3161">
        <w:rPr>
          <w:rFonts w:ascii="Arial" w:hAnsi="Arial" w:cs="Arial"/>
          <w:sz w:val="22"/>
          <w:szCs w:val="22"/>
          <w:lang w:val="en-GB"/>
        </w:rPr>
        <w:t xml:space="preserve"> be indicator variables that takes value 1 if household is allocated to “doctor-low incentive” intervention and “control-low incentive” otherwise; and T2</w:t>
      </w:r>
      <w:r w:rsidRPr="000A3161">
        <w:rPr>
          <w:rFonts w:ascii="Arial" w:hAnsi="Arial" w:cs="Arial"/>
          <w:sz w:val="22"/>
          <w:szCs w:val="22"/>
          <w:vertAlign w:val="subscript"/>
          <w:lang w:val="en-GB"/>
        </w:rPr>
        <w:t xml:space="preserve">im </w:t>
      </w:r>
      <w:r w:rsidRPr="000A3161">
        <w:rPr>
          <w:rFonts w:ascii="Arial" w:hAnsi="Arial" w:cs="Arial"/>
          <w:sz w:val="22"/>
          <w:szCs w:val="22"/>
          <w:lang w:val="en-GB"/>
        </w:rPr>
        <w:t xml:space="preserve">takes value 1 if household allocated to the “doctor-high incentive” intervention; and =0 if allocated to “control-high incentive” intervention. </w:t>
      </w:r>
    </w:p>
    <w:p w14:paraId="71D9A365" w14:textId="77777777" w:rsidR="006A4AC7" w:rsidRPr="000A3161" w:rsidRDefault="006A4AC7" w:rsidP="0064714C">
      <w:pPr>
        <w:pStyle w:val="Paragraphreport"/>
        <w:spacing w:line="240" w:lineRule="auto"/>
        <w:rPr>
          <w:rFonts w:ascii="Arial" w:hAnsi="Arial" w:cs="Arial"/>
          <w:sz w:val="22"/>
          <w:szCs w:val="22"/>
          <w:lang w:val="en-GB"/>
        </w:rPr>
      </w:pPr>
      <w:r w:rsidRPr="000A3161">
        <w:rPr>
          <w:rFonts w:ascii="Arial" w:hAnsi="Arial" w:cs="Arial"/>
          <w:sz w:val="22"/>
          <w:szCs w:val="22"/>
          <w:lang w:val="en-GB"/>
        </w:rPr>
        <w:t xml:space="preserve">In order to estimate the effect of the interventions on the outcome </w:t>
      </w:r>
      <w:proofErr w:type="spellStart"/>
      <w:r w:rsidRPr="000A3161">
        <w:rPr>
          <w:rFonts w:ascii="Arial" w:hAnsi="Arial" w:cs="Arial"/>
          <w:sz w:val="22"/>
          <w:szCs w:val="22"/>
          <w:lang w:val="en-GB"/>
        </w:rPr>
        <w:t>Y</w:t>
      </w:r>
      <w:r w:rsidRPr="000A3161">
        <w:rPr>
          <w:rFonts w:ascii="Arial" w:hAnsi="Arial" w:cs="Arial"/>
          <w:sz w:val="22"/>
          <w:szCs w:val="22"/>
          <w:vertAlign w:val="subscript"/>
          <w:lang w:val="en-GB"/>
        </w:rPr>
        <w:t>imt</w:t>
      </w:r>
      <w:proofErr w:type="spellEnd"/>
      <w:r w:rsidRPr="000A3161">
        <w:rPr>
          <w:rFonts w:ascii="Arial" w:hAnsi="Arial" w:cs="Arial"/>
          <w:sz w:val="22"/>
          <w:szCs w:val="22"/>
          <w:lang w:val="en-GB"/>
        </w:rPr>
        <w:t xml:space="preserve"> at time t, we estimate the following model:</w:t>
      </w:r>
    </w:p>
    <w:p w14:paraId="455E4058" w14:textId="7A6FBC2F" w:rsidR="006A4AC7" w:rsidRPr="000A3161" w:rsidRDefault="00F45061" w:rsidP="0064714C">
      <w:pPr>
        <w:pStyle w:val="Paragraphreport"/>
        <w:spacing w:line="240" w:lineRule="auto"/>
        <w:jc w:val="center"/>
        <w:rPr>
          <w:rFonts w:ascii="Arial" w:hAnsi="Arial" w:cs="Arial"/>
          <w:sz w:val="22"/>
          <w:szCs w:val="22"/>
          <w:lang w:val="en-GB"/>
        </w:rPr>
      </w:pPr>
      <m:oMath>
        <m:sSub>
          <m:sSubPr>
            <m:ctrlPr>
              <w:rPr>
                <w:rFonts w:ascii="Cambria Math" w:hAnsi="Cambria Math" w:cs="Arial"/>
                <w:i/>
                <w:sz w:val="22"/>
                <w:szCs w:val="22"/>
                <w:lang w:val="en-GB"/>
              </w:rPr>
            </m:ctrlPr>
          </m:sSubPr>
          <m:e>
            <m:r>
              <w:rPr>
                <w:rFonts w:ascii="Cambria Math" w:hAnsi="Cambria Math" w:cs="Arial"/>
                <w:sz w:val="22"/>
                <w:szCs w:val="22"/>
                <w:lang w:val="en-GB"/>
              </w:rPr>
              <m:t>Y</m:t>
            </m:r>
          </m:e>
          <m:sub>
            <m:r>
              <w:rPr>
                <w:rFonts w:ascii="Cambria Math" w:hAnsi="Cambria Math" w:cs="Arial"/>
                <w:sz w:val="22"/>
                <w:szCs w:val="22"/>
                <w:lang w:val="en-GB"/>
              </w:rPr>
              <m:t>imt</m:t>
            </m:r>
          </m:sub>
        </m:sSub>
        <m:r>
          <w:rPr>
            <w:rFonts w:ascii="Cambria Math" w:hAnsi="Cambria Math" w:cs="Arial"/>
            <w:sz w:val="22"/>
            <w:szCs w:val="22"/>
            <w:lang w:val="en-GB"/>
          </w:rPr>
          <m:t>=α+</m:t>
        </m:r>
        <m:sSub>
          <m:sSubPr>
            <m:ctrlPr>
              <w:rPr>
                <w:rFonts w:ascii="Cambria Math" w:hAnsi="Cambria Math" w:cs="Arial"/>
                <w:i/>
                <w:sz w:val="22"/>
                <w:szCs w:val="22"/>
                <w:lang w:val="en-GB"/>
              </w:rPr>
            </m:ctrlPr>
          </m:sSubPr>
          <m:e>
            <m:r>
              <w:rPr>
                <w:rFonts w:ascii="Cambria Math" w:hAnsi="Cambria Math" w:cs="Arial"/>
                <w:sz w:val="22"/>
                <w:szCs w:val="22"/>
                <w:lang w:val="en-GB"/>
              </w:rPr>
              <m:t>β</m:t>
            </m:r>
          </m:e>
          <m:sub>
            <m:r>
              <w:rPr>
                <w:rFonts w:ascii="Cambria Math" w:hAnsi="Cambria Math" w:cs="Arial"/>
                <w:sz w:val="22"/>
                <w:szCs w:val="22"/>
                <w:lang w:val="en-GB"/>
              </w:rPr>
              <m:t>1</m:t>
            </m:r>
          </m:sub>
        </m:sSub>
        <m:sSub>
          <m:sSubPr>
            <m:ctrlPr>
              <w:rPr>
                <w:rFonts w:ascii="Cambria Math" w:hAnsi="Cambria Math" w:cs="Arial"/>
                <w:i/>
                <w:sz w:val="22"/>
                <w:szCs w:val="22"/>
                <w:lang w:val="en-GB"/>
              </w:rPr>
            </m:ctrlPr>
          </m:sSubPr>
          <m:e>
            <m:r>
              <w:rPr>
                <w:rFonts w:ascii="Cambria Math" w:hAnsi="Cambria Math" w:cs="Arial"/>
                <w:sz w:val="22"/>
                <w:szCs w:val="22"/>
                <w:lang w:val="en-GB"/>
              </w:rPr>
              <m:t>T1</m:t>
            </m:r>
          </m:e>
          <m:sub>
            <m:r>
              <w:rPr>
                <w:rFonts w:ascii="Cambria Math" w:hAnsi="Cambria Math" w:cs="Arial"/>
                <w:sz w:val="22"/>
                <w:szCs w:val="22"/>
                <w:lang w:val="en-GB"/>
              </w:rPr>
              <m:t>im</m:t>
            </m:r>
          </m:sub>
        </m:sSub>
        <m:r>
          <w:rPr>
            <w:rFonts w:ascii="Cambria Math" w:hAnsi="Cambria Math" w:cs="Arial"/>
            <w:sz w:val="22"/>
            <w:szCs w:val="22"/>
            <w:lang w:val="en-GB"/>
          </w:rPr>
          <m:t>+</m:t>
        </m:r>
        <m:sSub>
          <m:sSubPr>
            <m:ctrlPr>
              <w:rPr>
                <w:rFonts w:ascii="Cambria Math" w:hAnsi="Cambria Math" w:cs="Arial"/>
                <w:i/>
                <w:sz w:val="22"/>
                <w:szCs w:val="22"/>
                <w:lang w:val="en-GB"/>
              </w:rPr>
            </m:ctrlPr>
          </m:sSubPr>
          <m:e>
            <m:r>
              <w:rPr>
                <w:rFonts w:ascii="Cambria Math" w:hAnsi="Cambria Math" w:cs="Arial"/>
                <w:sz w:val="22"/>
                <w:szCs w:val="22"/>
                <w:lang w:val="en-GB"/>
              </w:rPr>
              <m:t>β</m:t>
            </m:r>
          </m:e>
          <m:sub>
            <m:r>
              <w:rPr>
                <w:rFonts w:ascii="Cambria Math" w:hAnsi="Cambria Math" w:cs="Arial"/>
                <w:sz w:val="22"/>
                <w:szCs w:val="22"/>
                <w:lang w:val="en-GB"/>
              </w:rPr>
              <m:t>2</m:t>
            </m:r>
          </m:sub>
        </m:sSub>
        <m:sSub>
          <m:sSubPr>
            <m:ctrlPr>
              <w:rPr>
                <w:rFonts w:ascii="Cambria Math" w:hAnsi="Cambria Math" w:cs="Arial"/>
                <w:i/>
                <w:sz w:val="22"/>
                <w:szCs w:val="22"/>
                <w:lang w:val="en-GB"/>
              </w:rPr>
            </m:ctrlPr>
          </m:sSubPr>
          <m:e>
            <m:r>
              <w:rPr>
                <w:rFonts w:ascii="Cambria Math" w:hAnsi="Cambria Math" w:cs="Arial"/>
                <w:sz w:val="22"/>
                <w:szCs w:val="22"/>
                <w:lang w:val="en-GB"/>
              </w:rPr>
              <m:t>T2</m:t>
            </m:r>
          </m:e>
          <m:sub>
            <m:r>
              <w:rPr>
                <w:rFonts w:ascii="Cambria Math" w:hAnsi="Cambria Math" w:cs="Arial"/>
                <w:sz w:val="22"/>
                <w:szCs w:val="22"/>
                <w:lang w:val="en-GB"/>
              </w:rPr>
              <m:t>im</m:t>
            </m:r>
          </m:sub>
        </m:sSub>
        <m:r>
          <w:rPr>
            <w:rFonts w:ascii="Cambria Math" w:hAnsi="Cambria Math" w:cs="Arial"/>
            <w:sz w:val="22"/>
            <w:szCs w:val="22"/>
            <w:lang w:val="en-GB"/>
          </w:rPr>
          <m:t xml:space="preserve">+ </m:t>
        </m:r>
        <m:sSub>
          <m:sSubPr>
            <m:ctrlPr>
              <w:rPr>
                <w:rFonts w:ascii="Cambria Math" w:hAnsi="Cambria Math" w:cs="Arial"/>
                <w:i/>
                <w:sz w:val="22"/>
                <w:szCs w:val="22"/>
                <w:lang w:val="en-GB"/>
              </w:rPr>
            </m:ctrlPr>
          </m:sSubPr>
          <m:e>
            <m:r>
              <w:rPr>
                <w:rFonts w:ascii="Cambria Math" w:hAnsi="Cambria Math" w:cs="Arial"/>
                <w:sz w:val="22"/>
                <w:szCs w:val="22"/>
                <w:lang w:val="en-GB"/>
              </w:rPr>
              <m:t>θ</m:t>
            </m:r>
          </m:e>
          <m:sub>
            <m:r>
              <w:rPr>
                <w:rFonts w:ascii="Cambria Math" w:hAnsi="Cambria Math" w:cs="Arial"/>
                <w:sz w:val="22"/>
                <w:szCs w:val="22"/>
                <w:lang w:val="en-GB"/>
              </w:rPr>
              <m:t>m</m:t>
            </m:r>
          </m:sub>
        </m:sSub>
        <m:r>
          <w:rPr>
            <w:rFonts w:ascii="Cambria Math" w:hAnsi="Cambria Math" w:cs="Arial"/>
            <w:sz w:val="22"/>
            <w:szCs w:val="22"/>
            <w:lang w:val="en-GB"/>
          </w:rPr>
          <m:t>+</m:t>
        </m:r>
        <m:sSub>
          <m:sSubPr>
            <m:ctrlPr>
              <w:rPr>
                <w:rFonts w:ascii="Cambria Math" w:hAnsi="Cambria Math" w:cs="Arial"/>
                <w:i/>
                <w:sz w:val="22"/>
                <w:szCs w:val="22"/>
                <w:lang w:val="en-GB"/>
              </w:rPr>
            </m:ctrlPr>
          </m:sSubPr>
          <m:e>
            <m:r>
              <w:rPr>
                <w:rFonts w:ascii="Cambria Math" w:hAnsi="Cambria Math" w:cs="Arial"/>
                <w:sz w:val="22"/>
                <w:szCs w:val="22"/>
                <w:lang w:val="en-GB"/>
              </w:rPr>
              <m:t>ε</m:t>
            </m:r>
          </m:e>
          <m:sub>
            <m:r>
              <w:rPr>
                <w:rFonts w:ascii="Cambria Math" w:hAnsi="Cambria Math" w:cs="Arial"/>
                <w:sz w:val="22"/>
                <w:szCs w:val="22"/>
                <w:lang w:val="en-GB"/>
              </w:rPr>
              <m:t>im</m:t>
            </m:r>
          </m:sub>
        </m:sSub>
      </m:oMath>
      <w:r w:rsidR="006A4AC7" w:rsidRPr="000A3161">
        <w:rPr>
          <w:rFonts w:ascii="Arial" w:hAnsi="Arial" w:cs="Arial"/>
          <w:sz w:val="22"/>
          <w:szCs w:val="22"/>
          <w:lang w:val="en-GB"/>
        </w:rPr>
        <w:t xml:space="preserve"> </w:t>
      </w:r>
      <w:r w:rsidR="006A4AC7" w:rsidRPr="000A3161">
        <w:rPr>
          <w:rFonts w:ascii="Arial" w:hAnsi="Arial" w:cs="Arial"/>
          <w:sz w:val="22"/>
          <w:szCs w:val="22"/>
          <w:lang w:val="en-GB"/>
        </w:rPr>
        <w:tab/>
        <w:t>(</w:t>
      </w:r>
      <w:r w:rsidR="006A4AC7" w:rsidRPr="000A3161">
        <w:rPr>
          <w:rFonts w:ascii="Arial" w:hAnsi="Arial" w:cs="Arial"/>
          <w:sz w:val="22"/>
          <w:szCs w:val="22"/>
          <w:lang w:val="en-GB"/>
        </w:rPr>
        <w:fldChar w:fldCharType="begin"/>
      </w:r>
      <w:r w:rsidR="006A4AC7" w:rsidRPr="000A3161">
        <w:rPr>
          <w:rFonts w:ascii="Arial" w:hAnsi="Arial" w:cs="Arial"/>
          <w:sz w:val="22"/>
          <w:szCs w:val="22"/>
          <w:lang w:val="en-GB"/>
        </w:rPr>
        <w:instrText xml:space="preserve"> SEQ Equation \* ARABIC </w:instrText>
      </w:r>
      <w:r w:rsidR="006A4AC7" w:rsidRPr="000A3161">
        <w:rPr>
          <w:rFonts w:ascii="Arial" w:hAnsi="Arial" w:cs="Arial"/>
          <w:sz w:val="22"/>
          <w:szCs w:val="22"/>
          <w:lang w:val="en-GB"/>
        </w:rPr>
        <w:fldChar w:fldCharType="separate"/>
      </w:r>
      <w:r w:rsidR="000A3161">
        <w:rPr>
          <w:rFonts w:ascii="Arial" w:hAnsi="Arial" w:cs="Arial"/>
          <w:noProof/>
          <w:sz w:val="22"/>
          <w:szCs w:val="22"/>
          <w:lang w:val="en-GB"/>
        </w:rPr>
        <w:t>1</w:t>
      </w:r>
      <w:r w:rsidR="006A4AC7" w:rsidRPr="000A3161">
        <w:rPr>
          <w:rFonts w:ascii="Arial" w:hAnsi="Arial" w:cs="Arial"/>
          <w:noProof/>
          <w:sz w:val="22"/>
          <w:szCs w:val="22"/>
          <w:lang w:val="en-GB"/>
        </w:rPr>
        <w:fldChar w:fldCharType="end"/>
      </w:r>
      <w:r w:rsidR="006A4AC7" w:rsidRPr="000A3161">
        <w:rPr>
          <w:rFonts w:ascii="Arial" w:hAnsi="Arial" w:cs="Arial"/>
          <w:sz w:val="22"/>
          <w:szCs w:val="22"/>
          <w:lang w:val="en-GB"/>
        </w:rPr>
        <w:t>)</w:t>
      </w:r>
    </w:p>
    <w:p w14:paraId="4BD74F80" w14:textId="77777777" w:rsidR="006A4AC7" w:rsidRPr="000A3161" w:rsidRDefault="006A4AC7" w:rsidP="0064714C">
      <w:pPr>
        <w:pStyle w:val="Paragraphreport"/>
        <w:spacing w:line="240" w:lineRule="auto"/>
        <w:rPr>
          <w:rFonts w:ascii="Arial" w:hAnsi="Arial" w:cs="Arial"/>
          <w:sz w:val="22"/>
          <w:szCs w:val="22"/>
          <w:lang w:val="en-GB"/>
        </w:rPr>
      </w:pPr>
      <w:r w:rsidRPr="000A3161">
        <w:rPr>
          <w:rFonts w:ascii="Arial" w:hAnsi="Arial" w:cs="Arial"/>
          <w:sz w:val="22"/>
          <w:szCs w:val="22"/>
          <w:lang w:val="en-GB"/>
        </w:rPr>
        <w:t xml:space="preserve">where </w:t>
      </w:r>
      <m:oMath>
        <m:sSub>
          <m:sSubPr>
            <m:ctrlPr>
              <w:rPr>
                <w:rFonts w:ascii="Cambria Math" w:hAnsi="Cambria Math" w:cs="Arial"/>
                <w:i/>
                <w:sz w:val="22"/>
                <w:szCs w:val="22"/>
                <w:lang w:val="en-GB"/>
              </w:rPr>
            </m:ctrlPr>
          </m:sSubPr>
          <m:e>
            <m:r>
              <w:rPr>
                <w:rFonts w:ascii="Cambria Math" w:hAnsi="Cambria Math" w:cs="Arial"/>
                <w:sz w:val="22"/>
                <w:szCs w:val="22"/>
                <w:lang w:val="en-GB"/>
              </w:rPr>
              <m:t>θ</m:t>
            </m:r>
          </m:e>
          <m:sub>
            <m:r>
              <w:rPr>
                <w:rFonts w:ascii="Cambria Math" w:hAnsi="Cambria Math" w:cs="Arial"/>
                <w:sz w:val="22"/>
                <w:szCs w:val="22"/>
                <w:lang w:val="en-GB"/>
              </w:rPr>
              <m:t>m</m:t>
            </m:r>
          </m:sub>
        </m:sSub>
      </m:oMath>
      <w:r w:rsidRPr="000A3161">
        <w:rPr>
          <w:rFonts w:ascii="Arial" w:hAnsi="Arial" w:cs="Arial"/>
          <w:sz w:val="22"/>
          <w:szCs w:val="22"/>
          <w:lang w:val="en-GB"/>
        </w:rPr>
        <w:t xml:space="preserve"> are strata dummy variables capturing the dimensions along which the randomization was stratified (i.e. city and religion). </w:t>
      </w:r>
      <w:proofErr w:type="spellStart"/>
      <w:r w:rsidRPr="000A3161">
        <w:rPr>
          <w:rFonts w:ascii="Arial" w:hAnsi="Arial" w:cs="Arial"/>
          <w:sz w:val="22"/>
          <w:szCs w:val="22"/>
          <w:lang w:val="en-GB"/>
        </w:rPr>
        <w:t>ε</w:t>
      </w:r>
      <w:r w:rsidRPr="000A3161">
        <w:rPr>
          <w:rFonts w:ascii="Arial" w:hAnsi="Arial" w:cs="Arial"/>
          <w:sz w:val="22"/>
          <w:szCs w:val="22"/>
          <w:vertAlign w:val="subscript"/>
          <w:lang w:val="en-GB"/>
        </w:rPr>
        <w:t>im</w:t>
      </w:r>
      <w:proofErr w:type="spellEnd"/>
      <w:r w:rsidRPr="000A3161">
        <w:rPr>
          <w:rFonts w:ascii="Arial" w:hAnsi="Arial" w:cs="Arial"/>
          <w:sz w:val="22"/>
          <w:szCs w:val="22"/>
          <w:vertAlign w:val="subscript"/>
          <w:lang w:val="en-GB"/>
        </w:rPr>
        <w:t xml:space="preserve"> </w:t>
      </w:r>
      <w:r w:rsidRPr="000A3161">
        <w:rPr>
          <w:rFonts w:ascii="Arial" w:hAnsi="Arial" w:cs="Arial"/>
          <w:sz w:val="22"/>
          <w:szCs w:val="22"/>
          <w:lang w:val="en-GB"/>
        </w:rPr>
        <w:t xml:space="preserve">is a residual idiosyncratic error term picking up unobserved determinants of the outcome of interest. We cluster standard errors by slum level due to potential intra-cluster correlation, even though the randomization was done at the individual level. </w:t>
      </w:r>
    </w:p>
    <w:p w14:paraId="1E11D20B" w14:textId="77777777" w:rsidR="006A4AC7" w:rsidRPr="000A3161" w:rsidRDefault="006A4AC7" w:rsidP="0064714C">
      <w:pPr>
        <w:pStyle w:val="Paragraphreport"/>
        <w:spacing w:line="240" w:lineRule="auto"/>
        <w:rPr>
          <w:rFonts w:ascii="Arial" w:hAnsi="Arial" w:cs="Arial"/>
          <w:sz w:val="22"/>
          <w:szCs w:val="22"/>
          <w:lang w:val="en-GB"/>
        </w:rPr>
      </w:pPr>
      <w:r w:rsidRPr="000A3161">
        <w:rPr>
          <w:rFonts w:ascii="Arial" w:hAnsi="Arial" w:cs="Arial"/>
          <w:sz w:val="22"/>
          <w:szCs w:val="22"/>
          <w:lang w:val="en-GB"/>
        </w:rPr>
        <w:t xml:space="preserve">The impact on outcome </w:t>
      </w:r>
      <w:proofErr w:type="spellStart"/>
      <w:r w:rsidRPr="000A3161">
        <w:rPr>
          <w:rFonts w:ascii="Arial" w:hAnsi="Arial" w:cs="Arial"/>
          <w:sz w:val="22"/>
          <w:szCs w:val="22"/>
          <w:lang w:val="en-GB"/>
        </w:rPr>
        <w:t>Y</w:t>
      </w:r>
      <w:r w:rsidRPr="000A3161">
        <w:rPr>
          <w:rFonts w:ascii="Arial" w:hAnsi="Arial" w:cs="Arial"/>
          <w:sz w:val="22"/>
          <w:szCs w:val="22"/>
          <w:vertAlign w:val="subscript"/>
          <w:lang w:val="en-GB"/>
        </w:rPr>
        <w:t>imt</w:t>
      </w:r>
      <w:proofErr w:type="spellEnd"/>
      <w:r w:rsidRPr="000A3161">
        <w:rPr>
          <w:rFonts w:ascii="Arial" w:hAnsi="Arial" w:cs="Arial"/>
          <w:sz w:val="22"/>
          <w:szCs w:val="22"/>
          <w:lang w:val="en-GB"/>
        </w:rPr>
        <w:t xml:space="preserve"> of receiving a doctor message, conditional on a higher financial incentive to watch the video is given by </w:t>
      </w:r>
      <m:oMath>
        <m:sSub>
          <m:sSubPr>
            <m:ctrlPr>
              <w:rPr>
                <w:rFonts w:ascii="Cambria Math" w:hAnsi="Cambria Math" w:cs="Arial"/>
                <w:i/>
                <w:sz w:val="22"/>
                <w:szCs w:val="22"/>
                <w:lang w:val="en-GB"/>
              </w:rPr>
            </m:ctrlPr>
          </m:sSubPr>
          <m:e>
            <m:r>
              <w:rPr>
                <w:rFonts w:ascii="Cambria Math" w:hAnsi="Cambria Math" w:cs="Arial"/>
                <w:sz w:val="22"/>
                <w:szCs w:val="22"/>
                <w:lang w:val="en-GB"/>
              </w:rPr>
              <m:t>β</m:t>
            </m:r>
          </m:e>
          <m:sub>
            <m:r>
              <w:rPr>
                <w:rFonts w:ascii="Cambria Math" w:hAnsi="Cambria Math" w:cs="Arial"/>
                <w:sz w:val="22"/>
                <w:szCs w:val="22"/>
                <w:lang w:val="en-GB"/>
              </w:rPr>
              <m:t>2</m:t>
            </m:r>
          </m:sub>
        </m:sSub>
      </m:oMath>
      <w:r w:rsidRPr="000A3161">
        <w:rPr>
          <w:rFonts w:ascii="Arial" w:hAnsi="Arial" w:cs="Arial"/>
          <w:sz w:val="22"/>
          <w:szCs w:val="22"/>
          <w:lang w:val="en-GB"/>
        </w:rPr>
        <w:t xml:space="preserve">. </w:t>
      </w:r>
    </w:p>
    <w:p w14:paraId="2CB3C318" w14:textId="456B5D6D" w:rsidR="006A4AC7" w:rsidRPr="000A3161" w:rsidRDefault="006A4AC7" w:rsidP="0064714C">
      <w:pPr>
        <w:jc w:val="both"/>
        <w:rPr>
          <w:rFonts w:ascii="Arial" w:hAnsi="Arial" w:cs="Arial"/>
          <w:sz w:val="22"/>
          <w:szCs w:val="22"/>
        </w:rPr>
      </w:pPr>
      <w:r w:rsidRPr="000A3161">
        <w:rPr>
          <w:rFonts w:ascii="Arial" w:hAnsi="Arial" w:cs="Arial"/>
          <w:sz w:val="22"/>
          <w:szCs w:val="22"/>
        </w:rPr>
        <w:t xml:space="preserve">During the follow-up survey, to be able to measure outcomes close to the implementation of the intervention, we split the sample equally in 4 batches. Per batch, we first implemented the intervention and then during the following two weeks, we collected the follow-up data round. See  </w:t>
      </w:r>
      <w:r w:rsidRPr="000A3161">
        <w:rPr>
          <w:rFonts w:ascii="Arial" w:hAnsi="Arial" w:cs="Arial"/>
          <w:sz w:val="22"/>
          <w:szCs w:val="22"/>
        </w:rPr>
        <w:fldChar w:fldCharType="begin"/>
      </w:r>
      <w:r w:rsidRPr="000A3161">
        <w:rPr>
          <w:rFonts w:ascii="Arial" w:hAnsi="Arial" w:cs="Arial"/>
          <w:sz w:val="22"/>
          <w:szCs w:val="22"/>
        </w:rPr>
        <w:instrText xml:space="preserve"> REF _Ref57379447 \h  \* MERGEFORMAT </w:instrText>
      </w:r>
      <w:r w:rsidRPr="000A3161">
        <w:rPr>
          <w:rFonts w:ascii="Arial" w:hAnsi="Arial" w:cs="Arial"/>
          <w:sz w:val="22"/>
          <w:szCs w:val="22"/>
        </w:rPr>
      </w:r>
      <w:r w:rsidRPr="000A3161">
        <w:rPr>
          <w:rFonts w:ascii="Arial" w:hAnsi="Arial" w:cs="Arial"/>
          <w:sz w:val="22"/>
          <w:szCs w:val="22"/>
        </w:rPr>
        <w:fldChar w:fldCharType="separate"/>
      </w:r>
      <w:r w:rsidR="000A3161" w:rsidRPr="000A3161">
        <w:rPr>
          <w:rFonts w:ascii="Arial" w:hAnsi="Arial" w:cs="Arial"/>
          <w:color w:val="000000" w:themeColor="text1"/>
          <w:sz w:val="22"/>
          <w:szCs w:val="22"/>
        </w:rPr>
        <w:t>Appendix 2</w:t>
      </w:r>
      <w:r w:rsidRPr="000A3161">
        <w:rPr>
          <w:rFonts w:ascii="Arial" w:hAnsi="Arial" w:cs="Arial"/>
          <w:sz w:val="22"/>
          <w:szCs w:val="22"/>
        </w:rPr>
        <w:fldChar w:fldCharType="end"/>
      </w:r>
      <w:r w:rsidRPr="000A3161">
        <w:rPr>
          <w:rFonts w:ascii="Arial" w:hAnsi="Arial" w:cs="Arial"/>
          <w:sz w:val="22"/>
          <w:szCs w:val="22"/>
        </w:rPr>
        <w:t xml:space="preserve">  for the distribution of sample households in batches.</w:t>
      </w:r>
    </w:p>
    <w:p w14:paraId="051CADB6" w14:textId="77777777" w:rsidR="00F454AF" w:rsidRDefault="00F454AF" w:rsidP="006A4AC7">
      <w:pPr>
        <w:jc w:val="both"/>
        <w:rPr>
          <w:sz w:val="20"/>
          <w:szCs w:val="20"/>
        </w:rPr>
      </w:pPr>
    </w:p>
    <w:p w14:paraId="592B0F61" w14:textId="77777777" w:rsidR="006A4AC7" w:rsidRDefault="006A4AC7" w:rsidP="006A4AC7"/>
    <w:p w14:paraId="63F9EB0E" w14:textId="77777777" w:rsidR="006A4AC7" w:rsidRPr="00533CCA" w:rsidRDefault="006A4AC7" w:rsidP="000A3161">
      <w:pPr>
        <w:pStyle w:val="Heading2"/>
        <w:numPr>
          <w:ilvl w:val="0"/>
          <w:numId w:val="13"/>
        </w:numPr>
      </w:pPr>
      <w:bookmarkStart w:id="48" w:name="_Toc57662644"/>
      <w:r w:rsidRPr="00533CCA">
        <w:t>Baseline balance and attrition</w:t>
      </w:r>
      <w:bookmarkEnd w:id="48"/>
    </w:p>
    <w:p w14:paraId="01FA37F7" w14:textId="77777777" w:rsidR="006A4AC7" w:rsidRPr="006A4AC7" w:rsidRDefault="006A4AC7" w:rsidP="006A4AC7">
      <w:pPr>
        <w:rPr>
          <w:rFonts w:ascii="Arial" w:hAnsi="Arial" w:cs="Arial"/>
          <w:sz w:val="22"/>
          <w:szCs w:val="22"/>
        </w:rPr>
      </w:pPr>
    </w:p>
    <w:p w14:paraId="7741C2C3" w14:textId="38D311CD" w:rsidR="006A4AC7" w:rsidRPr="000A3161" w:rsidRDefault="00D37A54" w:rsidP="006A4AC7">
      <w:pPr>
        <w:pStyle w:val="Paragraphreport"/>
        <w:rPr>
          <w:rFonts w:ascii="Arial" w:hAnsi="Arial" w:cs="Arial"/>
          <w:sz w:val="22"/>
          <w:szCs w:val="22"/>
        </w:rPr>
      </w:pPr>
      <w:r w:rsidRPr="00D37A54">
        <w:rPr>
          <w:rFonts w:ascii="Arial" w:hAnsi="Arial" w:cs="Arial"/>
          <w:sz w:val="22"/>
          <w:szCs w:val="22"/>
        </w:rPr>
        <w:fldChar w:fldCharType="begin"/>
      </w:r>
      <w:r w:rsidRPr="00D37A54">
        <w:rPr>
          <w:rFonts w:ascii="Arial" w:hAnsi="Arial" w:cs="Arial"/>
          <w:sz w:val="22"/>
          <w:szCs w:val="22"/>
        </w:rPr>
        <w:instrText xml:space="preserve"> REF _Ref57662911 \h  \* MERGEFORMAT </w:instrText>
      </w:r>
      <w:r w:rsidRPr="00D37A54">
        <w:rPr>
          <w:rFonts w:ascii="Arial" w:hAnsi="Arial" w:cs="Arial"/>
          <w:sz w:val="22"/>
          <w:szCs w:val="22"/>
        </w:rPr>
      </w:r>
      <w:r w:rsidRPr="00D37A54">
        <w:rPr>
          <w:rFonts w:ascii="Arial" w:hAnsi="Arial" w:cs="Arial"/>
          <w:sz w:val="22"/>
          <w:szCs w:val="22"/>
        </w:rPr>
        <w:fldChar w:fldCharType="separate"/>
      </w:r>
      <w:r w:rsidRPr="00D37A54">
        <w:rPr>
          <w:rFonts w:ascii="Arial" w:hAnsi="Arial" w:cs="Arial"/>
          <w:color w:val="000000" w:themeColor="text1"/>
          <w:sz w:val="22"/>
          <w:szCs w:val="22"/>
        </w:rPr>
        <w:t xml:space="preserve">Table </w:t>
      </w:r>
      <w:r w:rsidRPr="00D37A54">
        <w:rPr>
          <w:rFonts w:ascii="Arial" w:hAnsi="Arial" w:cs="Arial"/>
          <w:noProof/>
          <w:color w:val="000000" w:themeColor="text1"/>
          <w:sz w:val="22"/>
          <w:szCs w:val="22"/>
        </w:rPr>
        <w:t>7</w:t>
      </w:r>
      <w:r w:rsidRPr="00D37A54">
        <w:rPr>
          <w:rFonts w:ascii="Arial" w:hAnsi="Arial" w:cs="Arial"/>
          <w:sz w:val="22"/>
          <w:szCs w:val="22"/>
        </w:rPr>
        <w:fldChar w:fldCharType="end"/>
      </w:r>
      <w:r>
        <w:rPr>
          <w:rFonts w:ascii="Arial" w:hAnsi="Arial" w:cs="Arial"/>
          <w:sz w:val="22"/>
          <w:szCs w:val="22"/>
        </w:rPr>
        <w:t xml:space="preserve"> </w:t>
      </w:r>
      <w:r w:rsidR="006A4AC7" w:rsidRPr="000A3161">
        <w:rPr>
          <w:rFonts w:ascii="Arial" w:hAnsi="Arial" w:cs="Arial"/>
          <w:sz w:val="22"/>
          <w:szCs w:val="22"/>
        </w:rPr>
        <w:t xml:space="preserve">provides descriptive statistics at baseline, namely </w:t>
      </w:r>
      <w:r w:rsidR="00147116" w:rsidRPr="000A3161">
        <w:rPr>
          <w:rFonts w:ascii="Arial" w:hAnsi="Arial" w:cs="Arial"/>
          <w:sz w:val="22"/>
          <w:szCs w:val="22"/>
        </w:rPr>
        <w:t xml:space="preserve">respondents’ and households’ </w:t>
      </w:r>
      <w:r w:rsidR="006A4AC7" w:rsidRPr="000A3161">
        <w:rPr>
          <w:rFonts w:ascii="Arial" w:hAnsi="Arial" w:cs="Arial"/>
          <w:sz w:val="22"/>
          <w:szCs w:val="22"/>
        </w:rPr>
        <w:t xml:space="preserve">characteristics, trust, and attitudes related to the </w:t>
      </w:r>
      <w:r w:rsidR="00D60266" w:rsidRPr="000A3161">
        <w:rPr>
          <w:rFonts w:ascii="Arial" w:hAnsi="Arial" w:cs="Arial"/>
          <w:sz w:val="22"/>
          <w:szCs w:val="22"/>
        </w:rPr>
        <w:t>COVID-19</w:t>
      </w:r>
      <w:r w:rsidR="006A4AC7" w:rsidRPr="000A3161">
        <w:rPr>
          <w:rFonts w:ascii="Arial" w:hAnsi="Arial" w:cs="Arial"/>
          <w:sz w:val="22"/>
          <w:szCs w:val="22"/>
        </w:rPr>
        <w:t xml:space="preserve"> pandemic collected during the baseline survey. Columns (1) and (2) present the means and standard deviations for the whole sample and the control group respectively.</w:t>
      </w:r>
    </w:p>
    <w:p w14:paraId="601150FE" w14:textId="7388B457" w:rsidR="00BE6823" w:rsidRPr="0064714C" w:rsidRDefault="006A4AC7" w:rsidP="00BE6823">
      <w:pPr>
        <w:jc w:val="both"/>
        <w:rPr>
          <w:rFonts w:ascii="Arial" w:hAnsi="Arial" w:cs="Arial"/>
        </w:rPr>
      </w:pPr>
      <w:r w:rsidRPr="000A3161">
        <w:rPr>
          <w:rFonts w:ascii="Arial" w:hAnsi="Arial" w:cs="Arial"/>
          <w:sz w:val="22"/>
          <w:szCs w:val="22"/>
        </w:rPr>
        <w:t xml:space="preserve">The sample at the baseline were predominantly male (79%) and belonged to the Hindu religion (79%). The average age of the respondents in the sample is 39.5 years. 81% of the households in the sample are headed by a male figure and the average size of the household consists of 5 members. 13% reported to have at least one household member with </w:t>
      </w:r>
      <w:r w:rsidR="00D60266" w:rsidRPr="000A3161">
        <w:rPr>
          <w:rFonts w:ascii="Arial" w:hAnsi="Arial" w:cs="Arial"/>
          <w:sz w:val="22"/>
          <w:szCs w:val="22"/>
        </w:rPr>
        <w:t>COVID-19</w:t>
      </w:r>
      <w:r w:rsidRPr="000A3161">
        <w:rPr>
          <w:rFonts w:ascii="Arial" w:hAnsi="Arial" w:cs="Arial"/>
          <w:sz w:val="22"/>
          <w:szCs w:val="22"/>
        </w:rPr>
        <w:t xml:space="preserve"> symptoms, and 67% of them reported to be anxious during</w:t>
      </w:r>
      <w:r w:rsidRPr="0064714C">
        <w:rPr>
          <w:rFonts w:ascii="Arial" w:hAnsi="Arial" w:cs="Arial"/>
        </w:rPr>
        <w:t xml:space="preserve"> the pandemic. Prior to the treatment, an overwhelming majority of the sample (95%) have expressed trust in doctors and health experts. </w:t>
      </w:r>
    </w:p>
    <w:p w14:paraId="07E3B805" w14:textId="77777777" w:rsidR="0064714C" w:rsidRPr="000A3161" w:rsidRDefault="006A4AC7" w:rsidP="0064714C">
      <w:pPr>
        <w:pStyle w:val="Paragraphreport"/>
        <w:rPr>
          <w:rFonts w:ascii="Arial" w:hAnsi="Arial" w:cs="Arial"/>
          <w:sz w:val="22"/>
          <w:szCs w:val="22"/>
        </w:rPr>
      </w:pPr>
      <w:r w:rsidRPr="000A3161">
        <w:rPr>
          <w:rFonts w:ascii="Arial" w:hAnsi="Arial" w:cs="Arial"/>
          <w:sz w:val="22"/>
          <w:szCs w:val="22"/>
        </w:rPr>
        <w:lastRenderedPageBreak/>
        <w:t>Columns (3) and (4) show the difference between the control group and those randomly allocated into the treatment arms. The results in general demonstrate that the randomization was successful in creating observationally equivalent groups for the “Doctors’ message” and “High-incentive” treatments. We only find that treatment allocation is associated with being a Muslim, but since this is a stratification variable, we control for it in all our estimated treatment effects</w:t>
      </w:r>
      <w:r w:rsidR="0064714C" w:rsidRPr="000A3161">
        <w:rPr>
          <w:rFonts w:ascii="Arial" w:hAnsi="Arial" w:cs="Arial"/>
          <w:sz w:val="22"/>
          <w:szCs w:val="22"/>
        </w:rPr>
        <w:t>.</w:t>
      </w:r>
    </w:p>
    <w:p w14:paraId="0DDECCA6" w14:textId="25BD09C7" w:rsidR="006A4AC7" w:rsidRPr="0064714C" w:rsidRDefault="006A4AC7" w:rsidP="0064714C">
      <w:pPr>
        <w:pStyle w:val="Paragraphreport"/>
        <w:jc w:val="center"/>
        <w:rPr>
          <w:rFonts w:ascii="Arial" w:hAnsi="Arial" w:cs="Arial"/>
          <w:i/>
          <w:iCs/>
        </w:rPr>
      </w:pPr>
      <w:bookmarkStart w:id="49" w:name="_Ref57662911"/>
      <w:bookmarkStart w:id="50" w:name="_Toc57663073"/>
      <w:r w:rsidRPr="0064714C">
        <w:rPr>
          <w:rFonts w:ascii="Arial" w:hAnsi="Arial" w:cs="Arial"/>
          <w:b/>
          <w:bCs/>
          <w:i/>
          <w:iCs/>
          <w:color w:val="000000" w:themeColor="text1"/>
          <w:sz w:val="22"/>
          <w:szCs w:val="22"/>
        </w:rPr>
        <w:t xml:space="preserve">Table </w:t>
      </w:r>
      <w:r w:rsidRPr="0064714C">
        <w:rPr>
          <w:rFonts w:ascii="Arial" w:hAnsi="Arial" w:cs="Arial"/>
          <w:b/>
          <w:bCs/>
          <w:i/>
          <w:iCs/>
          <w:color w:val="000000" w:themeColor="text1"/>
          <w:sz w:val="22"/>
          <w:szCs w:val="22"/>
        </w:rPr>
        <w:fldChar w:fldCharType="begin"/>
      </w:r>
      <w:r w:rsidRPr="0064714C">
        <w:rPr>
          <w:rFonts w:ascii="Arial" w:hAnsi="Arial" w:cs="Arial"/>
          <w:b/>
          <w:bCs/>
          <w:i/>
          <w:iCs/>
          <w:color w:val="000000" w:themeColor="text1"/>
          <w:sz w:val="22"/>
          <w:szCs w:val="22"/>
        </w:rPr>
        <w:instrText xml:space="preserve"> SEQ Table \* ARABIC </w:instrText>
      </w:r>
      <w:r w:rsidRPr="0064714C">
        <w:rPr>
          <w:rFonts w:ascii="Arial" w:hAnsi="Arial" w:cs="Arial"/>
          <w:b/>
          <w:bCs/>
          <w:i/>
          <w:iCs/>
          <w:color w:val="000000" w:themeColor="text1"/>
          <w:sz w:val="22"/>
          <w:szCs w:val="22"/>
        </w:rPr>
        <w:fldChar w:fldCharType="separate"/>
      </w:r>
      <w:r w:rsidR="000A3161">
        <w:rPr>
          <w:rFonts w:ascii="Arial" w:hAnsi="Arial" w:cs="Arial"/>
          <w:b/>
          <w:bCs/>
          <w:i/>
          <w:iCs/>
          <w:noProof/>
          <w:color w:val="000000" w:themeColor="text1"/>
          <w:sz w:val="22"/>
          <w:szCs w:val="22"/>
        </w:rPr>
        <w:t>7</w:t>
      </w:r>
      <w:r w:rsidRPr="0064714C">
        <w:rPr>
          <w:rFonts w:ascii="Arial" w:hAnsi="Arial" w:cs="Arial"/>
          <w:b/>
          <w:bCs/>
          <w:i/>
          <w:iCs/>
          <w:color w:val="000000" w:themeColor="text1"/>
          <w:sz w:val="22"/>
          <w:szCs w:val="22"/>
        </w:rPr>
        <w:fldChar w:fldCharType="end"/>
      </w:r>
      <w:bookmarkEnd w:id="49"/>
      <w:r w:rsidRPr="0064714C">
        <w:rPr>
          <w:rFonts w:ascii="Arial" w:hAnsi="Arial" w:cs="Arial"/>
          <w:b/>
          <w:bCs/>
          <w:i/>
          <w:iCs/>
          <w:color w:val="000000" w:themeColor="text1"/>
          <w:sz w:val="22"/>
          <w:szCs w:val="22"/>
        </w:rPr>
        <w:t>. Sample characteristics and balance at baseline</w:t>
      </w:r>
      <w:bookmarkEnd w:id="50"/>
    </w:p>
    <w:tbl>
      <w:tblPr>
        <w:tblW w:w="5000" w:type="pct"/>
        <w:tblLayout w:type="fixed"/>
        <w:tblCellMar>
          <w:left w:w="0" w:type="dxa"/>
          <w:right w:w="0" w:type="dxa"/>
        </w:tblCellMar>
        <w:tblLook w:val="04A0" w:firstRow="1" w:lastRow="0" w:firstColumn="1" w:lastColumn="0" w:noHBand="0" w:noVBand="1"/>
      </w:tblPr>
      <w:tblGrid>
        <w:gridCol w:w="5195"/>
        <w:gridCol w:w="820"/>
        <w:gridCol w:w="821"/>
        <w:gridCol w:w="1094"/>
        <w:gridCol w:w="1096"/>
      </w:tblGrid>
      <w:tr w:rsidR="006A4AC7" w:rsidRPr="00D37A54" w14:paraId="33C6DD15" w14:textId="77777777" w:rsidTr="0064714C">
        <w:trPr>
          <w:trHeight w:val="259"/>
        </w:trPr>
        <w:tc>
          <w:tcPr>
            <w:tcW w:w="2878"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375DA7D7" w14:textId="77777777" w:rsidR="006A4AC7" w:rsidRPr="00D37A54" w:rsidRDefault="006A4AC7" w:rsidP="009B609C">
            <w:pPr>
              <w:rPr>
                <w:rFonts w:ascii="Arial" w:hAnsi="Arial" w:cs="Arial"/>
                <w:b/>
                <w:bCs/>
                <w:color w:val="000000"/>
                <w:sz w:val="20"/>
                <w:szCs w:val="20"/>
              </w:rPr>
            </w:pPr>
            <w:r w:rsidRPr="00D37A54">
              <w:rPr>
                <w:rFonts w:ascii="Arial" w:hAnsi="Arial" w:cs="Arial"/>
                <w:b/>
                <w:bCs/>
                <w:color w:val="000000"/>
                <w:sz w:val="20"/>
                <w:szCs w:val="20"/>
              </w:rPr>
              <w:t> </w:t>
            </w:r>
          </w:p>
        </w:tc>
        <w:tc>
          <w:tcPr>
            <w:tcW w:w="454"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1EFCAB0A" w14:textId="77777777" w:rsidR="006A4AC7" w:rsidRPr="00D37A54" w:rsidRDefault="006A4AC7" w:rsidP="009B609C">
            <w:pPr>
              <w:jc w:val="center"/>
              <w:rPr>
                <w:rFonts w:ascii="Arial" w:hAnsi="Arial" w:cs="Arial"/>
                <w:b/>
                <w:bCs/>
                <w:color w:val="000000"/>
                <w:sz w:val="20"/>
                <w:szCs w:val="20"/>
              </w:rPr>
            </w:pPr>
            <w:r w:rsidRPr="00D37A54">
              <w:rPr>
                <w:rFonts w:ascii="Arial" w:hAnsi="Arial" w:cs="Arial"/>
                <w:b/>
                <w:bCs/>
                <w:color w:val="000000"/>
                <w:sz w:val="20"/>
                <w:szCs w:val="20"/>
              </w:rPr>
              <w:t>(1)</w:t>
            </w:r>
          </w:p>
        </w:tc>
        <w:tc>
          <w:tcPr>
            <w:tcW w:w="455"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5E3A607E" w14:textId="77777777" w:rsidR="006A4AC7" w:rsidRPr="00D37A54" w:rsidRDefault="006A4AC7" w:rsidP="009B609C">
            <w:pPr>
              <w:jc w:val="center"/>
              <w:rPr>
                <w:rFonts w:ascii="Arial" w:hAnsi="Arial" w:cs="Arial"/>
                <w:b/>
                <w:bCs/>
                <w:color w:val="000000"/>
                <w:sz w:val="20"/>
                <w:szCs w:val="20"/>
              </w:rPr>
            </w:pPr>
            <w:r w:rsidRPr="00D37A54">
              <w:rPr>
                <w:rFonts w:ascii="Arial" w:hAnsi="Arial" w:cs="Arial"/>
                <w:b/>
                <w:bCs/>
                <w:color w:val="000000"/>
                <w:sz w:val="20"/>
                <w:szCs w:val="20"/>
              </w:rPr>
              <w:t>(2)</w:t>
            </w:r>
          </w:p>
        </w:tc>
        <w:tc>
          <w:tcPr>
            <w:tcW w:w="606"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0094B504" w14:textId="77777777" w:rsidR="006A4AC7" w:rsidRPr="00D37A54" w:rsidRDefault="006A4AC7" w:rsidP="009B609C">
            <w:pPr>
              <w:jc w:val="center"/>
              <w:rPr>
                <w:rFonts w:ascii="Arial" w:hAnsi="Arial" w:cs="Arial"/>
                <w:b/>
                <w:bCs/>
                <w:color w:val="000000"/>
                <w:sz w:val="20"/>
                <w:szCs w:val="20"/>
              </w:rPr>
            </w:pPr>
            <w:r w:rsidRPr="00D37A54">
              <w:rPr>
                <w:rFonts w:ascii="Arial" w:hAnsi="Arial" w:cs="Arial"/>
                <w:b/>
                <w:bCs/>
                <w:color w:val="000000"/>
                <w:sz w:val="20"/>
                <w:szCs w:val="20"/>
              </w:rPr>
              <w:t>(3)</w:t>
            </w:r>
          </w:p>
        </w:tc>
        <w:tc>
          <w:tcPr>
            <w:tcW w:w="608"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63F11BDD" w14:textId="77777777" w:rsidR="006A4AC7" w:rsidRPr="00D37A54" w:rsidRDefault="006A4AC7" w:rsidP="009B609C">
            <w:pPr>
              <w:jc w:val="center"/>
              <w:rPr>
                <w:rFonts w:ascii="Arial" w:hAnsi="Arial" w:cs="Arial"/>
                <w:b/>
                <w:bCs/>
                <w:color w:val="000000"/>
                <w:sz w:val="20"/>
                <w:szCs w:val="20"/>
              </w:rPr>
            </w:pPr>
            <w:r w:rsidRPr="00D37A54">
              <w:rPr>
                <w:rFonts w:ascii="Arial" w:hAnsi="Arial" w:cs="Arial"/>
                <w:b/>
                <w:bCs/>
                <w:color w:val="000000"/>
                <w:sz w:val="20"/>
                <w:szCs w:val="20"/>
              </w:rPr>
              <w:t>(4)</w:t>
            </w:r>
          </w:p>
        </w:tc>
      </w:tr>
      <w:tr w:rsidR="006A4AC7" w:rsidRPr="00D37A54" w14:paraId="56D67441"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6F1C2DDE" w14:textId="77777777" w:rsidR="006A4AC7" w:rsidRPr="00D37A54" w:rsidRDefault="006A4AC7" w:rsidP="009B609C">
            <w:pPr>
              <w:jc w:val="center"/>
              <w:rPr>
                <w:rFonts w:ascii="Arial" w:hAnsi="Arial" w:cs="Arial"/>
                <w:b/>
                <w:bCs/>
                <w:color w:val="000000"/>
                <w:sz w:val="20"/>
                <w:szCs w:val="20"/>
              </w:rPr>
            </w:pPr>
          </w:p>
        </w:tc>
        <w:tc>
          <w:tcPr>
            <w:tcW w:w="454" w:type="pct"/>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2718832E" w14:textId="105E971B" w:rsidR="006A4AC7" w:rsidRPr="00D37A54" w:rsidRDefault="0064714C" w:rsidP="009B609C">
            <w:pPr>
              <w:jc w:val="center"/>
              <w:rPr>
                <w:rFonts w:ascii="Arial" w:hAnsi="Arial" w:cs="Arial"/>
                <w:b/>
                <w:bCs/>
                <w:color w:val="000000"/>
                <w:sz w:val="20"/>
                <w:szCs w:val="20"/>
              </w:rPr>
            </w:pPr>
            <w:r w:rsidRPr="00D37A54">
              <w:rPr>
                <w:rFonts w:ascii="Arial" w:hAnsi="Arial" w:cs="Arial"/>
                <w:b/>
                <w:bCs/>
                <w:color w:val="000000"/>
                <w:sz w:val="20"/>
                <w:szCs w:val="20"/>
              </w:rPr>
              <w:t>Full</w:t>
            </w:r>
            <w:r w:rsidR="006A4AC7" w:rsidRPr="00D37A54">
              <w:rPr>
                <w:rFonts w:ascii="Arial" w:hAnsi="Arial" w:cs="Arial"/>
                <w:b/>
                <w:bCs/>
                <w:color w:val="000000"/>
                <w:sz w:val="20"/>
                <w:szCs w:val="20"/>
              </w:rPr>
              <w:t xml:space="preserve"> Sample</w:t>
            </w:r>
          </w:p>
        </w:tc>
        <w:tc>
          <w:tcPr>
            <w:tcW w:w="455" w:type="pct"/>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726D33FB" w14:textId="77777777" w:rsidR="006A4AC7" w:rsidRPr="00D37A54" w:rsidRDefault="006A4AC7" w:rsidP="009B609C">
            <w:pPr>
              <w:jc w:val="center"/>
              <w:rPr>
                <w:rFonts w:ascii="Arial" w:hAnsi="Arial" w:cs="Arial"/>
                <w:b/>
                <w:bCs/>
                <w:color w:val="000000"/>
                <w:sz w:val="20"/>
                <w:szCs w:val="20"/>
              </w:rPr>
            </w:pPr>
            <w:r w:rsidRPr="00D37A54">
              <w:rPr>
                <w:rFonts w:ascii="Arial" w:hAnsi="Arial" w:cs="Arial"/>
                <w:b/>
                <w:bCs/>
                <w:color w:val="000000"/>
                <w:sz w:val="20"/>
                <w:szCs w:val="20"/>
              </w:rPr>
              <w:t>Control</w:t>
            </w:r>
          </w:p>
        </w:tc>
        <w:tc>
          <w:tcPr>
            <w:tcW w:w="606" w:type="pct"/>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62700DD5" w14:textId="6D9FE30C" w:rsidR="006A4AC7" w:rsidRPr="00D37A54" w:rsidRDefault="00F92251" w:rsidP="009B609C">
            <w:pPr>
              <w:jc w:val="center"/>
              <w:rPr>
                <w:rFonts w:ascii="Arial" w:hAnsi="Arial" w:cs="Arial"/>
                <w:b/>
                <w:bCs/>
                <w:color w:val="000000"/>
                <w:sz w:val="20"/>
                <w:szCs w:val="20"/>
              </w:rPr>
            </w:pPr>
            <w:r w:rsidRPr="00D37A54">
              <w:rPr>
                <w:rFonts w:ascii="Arial" w:hAnsi="Arial" w:cs="Arial"/>
                <w:b/>
                <w:bCs/>
                <w:color w:val="000000"/>
                <w:sz w:val="20"/>
                <w:szCs w:val="20"/>
              </w:rPr>
              <w:t xml:space="preserve">Doctor  </w:t>
            </w:r>
            <w:r w:rsidR="006A4AC7" w:rsidRPr="00D37A54">
              <w:rPr>
                <w:rFonts w:ascii="Arial" w:hAnsi="Arial" w:cs="Arial"/>
                <w:b/>
                <w:bCs/>
                <w:color w:val="000000"/>
                <w:sz w:val="20"/>
                <w:szCs w:val="20"/>
              </w:rPr>
              <w:t>Treatment</w:t>
            </w:r>
          </w:p>
        </w:tc>
        <w:tc>
          <w:tcPr>
            <w:tcW w:w="608" w:type="pct"/>
            <w:vMerge w:val="restart"/>
            <w:tcBorders>
              <w:top w:val="nil"/>
              <w:left w:val="nil"/>
              <w:bottom w:val="single" w:sz="4" w:space="0" w:color="000000"/>
              <w:right w:val="nil"/>
            </w:tcBorders>
            <w:shd w:val="clear" w:color="auto" w:fill="auto"/>
            <w:tcMar>
              <w:top w:w="15" w:type="dxa"/>
              <w:left w:w="15" w:type="dxa"/>
              <w:bottom w:w="0" w:type="dxa"/>
              <w:right w:w="15" w:type="dxa"/>
            </w:tcMar>
            <w:vAlign w:val="center"/>
            <w:hideMark/>
          </w:tcPr>
          <w:p w14:paraId="7FCF82B6" w14:textId="43869665" w:rsidR="006A4AC7" w:rsidRPr="00D37A54" w:rsidRDefault="006A4AC7" w:rsidP="009B609C">
            <w:pPr>
              <w:jc w:val="center"/>
              <w:rPr>
                <w:rFonts w:ascii="Arial" w:hAnsi="Arial" w:cs="Arial"/>
                <w:b/>
                <w:bCs/>
                <w:color w:val="000000"/>
                <w:sz w:val="20"/>
                <w:szCs w:val="20"/>
              </w:rPr>
            </w:pPr>
            <w:r w:rsidRPr="00D37A54">
              <w:rPr>
                <w:rFonts w:ascii="Arial" w:hAnsi="Arial" w:cs="Arial"/>
                <w:b/>
                <w:bCs/>
                <w:color w:val="000000"/>
                <w:sz w:val="20"/>
                <w:szCs w:val="20"/>
              </w:rPr>
              <w:t xml:space="preserve"> High </w:t>
            </w:r>
            <w:r w:rsidR="00DB32F0" w:rsidRPr="00D37A54">
              <w:rPr>
                <w:rFonts w:ascii="Arial" w:hAnsi="Arial" w:cs="Arial"/>
                <w:b/>
                <w:bCs/>
                <w:color w:val="000000"/>
                <w:sz w:val="20"/>
                <w:szCs w:val="20"/>
              </w:rPr>
              <w:t>I</w:t>
            </w:r>
            <w:r w:rsidRPr="00D37A54">
              <w:rPr>
                <w:rFonts w:ascii="Arial" w:hAnsi="Arial" w:cs="Arial"/>
                <w:b/>
                <w:bCs/>
                <w:color w:val="000000"/>
                <w:sz w:val="20"/>
                <w:szCs w:val="20"/>
              </w:rPr>
              <w:t>ncentive</w:t>
            </w:r>
            <w:r w:rsidR="00F92251" w:rsidRPr="00D37A54">
              <w:rPr>
                <w:rFonts w:ascii="Arial" w:hAnsi="Arial" w:cs="Arial"/>
                <w:b/>
                <w:bCs/>
                <w:color w:val="000000"/>
                <w:sz w:val="20"/>
                <w:szCs w:val="20"/>
              </w:rPr>
              <w:t xml:space="preserve"> Treatment</w:t>
            </w:r>
          </w:p>
        </w:tc>
      </w:tr>
      <w:tr w:rsidR="006A4AC7" w:rsidRPr="00D37A54" w14:paraId="20FA949C"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7C36D06E" w14:textId="77777777" w:rsidR="006A4AC7" w:rsidRPr="00D37A54" w:rsidRDefault="006A4AC7" w:rsidP="009B609C">
            <w:pPr>
              <w:jc w:val="center"/>
              <w:rPr>
                <w:rFonts w:ascii="Arial" w:hAnsi="Arial" w:cs="Arial"/>
                <w:b/>
                <w:bCs/>
                <w:color w:val="000000"/>
                <w:sz w:val="20"/>
                <w:szCs w:val="20"/>
              </w:rPr>
            </w:pPr>
          </w:p>
        </w:tc>
        <w:tc>
          <w:tcPr>
            <w:tcW w:w="454" w:type="pct"/>
            <w:vMerge/>
            <w:tcBorders>
              <w:top w:val="nil"/>
              <w:left w:val="nil"/>
              <w:bottom w:val="single" w:sz="4" w:space="0" w:color="000000"/>
              <w:right w:val="nil"/>
            </w:tcBorders>
            <w:vAlign w:val="center"/>
            <w:hideMark/>
          </w:tcPr>
          <w:p w14:paraId="5DE6FE9A" w14:textId="77777777" w:rsidR="006A4AC7" w:rsidRPr="00D37A54" w:rsidRDefault="006A4AC7" w:rsidP="009B609C">
            <w:pPr>
              <w:rPr>
                <w:rFonts w:ascii="Arial" w:hAnsi="Arial" w:cs="Arial"/>
                <w:b/>
                <w:bCs/>
                <w:color w:val="000000"/>
                <w:sz w:val="20"/>
                <w:szCs w:val="20"/>
              </w:rPr>
            </w:pPr>
          </w:p>
        </w:tc>
        <w:tc>
          <w:tcPr>
            <w:tcW w:w="455" w:type="pct"/>
            <w:vMerge/>
            <w:tcBorders>
              <w:top w:val="nil"/>
              <w:left w:val="nil"/>
              <w:bottom w:val="single" w:sz="4" w:space="0" w:color="000000"/>
              <w:right w:val="nil"/>
            </w:tcBorders>
            <w:vAlign w:val="center"/>
            <w:hideMark/>
          </w:tcPr>
          <w:p w14:paraId="01C2307E" w14:textId="77777777" w:rsidR="006A4AC7" w:rsidRPr="00D37A54" w:rsidRDefault="006A4AC7" w:rsidP="009B609C">
            <w:pPr>
              <w:rPr>
                <w:rFonts w:ascii="Arial" w:hAnsi="Arial" w:cs="Arial"/>
                <w:b/>
                <w:bCs/>
                <w:color w:val="000000"/>
                <w:sz w:val="20"/>
                <w:szCs w:val="20"/>
              </w:rPr>
            </w:pPr>
          </w:p>
        </w:tc>
        <w:tc>
          <w:tcPr>
            <w:tcW w:w="606" w:type="pct"/>
            <w:vMerge/>
            <w:tcBorders>
              <w:top w:val="nil"/>
              <w:left w:val="nil"/>
              <w:bottom w:val="single" w:sz="4" w:space="0" w:color="000000"/>
              <w:right w:val="nil"/>
            </w:tcBorders>
            <w:vAlign w:val="center"/>
            <w:hideMark/>
          </w:tcPr>
          <w:p w14:paraId="11CAFD63" w14:textId="77777777" w:rsidR="006A4AC7" w:rsidRPr="00D37A54" w:rsidRDefault="006A4AC7" w:rsidP="009B609C">
            <w:pPr>
              <w:rPr>
                <w:rFonts w:ascii="Arial" w:hAnsi="Arial" w:cs="Arial"/>
                <w:b/>
                <w:bCs/>
                <w:color w:val="000000"/>
                <w:sz w:val="20"/>
                <w:szCs w:val="20"/>
              </w:rPr>
            </w:pPr>
          </w:p>
        </w:tc>
        <w:tc>
          <w:tcPr>
            <w:tcW w:w="608" w:type="pct"/>
            <w:vMerge/>
            <w:tcBorders>
              <w:top w:val="nil"/>
              <w:left w:val="nil"/>
              <w:bottom w:val="single" w:sz="4" w:space="0" w:color="000000"/>
              <w:right w:val="nil"/>
            </w:tcBorders>
            <w:vAlign w:val="center"/>
            <w:hideMark/>
          </w:tcPr>
          <w:p w14:paraId="33676781" w14:textId="77777777" w:rsidR="006A4AC7" w:rsidRPr="00D37A54" w:rsidRDefault="006A4AC7" w:rsidP="009B609C">
            <w:pPr>
              <w:rPr>
                <w:rFonts w:ascii="Arial" w:hAnsi="Arial" w:cs="Arial"/>
                <w:b/>
                <w:bCs/>
                <w:color w:val="000000"/>
                <w:sz w:val="20"/>
                <w:szCs w:val="20"/>
              </w:rPr>
            </w:pPr>
          </w:p>
        </w:tc>
      </w:tr>
      <w:tr w:rsidR="006A4AC7" w:rsidRPr="00D37A54" w14:paraId="1A2F5754"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4823E8DB" w14:textId="77777777" w:rsidR="006A4AC7" w:rsidRPr="00D37A54" w:rsidRDefault="006A4AC7" w:rsidP="009B609C">
            <w:pPr>
              <w:rPr>
                <w:rFonts w:ascii="Arial" w:hAnsi="Arial" w:cs="Arial"/>
                <w:b/>
                <w:bCs/>
                <w:sz w:val="20"/>
                <w:szCs w:val="20"/>
              </w:rPr>
            </w:pPr>
          </w:p>
        </w:tc>
        <w:tc>
          <w:tcPr>
            <w:tcW w:w="454" w:type="pct"/>
            <w:vMerge/>
            <w:tcBorders>
              <w:top w:val="nil"/>
              <w:left w:val="nil"/>
              <w:bottom w:val="single" w:sz="4" w:space="0" w:color="000000"/>
              <w:right w:val="nil"/>
            </w:tcBorders>
            <w:vAlign w:val="center"/>
            <w:hideMark/>
          </w:tcPr>
          <w:p w14:paraId="24A8FEA4" w14:textId="77777777" w:rsidR="006A4AC7" w:rsidRPr="00D37A54" w:rsidRDefault="006A4AC7" w:rsidP="009B609C">
            <w:pPr>
              <w:rPr>
                <w:rFonts w:ascii="Arial" w:hAnsi="Arial" w:cs="Arial"/>
                <w:b/>
                <w:bCs/>
                <w:color w:val="000000"/>
                <w:sz w:val="20"/>
                <w:szCs w:val="20"/>
              </w:rPr>
            </w:pPr>
          </w:p>
        </w:tc>
        <w:tc>
          <w:tcPr>
            <w:tcW w:w="455" w:type="pct"/>
            <w:vMerge/>
            <w:tcBorders>
              <w:top w:val="nil"/>
              <w:left w:val="nil"/>
              <w:bottom w:val="single" w:sz="4" w:space="0" w:color="000000"/>
              <w:right w:val="nil"/>
            </w:tcBorders>
            <w:vAlign w:val="center"/>
            <w:hideMark/>
          </w:tcPr>
          <w:p w14:paraId="023D8E55" w14:textId="77777777" w:rsidR="006A4AC7" w:rsidRPr="00D37A54" w:rsidRDefault="006A4AC7" w:rsidP="009B609C">
            <w:pPr>
              <w:rPr>
                <w:rFonts w:ascii="Arial" w:hAnsi="Arial" w:cs="Arial"/>
                <w:b/>
                <w:bCs/>
                <w:color w:val="000000"/>
                <w:sz w:val="20"/>
                <w:szCs w:val="20"/>
              </w:rPr>
            </w:pPr>
          </w:p>
        </w:tc>
        <w:tc>
          <w:tcPr>
            <w:tcW w:w="606" w:type="pct"/>
            <w:vMerge/>
            <w:tcBorders>
              <w:top w:val="nil"/>
              <w:left w:val="nil"/>
              <w:bottom w:val="single" w:sz="4" w:space="0" w:color="000000"/>
              <w:right w:val="nil"/>
            </w:tcBorders>
            <w:vAlign w:val="center"/>
            <w:hideMark/>
          </w:tcPr>
          <w:p w14:paraId="0E8A0190" w14:textId="77777777" w:rsidR="006A4AC7" w:rsidRPr="00D37A54" w:rsidRDefault="006A4AC7" w:rsidP="009B609C">
            <w:pPr>
              <w:rPr>
                <w:rFonts w:ascii="Arial" w:hAnsi="Arial" w:cs="Arial"/>
                <w:b/>
                <w:bCs/>
                <w:color w:val="000000"/>
                <w:sz w:val="20"/>
                <w:szCs w:val="20"/>
              </w:rPr>
            </w:pPr>
          </w:p>
        </w:tc>
        <w:tc>
          <w:tcPr>
            <w:tcW w:w="608" w:type="pct"/>
            <w:vMerge/>
            <w:tcBorders>
              <w:top w:val="nil"/>
              <w:left w:val="nil"/>
              <w:bottom w:val="single" w:sz="4" w:space="0" w:color="000000"/>
              <w:right w:val="nil"/>
            </w:tcBorders>
            <w:vAlign w:val="center"/>
            <w:hideMark/>
          </w:tcPr>
          <w:p w14:paraId="5F6AAB02" w14:textId="77777777" w:rsidR="006A4AC7" w:rsidRPr="00D37A54" w:rsidRDefault="006A4AC7" w:rsidP="009B609C">
            <w:pPr>
              <w:rPr>
                <w:rFonts w:ascii="Arial" w:hAnsi="Arial" w:cs="Arial"/>
                <w:b/>
                <w:bCs/>
                <w:color w:val="000000"/>
                <w:sz w:val="20"/>
                <w:szCs w:val="20"/>
              </w:rPr>
            </w:pPr>
          </w:p>
        </w:tc>
      </w:tr>
      <w:tr w:rsidR="006A4AC7" w:rsidRPr="0064714C" w14:paraId="45818803" w14:textId="77777777" w:rsidTr="0064714C">
        <w:trPr>
          <w:trHeight w:val="320"/>
        </w:trPr>
        <w:tc>
          <w:tcPr>
            <w:tcW w:w="2878"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14:paraId="2535DEB3" w14:textId="77777777" w:rsidR="006A4AC7" w:rsidRPr="0064714C" w:rsidRDefault="006A4AC7" w:rsidP="009B609C">
            <w:pPr>
              <w:rPr>
                <w:rFonts w:ascii="Arial" w:hAnsi="Arial" w:cs="Arial"/>
                <w:color w:val="000000"/>
                <w:sz w:val="20"/>
                <w:szCs w:val="20"/>
              </w:rPr>
            </w:pPr>
            <w:r w:rsidRPr="0064714C">
              <w:rPr>
                <w:rFonts w:ascii="Arial" w:hAnsi="Arial" w:cs="Arial"/>
                <w:color w:val="000000"/>
                <w:sz w:val="20"/>
                <w:szCs w:val="20"/>
              </w:rPr>
              <w:t> </w:t>
            </w:r>
          </w:p>
        </w:tc>
        <w:tc>
          <w:tcPr>
            <w:tcW w:w="454" w:type="pct"/>
            <w:tcBorders>
              <w:top w:val="nil"/>
              <w:left w:val="nil"/>
              <w:bottom w:val="nil"/>
              <w:right w:val="nil"/>
            </w:tcBorders>
            <w:shd w:val="clear" w:color="auto" w:fill="auto"/>
            <w:noWrap/>
            <w:tcMar>
              <w:top w:w="15" w:type="dxa"/>
              <w:left w:w="15" w:type="dxa"/>
              <w:bottom w:w="0" w:type="dxa"/>
              <w:right w:w="15" w:type="dxa"/>
            </w:tcMar>
            <w:vAlign w:val="center"/>
            <w:hideMark/>
          </w:tcPr>
          <w:p w14:paraId="1EAD40D0"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Mean</w:t>
            </w:r>
          </w:p>
        </w:tc>
        <w:tc>
          <w:tcPr>
            <w:tcW w:w="455" w:type="pct"/>
            <w:tcBorders>
              <w:top w:val="nil"/>
              <w:left w:val="nil"/>
              <w:bottom w:val="nil"/>
              <w:right w:val="nil"/>
            </w:tcBorders>
            <w:shd w:val="clear" w:color="auto" w:fill="auto"/>
            <w:noWrap/>
            <w:tcMar>
              <w:top w:w="15" w:type="dxa"/>
              <w:left w:w="15" w:type="dxa"/>
              <w:bottom w:w="0" w:type="dxa"/>
              <w:right w:w="15" w:type="dxa"/>
            </w:tcMar>
            <w:vAlign w:val="center"/>
            <w:hideMark/>
          </w:tcPr>
          <w:p w14:paraId="779C1F7C"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Mean</w:t>
            </w:r>
          </w:p>
        </w:tc>
        <w:tc>
          <w:tcPr>
            <w:tcW w:w="606" w:type="pct"/>
            <w:tcBorders>
              <w:top w:val="nil"/>
              <w:left w:val="nil"/>
              <w:bottom w:val="nil"/>
              <w:right w:val="nil"/>
            </w:tcBorders>
            <w:shd w:val="clear" w:color="auto" w:fill="auto"/>
            <w:noWrap/>
            <w:tcMar>
              <w:top w:w="15" w:type="dxa"/>
              <w:left w:w="15" w:type="dxa"/>
              <w:bottom w:w="0" w:type="dxa"/>
              <w:right w:w="15" w:type="dxa"/>
            </w:tcMar>
            <w:vAlign w:val="center"/>
            <w:hideMark/>
          </w:tcPr>
          <w:p w14:paraId="3B70D388"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Diff</w:t>
            </w:r>
          </w:p>
        </w:tc>
        <w:tc>
          <w:tcPr>
            <w:tcW w:w="608" w:type="pct"/>
            <w:tcBorders>
              <w:top w:val="nil"/>
              <w:left w:val="nil"/>
              <w:bottom w:val="nil"/>
              <w:right w:val="nil"/>
            </w:tcBorders>
            <w:shd w:val="clear" w:color="auto" w:fill="auto"/>
            <w:noWrap/>
            <w:tcMar>
              <w:top w:w="15" w:type="dxa"/>
              <w:left w:w="15" w:type="dxa"/>
              <w:bottom w:w="0" w:type="dxa"/>
              <w:right w:w="15" w:type="dxa"/>
            </w:tcMar>
            <w:vAlign w:val="center"/>
            <w:hideMark/>
          </w:tcPr>
          <w:p w14:paraId="726FC911"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Diff</w:t>
            </w:r>
          </w:p>
        </w:tc>
      </w:tr>
      <w:tr w:rsidR="006A4AC7" w:rsidRPr="0064714C" w14:paraId="06A8BD3A" w14:textId="77777777" w:rsidTr="0064714C">
        <w:trPr>
          <w:trHeight w:val="320"/>
        </w:trPr>
        <w:tc>
          <w:tcPr>
            <w:tcW w:w="2878"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54BB83B" w14:textId="77777777" w:rsidR="006A4AC7" w:rsidRPr="0064714C" w:rsidRDefault="006A4AC7" w:rsidP="009B609C">
            <w:pPr>
              <w:rPr>
                <w:rFonts w:ascii="Arial" w:hAnsi="Arial" w:cs="Arial"/>
                <w:color w:val="000000"/>
                <w:sz w:val="20"/>
                <w:szCs w:val="20"/>
              </w:rPr>
            </w:pPr>
            <w:r w:rsidRPr="0064714C">
              <w:rPr>
                <w:rFonts w:ascii="Arial" w:hAnsi="Arial" w:cs="Arial"/>
                <w:color w:val="000000"/>
                <w:sz w:val="20"/>
                <w:szCs w:val="20"/>
              </w:rPr>
              <w:t> </w:t>
            </w:r>
          </w:p>
        </w:tc>
        <w:tc>
          <w:tcPr>
            <w:tcW w:w="454"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4E75A72"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w:t>
            </w:r>
            <w:proofErr w:type="spellStart"/>
            <w:r w:rsidRPr="0064714C">
              <w:rPr>
                <w:rFonts w:ascii="Arial" w:hAnsi="Arial" w:cs="Arial"/>
                <w:color w:val="000000"/>
                <w:sz w:val="20"/>
                <w:szCs w:val="20"/>
              </w:rPr>
              <w:t>sd</w:t>
            </w:r>
            <w:proofErr w:type="spellEnd"/>
            <w:r w:rsidRPr="0064714C">
              <w:rPr>
                <w:rFonts w:ascii="Arial" w:hAnsi="Arial" w:cs="Arial"/>
                <w:color w:val="000000"/>
                <w:sz w:val="20"/>
                <w:szCs w:val="20"/>
              </w:rPr>
              <w:t>]</w:t>
            </w:r>
          </w:p>
        </w:tc>
        <w:tc>
          <w:tcPr>
            <w:tcW w:w="455"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A8584EF"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w:t>
            </w:r>
            <w:proofErr w:type="spellStart"/>
            <w:r w:rsidRPr="0064714C">
              <w:rPr>
                <w:rFonts w:ascii="Arial" w:hAnsi="Arial" w:cs="Arial"/>
                <w:color w:val="000000"/>
                <w:sz w:val="20"/>
                <w:szCs w:val="20"/>
              </w:rPr>
              <w:t>sd</w:t>
            </w:r>
            <w:proofErr w:type="spellEnd"/>
            <w:r w:rsidRPr="0064714C">
              <w:rPr>
                <w:rFonts w:ascii="Arial" w:hAnsi="Arial" w:cs="Arial"/>
                <w:color w:val="000000"/>
                <w:sz w:val="20"/>
                <w:szCs w:val="20"/>
              </w:rPr>
              <w:t>]</w:t>
            </w:r>
          </w:p>
        </w:tc>
        <w:tc>
          <w:tcPr>
            <w:tcW w:w="606"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F497D2C"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(se)</w:t>
            </w:r>
          </w:p>
        </w:tc>
        <w:tc>
          <w:tcPr>
            <w:tcW w:w="608"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153CB3E"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(se)</w:t>
            </w:r>
          </w:p>
        </w:tc>
      </w:tr>
      <w:tr w:rsidR="006A4AC7" w:rsidRPr="0064714C" w14:paraId="5AE932E0"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12701A4A" w14:textId="77777777" w:rsidR="006A4AC7" w:rsidRPr="0064714C" w:rsidRDefault="006A4AC7" w:rsidP="009B609C">
            <w:pPr>
              <w:rPr>
                <w:rFonts w:ascii="Arial" w:hAnsi="Arial" w:cs="Arial"/>
                <w:color w:val="000000"/>
                <w:sz w:val="20"/>
                <w:szCs w:val="20"/>
              </w:rPr>
            </w:pPr>
            <w:r w:rsidRPr="0064714C">
              <w:rPr>
                <w:rFonts w:ascii="Arial" w:hAnsi="Arial" w:cs="Arial"/>
                <w:color w:val="000000"/>
                <w:sz w:val="20"/>
                <w:szCs w:val="20"/>
              </w:rPr>
              <w:t>Respondent is male</w:t>
            </w:r>
          </w:p>
        </w:tc>
        <w:tc>
          <w:tcPr>
            <w:tcW w:w="454" w:type="pct"/>
            <w:tcBorders>
              <w:top w:val="nil"/>
              <w:left w:val="nil"/>
              <w:bottom w:val="nil"/>
              <w:right w:val="nil"/>
            </w:tcBorders>
            <w:shd w:val="clear" w:color="auto" w:fill="auto"/>
            <w:noWrap/>
            <w:tcMar>
              <w:top w:w="15" w:type="dxa"/>
              <w:left w:w="15" w:type="dxa"/>
              <w:bottom w:w="0" w:type="dxa"/>
              <w:right w:w="15" w:type="dxa"/>
            </w:tcMar>
            <w:vAlign w:val="bottom"/>
            <w:hideMark/>
          </w:tcPr>
          <w:p w14:paraId="71AD3B0A"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0.79</w:t>
            </w:r>
          </w:p>
        </w:tc>
        <w:tc>
          <w:tcPr>
            <w:tcW w:w="455" w:type="pct"/>
            <w:tcBorders>
              <w:top w:val="nil"/>
              <w:left w:val="nil"/>
              <w:bottom w:val="nil"/>
              <w:right w:val="nil"/>
            </w:tcBorders>
            <w:shd w:val="clear" w:color="auto" w:fill="auto"/>
            <w:noWrap/>
            <w:tcMar>
              <w:top w:w="15" w:type="dxa"/>
              <w:left w:w="15" w:type="dxa"/>
              <w:bottom w:w="0" w:type="dxa"/>
              <w:right w:w="15" w:type="dxa"/>
            </w:tcMar>
            <w:vAlign w:val="bottom"/>
            <w:hideMark/>
          </w:tcPr>
          <w:p w14:paraId="1DBEEB5F"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0.79</w:t>
            </w:r>
          </w:p>
        </w:tc>
        <w:tc>
          <w:tcPr>
            <w:tcW w:w="606" w:type="pct"/>
            <w:tcBorders>
              <w:top w:val="nil"/>
              <w:left w:val="nil"/>
              <w:bottom w:val="nil"/>
              <w:right w:val="nil"/>
            </w:tcBorders>
            <w:shd w:val="clear" w:color="auto" w:fill="auto"/>
            <w:noWrap/>
            <w:tcMar>
              <w:top w:w="15" w:type="dxa"/>
              <w:left w:w="15" w:type="dxa"/>
              <w:bottom w:w="0" w:type="dxa"/>
              <w:right w:w="15" w:type="dxa"/>
            </w:tcMar>
            <w:vAlign w:val="bottom"/>
            <w:hideMark/>
          </w:tcPr>
          <w:p w14:paraId="4058676A"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0.00</w:t>
            </w:r>
          </w:p>
        </w:tc>
        <w:tc>
          <w:tcPr>
            <w:tcW w:w="608" w:type="pct"/>
            <w:tcBorders>
              <w:top w:val="nil"/>
              <w:left w:val="nil"/>
              <w:bottom w:val="nil"/>
              <w:right w:val="nil"/>
            </w:tcBorders>
            <w:shd w:val="clear" w:color="auto" w:fill="auto"/>
            <w:noWrap/>
            <w:tcMar>
              <w:top w:w="15" w:type="dxa"/>
              <w:left w:w="15" w:type="dxa"/>
              <w:bottom w:w="0" w:type="dxa"/>
              <w:right w:w="15" w:type="dxa"/>
            </w:tcMar>
            <w:vAlign w:val="bottom"/>
            <w:hideMark/>
          </w:tcPr>
          <w:p w14:paraId="1A84276D"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0.02</w:t>
            </w:r>
          </w:p>
        </w:tc>
      </w:tr>
      <w:tr w:rsidR="006A4AC7" w:rsidRPr="0064714C" w14:paraId="077B8BA2"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3F5190A5" w14:textId="77777777" w:rsidR="006A4AC7" w:rsidRPr="0064714C" w:rsidRDefault="006A4AC7" w:rsidP="009B609C">
            <w:pPr>
              <w:jc w:val="center"/>
              <w:rPr>
                <w:rFonts w:ascii="Arial" w:hAnsi="Arial" w:cs="Arial"/>
                <w:color w:val="000000"/>
                <w:sz w:val="20"/>
                <w:szCs w:val="20"/>
              </w:rPr>
            </w:pPr>
          </w:p>
        </w:tc>
        <w:tc>
          <w:tcPr>
            <w:tcW w:w="454" w:type="pct"/>
            <w:tcBorders>
              <w:top w:val="nil"/>
              <w:left w:val="nil"/>
              <w:bottom w:val="nil"/>
              <w:right w:val="nil"/>
            </w:tcBorders>
            <w:shd w:val="clear" w:color="auto" w:fill="auto"/>
            <w:noWrap/>
            <w:tcMar>
              <w:top w:w="15" w:type="dxa"/>
              <w:left w:w="15" w:type="dxa"/>
              <w:bottom w:w="0" w:type="dxa"/>
              <w:right w:w="15" w:type="dxa"/>
            </w:tcMar>
            <w:vAlign w:val="bottom"/>
            <w:hideMark/>
          </w:tcPr>
          <w:p w14:paraId="3726D88B"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[0.41]</w:t>
            </w:r>
          </w:p>
        </w:tc>
        <w:tc>
          <w:tcPr>
            <w:tcW w:w="455" w:type="pct"/>
            <w:tcBorders>
              <w:top w:val="nil"/>
              <w:left w:val="nil"/>
              <w:bottom w:val="nil"/>
              <w:right w:val="nil"/>
            </w:tcBorders>
            <w:shd w:val="clear" w:color="auto" w:fill="auto"/>
            <w:noWrap/>
            <w:tcMar>
              <w:top w:w="15" w:type="dxa"/>
              <w:left w:w="15" w:type="dxa"/>
              <w:bottom w:w="0" w:type="dxa"/>
              <w:right w:w="15" w:type="dxa"/>
            </w:tcMar>
            <w:vAlign w:val="bottom"/>
            <w:hideMark/>
          </w:tcPr>
          <w:p w14:paraId="684E14BA"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[0.41]</w:t>
            </w:r>
          </w:p>
        </w:tc>
        <w:tc>
          <w:tcPr>
            <w:tcW w:w="606" w:type="pct"/>
            <w:tcBorders>
              <w:top w:val="nil"/>
              <w:left w:val="nil"/>
              <w:bottom w:val="nil"/>
              <w:right w:val="nil"/>
            </w:tcBorders>
            <w:shd w:val="clear" w:color="auto" w:fill="auto"/>
            <w:noWrap/>
            <w:tcMar>
              <w:top w:w="15" w:type="dxa"/>
              <w:left w:w="15" w:type="dxa"/>
              <w:bottom w:w="0" w:type="dxa"/>
              <w:right w:w="15" w:type="dxa"/>
            </w:tcMar>
            <w:vAlign w:val="bottom"/>
            <w:hideMark/>
          </w:tcPr>
          <w:p w14:paraId="167E014F"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(0.01)</w:t>
            </w:r>
          </w:p>
        </w:tc>
        <w:tc>
          <w:tcPr>
            <w:tcW w:w="608" w:type="pct"/>
            <w:tcBorders>
              <w:top w:val="nil"/>
              <w:left w:val="nil"/>
              <w:bottom w:val="nil"/>
              <w:right w:val="nil"/>
            </w:tcBorders>
            <w:shd w:val="clear" w:color="auto" w:fill="auto"/>
            <w:noWrap/>
            <w:tcMar>
              <w:top w:w="15" w:type="dxa"/>
              <w:left w:w="15" w:type="dxa"/>
              <w:bottom w:w="0" w:type="dxa"/>
              <w:right w:w="15" w:type="dxa"/>
            </w:tcMar>
            <w:vAlign w:val="bottom"/>
            <w:hideMark/>
          </w:tcPr>
          <w:p w14:paraId="7B04F017"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(0.02)</w:t>
            </w:r>
          </w:p>
        </w:tc>
      </w:tr>
      <w:tr w:rsidR="006A4AC7" w:rsidRPr="0064714C" w14:paraId="6CDDABDA"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29A88145" w14:textId="1D4D5EB7" w:rsidR="006A4AC7" w:rsidRPr="0064714C" w:rsidRDefault="006A4AC7" w:rsidP="009B609C">
            <w:pPr>
              <w:rPr>
                <w:rFonts w:ascii="Arial" w:hAnsi="Arial" w:cs="Arial"/>
                <w:color w:val="000000"/>
                <w:sz w:val="20"/>
                <w:szCs w:val="20"/>
              </w:rPr>
            </w:pPr>
            <w:r w:rsidRPr="0064714C">
              <w:rPr>
                <w:rFonts w:ascii="Arial" w:hAnsi="Arial" w:cs="Arial"/>
                <w:color w:val="000000"/>
                <w:sz w:val="20"/>
                <w:szCs w:val="20"/>
              </w:rPr>
              <w:t xml:space="preserve">Respondent is </w:t>
            </w:r>
            <w:r w:rsidR="00F92251" w:rsidRPr="0064714C">
              <w:rPr>
                <w:rFonts w:ascii="Arial" w:hAnsi="Arial" w:cs="Arial"/>
                <w:color w:val="000000"/>
                <w:sz w:val="20"/>
                <w:szCs w:val="20"/>
              </w:rPr>
              <w:t>Muslim</w:t>
            </w:r>
          </w:p>
        </w:tc>
        <w:tc>
          <w:tcPr>
            <w:tcW w:w="454" w:type="pct"/>
            <w:tcBorders>
              <w:top w:val="nil"/>
              <w:left w:val="nil"/>
              <w:bottom w:val="nil"/>
              <w:right w:val="nil"/>
            </w:tcBorders>
            <w:shd w:val="clear" w:color="auto" w:fill="auto"/>
            <w:noWrap/>
            <w:tcMar>
              <w:top w:w="15" w:type="dxa"/>
              <w:left w:w="15" w:type="dxa"/>
              <w:bottom w:w="0" w:type="dxa"/>
              <w:right w:w="15" w:type="dxa"/>
            </w:tcMar>
            <w:vAlign w:val="bottom"/>
            <w:hideMark/>
          </w:tcPr>
          <w:p w14:paraId="40740F7B"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0.21</w:t>
            </w:r>
          </w:p>
        </w:tc>
        <w:tc>
          <w:tcPr>
            <w:tcW w:w="455" w:type="pct"/>
            <w:tcBorders>
              <w:top w:val="nil"/>
              <w:left w:val="nil"/>
              <w:bottom w:val="nil"/>
              <w:right w:val="nil"/>
            </w:tcBorders>
            <w:shd w:val="clear" w:color="auto" w:fill="auto"/>
            <w:noWrap/>
            <w:tcMar>
              <w:top w:w="15" w:type="dxa"/>
              <w:left w:w="15" w:type="dxa"/>
              <w:bottom w:w="0" w:type="dxa"/>
              <w:right w:w="15" w:type="dxa"/>
            </w:tcMar>
            <w:vAlign w:val="bottom"/>
            <w:hideMark/>
          </w:tcPr>
          <w:p w14:paraId="3F82AC3D"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0.19</w:t>
            </w:r>
          </w:p>
        </w:tc>
        <w:tc>
          <w:tcPr>
            <w:tcW w:w="606" w:type="pct"/>
            <w:tcBorders>
              <w:top w:val="nil"/>
              <w:left w:val="nil"/>
              <w:bottom w:val="nil"/>
              <w:right w:val="nil"/>
            </w:tcBorders>
            <w:shd w:val="clear" w:color="auto" w:fill="auto"/>
            <w:noWrap/>
            <w:tcMar>
              <w:top w:w="15" w:type="dxa"/>
              <w:left w:w="15" w:type="dxa"/>
              <w:bottom w:w="0" w:type="dxa"/>
              <w:right w:w="15" w:type="dxa"/>
            </w:tcMar>
            <w:vAlign w:val="bottom"/>
            <w:hideMark/>
          </w:tcPr>
          <w:p w14:paraId="13166FBD"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0.02</w:t>
            </w:r>
            <w:r w:rsidRPr="0064714C">
              <w:rPr>
                <w:rFonts w:ascii="Arial" w:hAnsi="Arial" w:cs="Arial"/>
                <w:color w:val="000000"/>
                <w:sz w:val="20"/>
                <w:szCs w:val="20"/>
                <w:vertAlign w:val="superscript"/>
              </w:rPr>
              <w:t>**</w:t>
            </w:r>
          </w:p>
        </w:tc>
        <w:tc>
          <w:tcPr>
            <w:tcW w:w="608" w:type="pct"/>
            <w:tcBorders>
              <w:top w:val="nil"/>
              <w:left w:val="nil"/>
              <w:bottom w:val="nil"/>
              <w:right w:val="nil"/>
            </w:tcBorders>
            <w:shd w:val="clear" w:color="auto" w:fill="auto"/>
            <w:noWrap/>
            <w:tcMar>
              <w:top w:w="15" w:type="dxa"/>
              <w:left w:w="15" w:type="dxa"/>
              <w:bottom w:w="0" w:type="dxa"/>
              <w:right w:w="15" w:type="dxa"/>
            </w:tcMar>
            <w:vAlign w:val="bottom"/>
            <w:hideMark/>
          </w:tcPr>
          <w:p w14:paraId="5EC95563"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-0.01</w:t>
            </w:r>
          </w:p>
        </w:tc>
      </w:tr>
      <w:tr w:rsidR="006A4AC7" w:rsidRPr="0064714C" w14:paraId="29942F46"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0F16B1D3" w14:textId="77777777" w:rsidR="006A4AC7" w:rsidRPr="0064714C" w:rsidRDefault="006A4AC7" w:rsidP="009B609C">
            <w:pPr>
              <w:jc w:val="center"/>
              <w:rPr>
                <w:rFonts w:ascii="Arial" w:hAnsi="Arial" w:cs="Arial"/>
                <w:color w:val="000000"/>
                <w:sz w:val="20"/>
                <w:szCs w:val="20"/>
              </w:rPr>
            </w:pPr>
          </w:p>
        </w:tc>
        <w:tc>
          <w:tcPr>
            <w:tcW w:w="454" w:type="pct"/>
            <w:tcBorders>
              <w:top w:val="nil"/>
              <w:left w:val="nil"/>
              <w:bottom w:val="nil"/>
              <w:right w:val="nil"/>
            </w:tcBorders>
            <w:shd w:val="clear" w:color="auto" w:fill="auto"/>
            <w:noWrap/>
            <w:tcMar>
              <w:top w:w="15" w:type="dxa"/>
              <w:left w:w="15" w:type="dxa"/>
              <w:bottom w:w="0" w:type="dxa"/>
              <w:right w:w="15" w:type="dxa"/>
            </w:tcMar>
            <w:vAlign w:val="bottom"/>
            <w:hideMark/>
          </w:tcPr>
          <w:p w14:paraId="74B0A738"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[0.40]</w:t>
            </w:r>
          </w:p>
        </w:tc>
        <w:tc>
          <w:tcPr>
            <w:tcW w:w="455" w:type="pct"/>
            <w:tcBorders>
              <w:top w:val="nil"/>
              <w:left w:val="nil"/>
              <w:bottom w:val="nil"/>
              <w:right w:val="nil"/>
            </w:tcBorders>
            <w:shd w:val="clear" w:color="auto" w:fill="auto"/>
            <w:noWrap/>
            <w:tcMar>
              <w:top w:w="15" w:type="dxa"/>
              <w:left w:w="15" w:type="dxa"/>
              <w:bottom w:w="0" w:type="dxa"/>
              <w:right w:w="15" w:type="dxa"/>
            </w:tcMar>
            <w:vAlign w:val="bottom"/>
            <w:hideMark/>
          </w:tcPr>
          <w:p w14:paraId="380BF8B2"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[0.40]</w:t>
            </w:r>
          </w:p>
        </w:tc>
        <w:tc>
          <w:tcPr>
            <w:tcW w:w="606" w:type="pct"/>
            <w:tcBorders>
              <w:top w:val="nil"/>
              <w:left w:val="nil"/>
              <w:bottom w:val="nil"/>
              <w:right w:val="nil"/>
            </w:tcBorders>
            <w:shd w:val="clear" w:color="auto" w:fill="auto"/>
            <w:noWrap/>
            <w:tcMar>
              <w:top w:w="15" w:type="dxa"/>
              <w:left w:w="15" w:type="dxa"/>
              <w:bottom w:w="0" w:type="dxa"/>
              <w:right w:w="15" w:type="dxa"/>
            </w:tcMar>
            <w:vAlign w:val="bottom"/>
            <w:hideMark/>
          </w:tcPr>
          <w:p w14:paraId="3E508720"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(0.01)</w:t>
            </w:r>
          </w:p>
        </w:tc>
        <w:tc>
          <w:tcPr>
            <w:tcW w:w="608" w:type="pct"/>
            <w:tcBorders>
              <w:top w:val="nil"/>
              <w:left w:val="nil"/>
              <w:bottom w:val="nil"/>
              <w:right w:val="nil"/>
            </w:tcBorders>
            <w:shd w:val="clear" w:color="auto" w:fill="auto"/>
            <w:noWrap/>
            <w:tcMar>
              <w:top w:w="15" w:type="dxa"/>
              <w:left w:w="15" w:type="dxa"/>
              <w:bottom w:w="0" w:type="dxa"/>
              <w:right w:w="15" w:type="dxa"/>
            </w:tcMar>
            <w:vAlign w:val="bottom"/>
            <w:hideMark/>
          </w:tcPr>
          <w:p w14:paraId="325CB4E3"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(0.01)</w:t>
            </w:r>
          </w:p>
        </w:tc>
      </w:tr>
      <w:tr w:rsidR="006A4AC7" w:rsidRPr="0064714C" w14:paraId="2D1C51A3"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34E65CDC" w14:textId="77777777" w:rsidR="006A4AC7" w:rsidRPr="0064714C" w:rsidRDefault="006A4AC7" w:rsidP="009B609C">
            <w:pPr>
              <w:rPr>
                <w:rFonts w:ascii="Arial" w:hAnsi="Arial" w:cs="Arial"/>
                <w:color w:val="000000"/>
                <w:sz w:val="20"/>
                <w:szCs w:val="20"/>
              </w:rPr>
            </w:pPr>
            <w:r w:rsidRPr="0064714C">
              <w:rPr>
                <w:rFonts w:ascii="Arial" w:hAnsi="Arial" w:cs="Arial"/>
                <w:color w:val="000000"/>
                <w:sz w:val="20"/>
                <w:szCs w:val="20"/>
              </w:rPr>
              <w:t>Respondent age</w:t>
            </w:r>
          </w:p>
        </w:tc>
        <w:tc>
          <w:tcPr>
            <w:tcW w:w="454" w:type="pct"/>
            <w:tcBorders>
              <w:top w:val="nil"/>
              <w:left w:val="nil"/>
              <w:bottom w:val="nil"/>
              <w:right w:val="nil"/>
            </w:tcBorders>
            <w:shd w:val="clear" w:color="auto" w:fill="auto"/>
            <w:noWrap/>
            <w:tcMar>
              <w:top w:w="15" w:type="dxa"/>
              <w:left w:w="15" w:type="dxa"/>
              <w:bottom w:w="0" w:type="dxa"/>
              <w:right w:w="15" w:type="dxa"/>
            </w:tcMar>
            <w:vAlign w:val="bottom"/>
            <w:hideMark/>
          </w:tcPr>
          <w:p w14:paraId="048521E4"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39.46</w:t>
            </w:r>
          </w:p>
        </w:tc>
        <w:tc>
          <w:tcPr>
            <w:tcW w:w="455" w:type="pct"/>
            <w:tcBorders>
              <w:top w:val="nil"/>
              <w:left w:val="nil"/>
              <w:bottom w:val="nil"/>
              <w:right w:val="nil"/>
            </w:tcBorders>
            <w:shd w:val="clear" w:color="auto" w:fill="auto"/>
            <w:noWrap/>
            <w:tcMar>
              <w:top w:w="15" w:type="dxa"/>
              <w:left w:w="15" w:type="dxa"/>
              <w:bottom w:w="0" w:type="dxa"/>
              <w:right w:w="15" w:type="dxa"/>
            </w:tcMar>
            <w:vAlign w:val="bottom"/>
            <w:hideMark/>
          </w:tcPr>
          <w:p w14:paraId="0271E3A0"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39.73</w:t>
            </w:r>
          </w:p>
        </w:tc>
        <w:tc>
          <w:tcPr>
            <w:tcW w:w="606" w:type="pct"/>
            <w:tcBorders>
              <w:top w:val="nil"/>
              <w:left w:val="nil"/>
              <w:bottom w:val="nil"/>
              <w:right w:val="nil"/>
            </w:tcBorders>
            <w:shd w:val="clear" w:color="auto" w:fill="auto"/>
            <w:noWrap/>
            <w:tcMar>
              <w:top w:w="15" w:type="dxa"/>
              <w:left w:w="15" w:type="dxa"/>
              <w:bottom w:w="0" w:type="dxa"/>
              <w:right w:w="15" w:type="dxa"/>
            </w:tcMar>
            <w:vAlign w:val="bottom"/>
            <w:hideMark/>
          </w:tcPr>
          <w:p w14:paraId="663622A7"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-0.52</w:t>
            </w:r>
          </w:p>
        </w:tc>
        <w:tc>
          <w:tcPr>
            <w:tcW w:w="608" w:type="pct"/>
            <w:tcBorders>
              <w:top w:val="nil"/>
              <w:left w:val="nil"/>
              <w:bottom w:val="nil"/>
              <w:right w:val="nil"/>
            </w:tcBorders>
            <w:shd w:val="clear" w:color="auto" w:fill="auto"/>
            <w:noWrap/>
            <w:tcMar>
              <w:top w:w="15" w:type="dxa"/>
              <w:left w:w="15" w:type="dxa"/>
              <w:bottom w:w="0" w:type="dxa"/>
              <w:right w:w="15" w:type="dxa"/>
            </w:tcMar>
            <w:vAlign w:val="bottom"/>
            <w:hideMark/>
          </w:tcPr>
          <w:p w14:paraId="45DC3CFB"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-0.33</w:t>
            </w:r>
          </w:p>
        </w:tc>
      </w:tr>
      <w:tr w:rsidR="006A4AC7" w:rsidRPr="0064714C" w14:paraId="64F6D1F3"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327495A2" w14:textId="77777777" w:rsidR="006A4AC7" w:rsidRPr="0064714C" w:rsidRDefault="006A4AC7" w:rsidP="009B609C">
            <w:pPr>
              <w:jc w:val="center"/>
              <w:rPr>
                <w:rFonts w:ascii="Arial" w:hAnsi="Arial" w:cs="Arial"/>
                <w:color w:val="000000"/>
                <w:sz w:val="20"/>
                <w:szCs w:val="20"/>
              </w:rPr>
            </w:pPr>
          </w:p>
        </w:tc>
        <w:tc>
          <w:tcPr>
            <w:tcW w:w="454" w:type="pct"/>
            <w:tcBorders>
              <w:top w:val="nil"/>
              <w:left w:val="nil"/>
              <w:bottom w:val="nil"/>
              <w:right w:val="nil"/>
            </w:tcBorders>
            <w:shd w:val="clear" w:color="auto" w:fill="auto"/>
            <w:noWrap/>
            <w:tcMar>
              <w:top w:w="15" w:type="dxa"/>
              <w:left w:w="15" w:type="dxa"/>
              <w:bottom w:w="0" w:type="dxa"/>
              <w:right w:w="15" w:type="dxa"/>
            </w:tcMar>
            <w:vAlign w:val="bottom"/>
            <w:hideMark/>
          </w:tcPr>
          <w:p w14:paraId="3D9D4344"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[11.34]</w:t>
            </w:r>
          </w:p>
        </w:tc>
        <w:tc>
          <w:tcPr>
            <w:tcW w:w="455" w:type="pct"/>
            <w:tcBorders>
              <w:top w:val="nil"/>
              <w:left w:val="nil"/>
              <w:bottom w:val="nil"/>
              <w:right w:val="nil"/>
            </w:tcBorders>
            <w:shd w:val="clear" w:color="auto" w:fill="auto"/>
            <w:noWrap/>
            <w:tcMar>
              <w:top w:w="15" w:type="dxa"/>
              <w:left w:w="15" w:type="dxa"/>
              <w:bottom w:w="0" w:type="dxa"/>
              <w:right w:w="15" w:type="dxa"/>
            </w:tcMar>
            <w:vAlign w:val="bottom"/>
            <w:hideMark/>
          </w:tcPr>
          <w:p w14:paraId="552A5241"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[11.46]</w:t>
            </w:r>
          </w:p>
        </w:tc>
        <w:tc>
          <w:tcPr>
            <w:tcW w:w="606" w:type="pct"/>
            <w:tcBorders>
              <w:top w:val="nil"/>
              <w:left w:val="nil"/>
              <w:bottom w:val="nil"/>
              <w:right w:val="nil"/>
            </w:tcBorders>
            <w:shd w:val="clear" w:color="auto" w:fill="auto"/>
            <w:noWrap/>
            <w:tcMar>
              <w:top w:w="15" w:type="dxa"/>
              <w:left w:w="15" w:type="dxa"/>
              <w:bottom w:w="0" w:type="dxa"/>
              <w:right w:w="15" w:type="dxa"/>
            </w:tcMar>
            <w:vAlign w:val="bottom"/>
            <w:hideMark/>
          </w:tcPr>
          <w:p w14:paraId="53A27D8D"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(0.40)</w:t>
            </w:r>
          </w:p>
        </w:tc>
        <w:tc>
          <w:tcPr>
            <w:tcW w:w="608" w:type="pct"/>
            <w:tcBorders>
              <w:top w:val="nil"/>
              <w:left w:val="nil"/>
              <w:bottom w:val="nil"/>
              <w:right w:val="nil"/>
            </w:tcBorders>
            <w:shd w:val="clear" w:color="auto" w:fill="auto"/>
            <w:noWrap/>
            <w:tcMar>
              <w:top w:w="15" w:type="dxa"/>
              <w:left w:w="15" w:type="dxa"/>
              <w:bottom w:w="0" w:type="dxa"/>
              <w:right w:w="15" w:type="dxa"/>
            </w:tcMar>
            <w:vAlign w:val="bottom"/>
            <w:hideMark/>
          </w:tcPr>
          <w:p w14:paraId="1BB76051"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(0.47)</w:t>
            </w:r>
          </w:p>
        </w:tc>
      </w:tr>
      <w:tr w:rsidR="006A4AC7" w:rsidRPr="0064714C" w14:paraId="2D652CF8"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6BE13EE7" w14:textId="77777777" w:rsidR="006A4AC7" w:rsidRPr="0064714C" w:rsidRDefault="006A4AC7" w:rsidP="009B609C">
            <w:pPr>
              <w:rPr>
                <w:rFonts w:ascii="Arial" w:hAnsi="Arial" w:cs="Arial"/>
                <w:color w:val="000000"/>
                <w:sz w:val="20"/>
                <w:szCs w:val="20"/>
              </w:rPr>
            </w:pPr>
            <w:r w:rsidRPr="0064714C">
              <w:rPr>
                <w:rFonts w:ascii="Arial" w:hAnsi="Arial" w:cs="Arial"/>
                <w:color w:val="000000"/>
                <w:sz w:val="20"/>
                <w:szCs w:val="20"/>
              </w:rPr>
              <w:t>Household head is male</w:t>
            </w:r>
          </w:p>
        </w:tc>
        <w:tc>
          <w:tcPr>
            <w:tcW w:w="454" w:type="pct"/>
            <w:tcBorders>
              <w:top w:val="nil"/>
              <w:left w:val="nil"/>
              <w:bottom w:val="nil"/>
              <w:right w:val="nil"/>
            </w:tcBorders>
            <w:shd w:val="clear" w:color="auto" w:fill="auto"/>
            <w:noWrap/>
            <w:tcMar>
              <w:top w:w="15" w:type="dxa"/>
              <w:left w:w="15" w:type="dxa"/>
              <w:bottom w:w="0" w:type="dxa"/>
              <w:right w:w="15" w:type="dxa"/>
            </w:tcMar>
            <w:vAlign w:val="bottom"/>
            <w:hideMark/>
          </w:tcPr>
          <w:p w14:paraId="3B3705C6"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0.81</w:t>
            </w:r>
          </w:p>
        </w:tc>
        <w:tc>
          <w:tcPr>
            <w:tcW w:w="455" w:type="pct"/>
            <w:tcBorders>
              <w:top w:val="nil"/>
              <w:left w:val="nil"/>
              <w:bottom w:val="nil"/>
              <w:right w:val="nil"/>
            </w:tcBorders>
            <w:shd w:val="clear" w:color="auto" w:fill="auto"/>
            <w:noWrap/>
            <w:tcMar>
              <w:top w:w="15" w:type="dxa"/>
              <w:left w:w="15" w:type="dxa"/>
              <w:bottom w:w="0" w:type="dxa"/>
              <w:right w:w="15" w:type="dxa"/>
            </w:tcMar>
            <w:vAlign w:val="bottom"/>
            <w:hideMark/>
          </w:tcPr>
          <w:p w14:paraId="48E55F76"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0.81</w:t>
            </w:r>
          </w:p>
        </w:tc>
        <w:tc>
          <w:tcPr>
            <w:tcW w:w="606" w:type="pct"/>
            <w:tcBorders>
              <w:top w:val="nil"/>
              <w:left w:val="nil"/>
              <w:bottom w:val="nil"/>
              <w:right w:val="nil"/>
            </w:tcBorders>
            <w:shd w:val="clear" w:color="auto" w:fill="auto"/>
            <w:noWrap/>
            <w:tcMar>
              <w:top w:w="15" w:type="dxa"/>
              <w:left w:w="15" w:type="dxa"/>
              <w:bottom w:w="0" w:type="dxa"/>
              <w:right w:w="15" w:type="dxa"/>
            </w:tcMar>
            <w:vAlign w:val="bottom"/>
            <w:hideMark/>
          </w:tcPr>
          <w:p w14:paraId="228C063D"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0.00</w:t>
            </w:r>
          </w:p>
        </w:tc>
        <w:tc>
          <w:tcPr>
            <w:tcW w:w="608" w:type="pct"/>
            <w:tcBorders>
              <w:top w:val="nil"/>
              <w:left w:val="nil"/>
              <w:bottom w:val="nil"/>
              <w:right w:val="nil"/>
            </w:tcBorders>
            <w:shd w:val="clear" w:color="auto" w:fill="auto"/>
            <w:noWrap/>
            <w:tcMar>
              <w:top w:w="15" w:type="dxa"/>
              <w:left w:w="15" w:type="dxa"/>
              <w:bottom w:w="0" w:type="dxa"/>
              <w:right w:w="15" w:type="dxa"/>
            </w:tcMar>
            <w:vAlign w:val="bottom"/>
            <w:hideMark/>
          </w:tcPr>
          <w:p w14:paraId="70D819DD"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0.02</w:t>
            </w:r>
          </w:p>
        </w:tc>
      </w:tr>
      <w:tr w:rsidR="006A4AC7" w:rsidRPr="0064714C" w14:paraId="5C6E5203"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1D7AFF56" w14:textId="77777777" w:rsidR="006A4AC7" w:rsidRPr="0064714C" w:rsidRDefault="006A4AC7" w:rsidP="009B609C">
            <w:pPr>
              <w:jc w:val="center"/>
              <w:rPr>
                <w:rFonts w:ascii="Arial" w:hAnsi="Arial" w:cs="Arial"/>
                <w:color w:val="000000"/>
                <w:sz w:val="20"/>
                <w:szCs w:val="20"/>
              </w:rPr>
            </w:pPr>
          </w:p>
        </w:tc>
        <w:tc>
          <w:tcPr>
            <w:tcW w:w="454" w:type="pct"/>
            <w:tcBorders>
              <w:top w:val="nil"/>
              <w:left w:val="nil"/>
              <w:bottom w:val="nil"/>
              <w:right w:val="nil"/>
            </w:tcBorders>
            <w:shd w:val="clear" w:color="auto" w:fill="auto"/>
            <w:noWrap/>
            <w:tcMar>
              <w:top w:w="15" w:type="dxa"/>
              <w:left w:w="15" w:type="dxa"/>
              <w:bottom w:w="0" w:type="dxa"/>
              <w:right w:w="15" w:type="dxa"/>
            </w:tcMar>
            <w:vAlign w:val="bottom"/>
            <w:hideMark/>
          </w:tcPr>
          <w:p w14:paraId="12A24689"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[0.39]</w:t>
            </w:r>
          </w:p>
        </w:tc>
        <w:tc>
          <w:tcPr>
            <w:tcW w:w="455" w:type="pct"/>
            <w:tcBorders>
              <w:top w:val="nil"/>
              <w:left w:val="nil"/>
              <w:bottom w:val="nil"/>
              <w:right w:val="nil"/>
            </w:tcBorders>
            <w:shd w:val="clear" w:color="auto" w:fill="auto"/>
            <w:noWrap/>
            <w:tcMar>
              <w:top w:w="15" w:type="dxa"/>
              <w:left w:w="15" w:type="dxa"/>
              <w:bottom w:w="0" w:type="dxa"/>
              <w:right w:w="15" w:type="dxa"/>
            </w:tcMar>
            <w:vAlign w:val="bottom"/>
            <w:hideMark/>
          </w:tcPr>
          <w:p w14:paraId="7678A366"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[0.39]</w:t>
            </w:r>
          </w:p>
        </w:tc>
        <w:tc>
          <w:tcPr>
            <w:tcW w:w="606" w:type="pct"/>
            <w:tcBorders>
              <w:top w:val="nil"/>
              <w:left w:val="nil"/>
              <w:bottom w:val="nil"/>
              <w:right w:val="nil"/>
            </w:tcBorders>
            <w:shd w:val="clear" w:color="auto" w:fill="auto"/>
            <w:noWrap/>
            <w:tcMar>
              <w:top w:w="15" w:type="dxa"/>
              <w:left w:w="15" w:type="dxa"/>
              <w:bottom w:w="0" w:type="dxa"/>
              <w:right w:w="15" w:type="dxa"/>
            </w:tcMar>
            <w:vAlign w:val="bottom"/>
            <w:hideMark/>
          </w:tcPr>
          <w:p w14:paraId="0D2171A6"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(0.01)</w:t>
            </w:r>
          </w:p>
        </w:tc>
        <w:tc>
          <w:tcPr>
            <w:tcW w:w="608" w:type="pct"/>
            <w:tcBorders>
              <w:top w:val="nil"/>
              <w:left w:val="nil"/>
              <w:bottom w:val="nil"/>
              <w:right w:val="nil"/>
            </w:tcBorders>
            <w:shd w:val="clear" w:color="auto" w:fill="auto"/>
            <w:noWrap/>
            <w:tcMar>
              <w:top w:w="15" w:type="dxa"/>
              <w:left w:w="15" w:type="dxa"/>
              <w:bottom w:w="0" w:type="dxa"/>
              <w:right w:w="15" w:type="dxa"/>
            </w:tcMar>
            <w:vAlign w:val="bottom"/>
            <w:hideMark/>
          </w:tcPr>
          <w:p w14:paraId="5711AEDE"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(0.01)</w:t>
            </w:r>
          </w:p>
        </w:tc>
      </w:tr>
      <w:tr w:rsidR="006A4AC7" w:rsidRPr="0064714C" w14:paraId="7A83135A"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bottom"/>
            <w:hideMark/>
          </w:tcPr>
          <w:p w14:paraId="0F4D355A" w14:textId="77777777" w:rsidR="006A4AC7" w:rsidRPr="0064714C" w:rsidRDefault="006A4AC7" w:rsidP="009B609C">
            <w:pPr>
              <w:rPr>
                <w:rFonts w:ascii="Arial" w:hAnsi="Arial" w:cs="Arial"/>
                <w:color w:val="000000"/>
                <w:sz w:val="20"/>
                <w:szCs w:val="20"/>
              </w:rPr>
            </w:pPr>
            <w:r w:rsidRPr="0064714C">
              <w:rPr>
                <w:rFonts w:ascii="Arial" w:hAnsi="Arial" w:cs="Arial"/>
                <w:color w:val="000000"/>
                <w:sz w:val="20"/>
                <w:szCs w:val="20"/>
              </w:rPr>
              <w:t>Strong dwelling index</w:t>
            </w:r>
          </w:p>
        </w:tc>
        <w:tc>
          <w:tcPr>
            <w:tcW w:w="454" w:type="pct"/>
            <w:tcBorders>
              <w:top w:val="nil"/>
              <w:left w:val="nil"/>
              <w:bottom w:val="nil"/>
              <w:right w:val="nil"/>
            </w:tcBorders>
            <w:shd w:val="clear" w:color="auto" w:fill="auto"/>
            <w:noWrap/>
            <w:tcMar>
              <w:top w:w="15" w:type="dxa"/>
              <w:left w:w="15" w:type="dxa"/>
              <w:bottom w:w="0" w:type="dxa"/>
              <w:right w:w="15" w:type="dxa"/>
            </w:tcMar>
            <w:vAlign w:val="bottom"/>
            <w:hideMark/>
          </w:tcPr>
          <w:p w14:paraId="200485A1"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0.84</w:t>
            </w:r>
          </w:p>
        </w:tc>
        <w:tc>
          <w:tcPr>
            <w:tcW w:w="455" w:type="pct"/>
            <w:tcBorders>
              <w:top w:val="nil"/>
              <w:left w:val="nil"/>
              <w:bottom w:val="nil"/>
              <w:right w:val="nil"/>
            </w:tcBorders>
            <w:shd w:val="clear" w:color="auto" w:fill="auto"/>
            <w:noWrap/>
            <w:tcMar>
              <w:top w:w="15" w:type="dxa"/>
              <w:left w:w="15" w:type="dxa"/>
              <w:bottom w:w="0" w:type="dxa"/>
              <w:right w:w="15" w:type="dxa"/>
            </w:tcMar>
            <w:vAlign w:val="bottom"/>
            <w:hideMark/>
          </w:tcPr>
          <w:p w14:paraId="68873359"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0.85</w:t>
            </w:r>
          </w:p>
        </w:tc>
        <w:tc>
          <w:tcPr>
            <w:tcW w:w="606" w:type="pct"/>
            <w:tcBorders>
              <w:top w:val="nil"/>
              <w:left w:val="nil"/>
              <w:bottom w:val="nil"/>
              <w:right w:val="nil"/>
            </w:tcBorders>
            <w:shd w:val="clear" w:color="auto" w:fill="auto"/>
            <w:noWrap/>
            <w:tcMar>
              <w:top w:w="15" w:type="dxa"/>
              <w:left w:w="15" w:type="dxa"/>
              <w:bottom w:w="0" w:type="dxa"/>
              <w:right w:w="15" w:type="dxa"/>
            </w:tcMar>
            <w:vAlign w:val="bottom"/>
            <w:hideMark/>
          </w:tcPr>
          <w:p w14:paraId="25C9D093"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0.00</w:t>
            </w:r>
          </w:p>
        </w:tc>
        <w:tc>
          <w:tcPr>
            <w:tcW w:w="608" w:type="pct"/>
            <w:tcBorders>
              <w:top w:val="nil"/>
              <w:left w:val="nil"/>
              <w:bottom w:val="nil"/>
              <w:right w:val="nil"/>
            </w:tcBorders>
            <w:shd w:val="clear" w:color="auto" w:fill="auto"/>
            <w:noWrap/>
            <w:tcMar>
              <w:top w:w="15" w:type="dxa"/>
              <w:left w:w="15" w:type="dxa"/>
              <w:bottom w:w="0" w:type="dxa"/>
              <w:right w:w="15" w:type="dxa"/>
            </w:tcMar>
            <w:vAlign w:val="bottom"/>
            <w:hideMark/>
          </w:tcPr>
          <w:p w14:paraId="4A5358D0"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0.01</w:t>
            </w:r>
          </w:p>
        </w:tc>
      </w:tr>
      <w:tr w:rsidR="006A4AC7" w:rsidRPr="0064714C" w14:paraId="30653BEE"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118A6433" w14:textId="77777777" w:rsidR="006A4AC7" w:rsidRPr="0064714C" w:rsidRDefault="006A4AC7" w:rsidP="009B609C">
            <w:pPr>
              <w:jc w:val="center"/>
              <w:rPr>
                <w:rFonts w:ascii="Arial" w:hAnsi="Arial" w:cs="Arial"/>
                <w:color w:val="000000"/>
                <w:sz w:val="20"/>
                <w:szCs w:val="20"/>
              </w:rPr>
            </w:pPr>
          </w:p>
        </w:tc>
        <w:tc>
          <w:tcPr>
            <w:tcW w:w="454" w:type="pct"/>
            <w:tcBorders>
              <w:top w:val="nil"/>
              <w:left w:val="nil"/>
              <w:bottom w:val="nil"/>
              <w:right w:val="nil"/>
            </w:tcBorders>
            <w:shd w:val="clear" w:color="auto" w:fill="auto"/>
            <w:noWrap/>
            <w:tcMar>
              <w:top w:w="15" w:type="dxa"/>
              <w:left w:w="15" w:type="dxa"/>
              <w:bottom w:w="0" w:type="dxa"/>
              <w:right w:w="15" w:type="dxa"/>
            </w:tcMar>
            <w:vAlign w:val="bottom"/>
            <w:hideMark/>
          </w:tcPr>
          <w:p w14:paraId="0532BFCA"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[0.31]</w:t>
            </w:r>
          </w:p>
        </w:tc>
        <w:tc>
          <w:tcPr>
            <w:tcW w:w="455" w:type="pct"/>
            <w:tcBorders>
              <w:top w:val="nil"/>
              <w:left w:val="nil"/>
              <w:bottom w:val="nil"/>
              <w:right w:val="nil"/>
            </w:tcBorders>
            <w:shd w:val="clear" w:color="auto" w:fill="auto"/>
            <w:noWrap/>
            <w:tcMar>
              <w:top w:w="15" w:type="dxa"/>
              <w:left w:w="15" w:type="dxa"/>
              <w:bottom w:w="0" w:type="dxa"/>
              <w:right w:w="15" w:type="dxa"/>
            </w:tcMar>
            <w:vAlign w:val="bottom"/>
            <w:hideMark/>
          </w:tcPr>
          <w:p w14:paraId="06F451E6"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[0.31]</w:t>
            </w:r>
          </w:p>
        </w:tc>
        <w:tc>
          <w:tcPr>
            <w:tcW w:w="606" w:type="pct"/>
            <w:tcBorders>
              <w:top w:val="nil"/>
              <w:left w:val="nil"/>
              <w:bottom w:val="nil"/>
              <w:right w:val="nil"/>
            </w:tcBorders>
            <w:shd w:val="clear" w:color="auto" w:fill="auto"/>
            <w:noWrap/>
            <w:tcMar>
              <w:top w:w="15" w:type="dxa"/>
              <w:left w:w="15" w:type="dxa"/>
              <w:bottom w:w="0" w:type="dxa"/>
              <w:right w:w="15" w:type="dxa"/>
            </w:tcMar>
            <w:vAlign w:val="bottom"/>
            <w:hideMark/>
          </w:tcPr>
          <w:p w14:paraId="65F689CB"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(0.01)</w:t>
            </w:r>
          </w:p>
        </w:tc>
        <w:tc>
          <w:tcPr>
            <w:tcW w:w="608" w:type="pct"/>
            <w:tcBorders>
              <w:top w:val="nil"/>
              <w:left w:val="nil"/>
              <w:bottom w:val="nil"/>
              <w:right w:val="nil"/>
            </w:tcBorders>
            <w:shd w:val="clear" w:color="auto" w:fill="auto"/>
            <w:noWrap/>
            <w:tcMar>
              <w:top w:w="15" w:type="dxa"/>
              <w:left w:w="15" w:type="dxa"/>
              <w:bottom w:w="0" w:type="dxa"/>
              <w:right w:w="15" w:type="dxa"/>
            </w:tcMar>
            <w:vAlign w:val="bottom"/>
            <w:hideMark/>
          </w:tcPr>
          <w:p w14:paraId="3E111527"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(0.01)</w:t>
            </w:r>
          </w:p>
        </w:tc>
      </w:tr>
      <w:tr w:rsidR="006A4AC7" w:rsidRPr="0064714C" w14:paraId="5C3F73D0"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36B8ED3B" w14:textId="77777777" w:rsidR="006A4AC7" w:rsidRPr="0064714C" w:rsidRDefault="006A4AC7" w:rsidP="009B609C">
            <w:pPr>
              <w:rPr>
                <w:rFonts w:ascii="Arial" w:hAnsi="Arial" w:cs="Arial"/>
                <w:color w:val="000000"/>
                <w:sz w:val="20"/>
                <w:szCs w:val="20"/>
              </w:rPr>
            </w:pPr>
            <w:r w:rsidRPr="0064714C">
              <w:rPr>
                <w:rFonts w:ascii="Arial" w:hAnsi="Arial" w:cs="Arial"/>
                <w:color w:val="000000"/>
                <w:sz w:val="20"/>
                <w:szCs w:val="20"/>
              </w:rPr>
              <w:t>Have a ration card</w:t>
            </w:r>
          </w:p>
        </w:tc>
        <w:tc>
          <w:tcPr>
            <w:tcW w:w="454" w:type="pct"/>
            <w:tcBorders>
              <w:top w:val="nil"/>
              <w:left w:val="nil"/>
              <w:bottom w:val="nil"/>
              <w:right w:val="nil"/>
            </w:tcBorders>
            <w:shd w:val="clear" w:color="auto" w:fill="auto"/>
            <w:noWrap/>
            <w:tcMar>
              <w:top w:w="15" w:type="dxa"/>
              <w:left w:w="15" w:type="dxa"/>
              <w:bottom w:w="0" w:type="dxa"/>
              <w:right w:w="15" w:type="dxa"/>
            </w:tcMar>
            <w:vAlign w:val="bottom"/>
            <w:hideMark/>
          </w:tcPr>
          <w:p w14:paraId="6F71CD1E"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0.38</w:t>
            </w:r>
          </w:p>
        </w:tc>
        <w:tc>
          <w:tcPr>
            <w:tcW w:w="455" w:type="pct"/>
            <w:tcBorders>
              <w:top w:val="nil"/>
              <w:left w:val="nil"/>
              <w:bottom w:val="nil"/>
              <w:right w:val="nil"/>
            </w:tcBorders>
            <w:shd w:val="clear" w:color="auto" w:fill="auto"/>
            <w:noWrap/>
            <w:tcMar>
              <w:top w:w="15" w:type="dxa"/>
              <w:left w:w="15" w:type="dxa"/>
              <w:bottom w:w="0" w:type="dxa"/>
              <w:right w:w="15" w:type="dxa"/>
            </w:tcMar>
            <w:vAlign w:val="bottom"/>
            <w:hideMark/>
          </w:tcPr>
          <w:p w14:paraId="7BD6EC2F"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0.39</w:t>
            </w:r>
          </w:p>
        </w:tc>
        <w:tc>
          <w:tcPr>
            <w:tcW w:w="606" w:type="pct"/>
            <w:tcBorders>
              <w:top w:val="nil"/>
              <w:left w:val="nil"/>
              <w:bottom w:val="nil"/>
              <w:right w:val="nil"/>
            </w:tcBorders>
            <w:shd w:val="clear" w:color="auto" w:fill="auto"/>
            <w:noWrap/>
            <w:tcMar>
              <w:top w:w="15" w:type="dxa"/>
              <w:left w:w="15" w:type="dxa"/>
              <w:bottom w:w="0" w:type="dxa"/>
              <w:right w:w="15" w:type="dxa"/>
            </w:tcMar>
            <w:vAlign w:val="bottom"/>
            <w:hideMark/>
          </w:tcPr>
          <w:p w14:paraId="7F2FC3AD"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-0.01</w:t>
            </w:r>
          </w:p>
        </w:tc>
        <w:tc>
          <w:tcPr>
            <w:tcW w:w="608" w:type="pct"/>
            <w:tcBorders>
              <w:top w:val="nil"/>
              <w:left w:val="nil"/>
              <w:bottom w:val="nil"/>
              <w:right w:val="nil"/>
            </w:tcBorders>
            <w:shd w:val="clear" w:color="auto" w:fill="auto"/>
            <w:noWrap/>
            <w:tcMar>
              <w:top w:w="15" w:type="dxa"/>
              <w:left w:w="15" w:type="dxa"/>
              <w:bottom w:w="0" w:type="dxa"/>
              <w:right w:w="15" w:type="dxa"/>
            </w:tcMar>
            <w:vAlign w:val="bottom"/>
            <w:hideMark/>
          </w:tcPr>
          <w:p w14:paraId="6672C6BF"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-0.01</w:t>
            </w:r>
          </w:p>
        </w:tc>
      </w:tr>
      <w:tr w:rsidR="006A4AC7" w:rsidRPr="0064714C" w14:paraId="50A356DC"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094AD805" w14:textId="77777777" w:rsidR="006A4AC7" w:rsidRPr="0064714C" w:rsidRDefault="006A4AC7" w:rsidP="009B609C">
            <w:pPr>
              <w:jc w:val="center"/>
              <w:rPr>
                <w:rFonts w:ascii="Arial" w:hAnsi="Arial" w:cs="Arial"/>
                <w:color w:val="000000"/>
                <w:sz w:val="20"/>
                <w:szCs w:val="20"/>
              </w:rPr>
            </w:pPr>
          </w:p>
        </w:tc>
        <w:tc>
          <w:tcPr>
            <w:tcW w:w="454" w:type="pct"/>
            <w:tcBorders>
              <w:top w:val="nil"/>
              <w:left w:val="nil"/>
              <w:bottom w:val="nil"/>
              <w:right w:val="nil"/>
            </w:tcBorders>
            <w:shd w:val="clear" w:color="auto" w:fill="auto"/>
            <w:noWrap/>
            <w:tcMar>
              <w:top w:w="15" w:type="dxa"/>
              <w:left w:w="15" w:type="dxa"/>
              <w:bottom w:w="0" w:type="dxa"/>
              <w:right w:w="15" w:type="dxa"/>
            </w:tcMar>
            <w:vAlign w:val="bottom"/>
            <w:hideMark/>
          </w:tcPr>
          <w:p w14:paraId="174DE90C"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[0.49]</w:t>
            </w:r>
          </w:p>
        </w:tc>
        <w:tc>
          <w:tcPr>
            <w:tcW w:w="455" w:type="pct"/>
            <w:tcBorders>
              <w:top w:val="nil"/>
              <w:left w:val="nil"/>
              <w:bottom w:val="nil"/>
              <w:right w:val="nil"/>
            </w:tcBorders>
            <w:shd w:val="clear" w:color="auto" w:fill="auto"/>
            <w:noWrap/>
            <w:tcMar>
              <w:top w:w="15" w:type="dxa"/>
              <w:left w:w="15" w:type="dxa"/>
              <w:bottom w:w="0" w:type="dxa"/>
              <w:right w:w="15" w:type="dxa"/>
            </w:tcMar>
            <w:vAlign w:val="bottom"/>
            <w:hideMark/>
          </w:tcPr>
          <w:p w14:paraId="22F231CD"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[0.49]</w:t>
            </w:r>
          </w:p>
        </w:tc>
        <w:tc>
          <w:tcPr>
            <w:tcW w:w="606" w:type="pct"/>
            <w:tcBorders>
              <w:top w:val="nil"/>
              <w:left w:val="nil"/>
              <w:bottom w:val="nil"/>
              <w:right w:val="nil"/>
            </w:tcBorders>
            <w:shd w:val="clear" w:color="auto" w:fill="auto"/>
            <w:noWrap/>
            <w:tcMar>
              <w:top w:w="15" w:type="dxa"/>
              <w:left w:w="15" w:type="dxa"/>
              <w:bottom w:w="0" w:type="dxa"/>
              <w:right w:w="15" w:type="dxa"/>
            </w:tcMar>
            <w:vAlign w:val="bottom"/>
            <w:hideMark/>
          </w:tcPr>
          <w:p w14:paraId="406D410A"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(0.02)</w:t>
            </w:r>
          </w:p>
        </w:tc>
        <w:tc>
          <w:tcPr>
            <w:tcW w:w="608" w:type="pct"/>
            <w:tcBorders>
              <w:top w:val="nil"/>
              <w:left w:val="nil"/>
              <w:bottom w:val="nil"/>
              <w:right w:val="nil"/>
            </w:tcBorders>
            <w:shd w:val="clear" w:color="auto" w:fill="auto"/>
            <w:noWrap/>
            <w:tcMar>
              <w:top w:w="15" w:type="dxa"/>
              <w:left w:w="15" w:type="dxa"/>
              <w:bottom w:w="0" w:type="dxa"/>
              <w:right w:w="15" w:type="dxa"/>
            </w:tcMar>
            <w:vAlign w:val="bottom"/>
            <w:hideMark/>
          </w:tcPr>
          <w:p w14:paraId="3A6505FC"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(0.02)</w:t>
            </w:r>
          </w:p>
        </w:tc>
      </w:tr>
      <w:tr w:rsidR="006A4AC7" w:rsidRPr="0064714C" w14:paraId="1B748F6B"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2548063F" w14:textId="77777777" w:rsidR="006A4AC7" w:rsidRPr="0064714C" w:rsidRDefault="006A4AC7" w:rsidP="009B609C">
            <w:pPr>
              <w:rPr>
                <w:rFonts w:ascii="Arial" w:hAnsi="Arial" w:cs="Arial"/>
                <w:color w:val="000000"/>
                <w:sz w:val="20"/>
                <w:szCs w:val="20"/>
              </w:rPr>
            </w:pPr>
            <w:r w:rsidRPr="0064714C">
              <w:rPr>
                <w:rFonts w:ascii="Arial" w:hAnsi="Arial" w:cs="Arial"/>
                <w:color w:val="000000"/>
                <w:sz w:val="20"/>
                <w:szCs w:val="20"/>
              </w:rPr>
              <w:t>Total household members</w:t>
            </w:r>
          </w:p>
        </w:tc>
        <w:tc>
          <w:tcPr>
            <w:tcW w:w="454" w:type="pct"/>
            <w:tcBorders>
              <w:top w:val="nil"/>
              <w:left w:val="nil"/>
              <w:bottom w:val="nil"/>
              <w:right w:val="nil"/>
            </w:tcBorders>
            <w:shd w:val="clear" w:color="auto" w:fill="auto"/>
            <w:noWrap/>
            <w:tcMar>
              <w:top w:w="15" w:type="dxa"/>
              <w:left w:w="15" w:type="dxa"/>
              <w:bottom w:w="0" w:type="dxa"/>
              <w:right w:w="15" w:type="dxa"/>
            </w:tcMar>
            <w:vAlign w:val="bottom"/>
            <w:hideMark/>
          </w:tcPr>
          <w:p w14:paraId="57246DEF"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5.18</w:t>
            </w:r>
          </w:p>
        </w:tc>
        <w:tc>
          <w:tcPr>
            <w:tcW w:w="455" w:type="pct"/>
            <w:tcBorders>
              <w:top w:val="nil"/>
              <w:left w:val="nil"/>
              <w:bottom w:val="nil"/>
              <w:right w:val="nil"/>
            </w:tcBorders>
            <w:shd w:val="clear" w:color="auto" w:fill="auto"/>
            <w:noWrap/>
            <w:tcMar>
              <w:top w:w="15" w:type="dxa"/>
              <w:left w:w="15" w:type="dxa"/>
              <w:bottom w:w="0" w:type="dxa"/>
              <w:right w:w="15" w:type="dxa"/>
            </w:tcMar>
            <w:vAlign w:val="bottom"/>
            <w:hideMark/>
          </w:tcPr>
          <w:p w14:paraId="2B9A5BDE"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5.14</w:t>
            </w:r>
          </w:p>
        </w:tc>
        <w:tc>
          <w:tcPr>
            <w:tcW w:w="606" w:type="pct"/>
            <w:tcBorders>
              <w:top w:val="nil"/>
              <w:left w:val="nil"/>
              <w:bottom w:val="nil"/>
              <w:right w:val="nil"/>
            </w:tcBorders>
            <w:shd w:val="clear" w:color="auto" w:fill="auto"/>
            <w:noWrap/>
            <w:tcMar>
              <w:top w:w="15" w:type="dxa"/>
              <w:left w:w="15" w:type="dxa"/>
              <w:bottom w:w="0" w:type="dxa"/>
              <w:right w:w="15" w:type="dxa"/>
            </w:tcMar>
            <w:vAlign w:val="bottom"/>
            <w:hideMark/>
          </w:tcPr>
          <w:p w14:paraId="5BC318A8"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0.08</w:t>
            </w:r>
          </w:p>
        </w:tc>
        <w:tc>
          <w:tcPr>
            <w:tcW w:w="608" w:type="pct"/>
            <w:tcBorders>
              <w:top w:val="nil"/>
              <w:left w:val="nil"/>
              <w:bottom w:val="nil"/>
              <w:right w:val="nil"/>
            </w:tcBorders>
            <w:shd w:val="clear" w:color="auto" w:fill="auto"/>
            <w:noWrap/>
            <w:tcMar>
              <w:top w:w="15" w:type="dxa"/>
              <w:left w:w="15" w:type="dxa"/>
              <w:bottom w:w="0" w:type="dxa"/>
              <w:right w:w="15" w:type="dxa"/>
            </w:tcMar>
            <w:vAlign w:val="bottom"/>
            <w:hideMark/>
          </w:tcPr>
          <w:p w14:paraId="6695CA08"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-0.09</w:t>
            </w:r>
          </w:p>
        </w:tc>
      </w:tr>
      <w:tr w:rsidR="006A4AC7" w:rsidRPr="0064714C" w14:paraId="50BF4C3E"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61AEAEAC" w14:textId="77777777" w:rsidR="006A4AC7" w:rsidRPr="0064714C" w:rsidRDefault="006A4AC7" w:rsidP="009B609C">
            <w:pPr>
              <w:jc w:val="center"/>
              <w:rPr>
                <w:rFonts w:ascii="Arial" w:hAnsi="Arial" w:cs="Arial"/>
                <w:color w:val="000000"/>
                <w:sz w:val="20"/>
                <w:szCs w:val="20"/>
              </w:rPr>
            </w:pPr>
          </w:p>
        </w:tc>
        <w:tc>
          <w:tcPr>
            <w:tcW w:w="454" w:type="pct"/>
            <w:tcBorders>
              <w:top w:val="nil"/>
              <w:left w:val="nil"/>
              <w:bottom w:val="nil"/>
              <w:right w:val="nil"/>
            </w:tcBorders>
            <w:shd w:val="clear" w:color="auto" w:fill="auto"/>
            <w:noWrap/>
            <w:tcMar>
              <w:top w:w="15" w:type="dxa"/>
              <w:left w:w="15" w:type="dxa"/>
              <w:bottom w:w="0" w:type="dxa"/>
              <w:right w:w="15" w:type="dxa"/>
            </w:tcMar>
            <w:vAlign w:val="bottom"/>
            <w:hideMark/>
          </w:tcPr>
          <w:p w14:paraId="056FDC2C"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[2.17]</w:t>
            </w:r>
          </w:p>
        </w:tc>
        <w:tc>
          <w:tcPr>
            <w:tcW w:w="455" w:type="pct"/>
            <w:tcBorders>
              <w:top w:val="nil"/>
              <w:left w:val="nil"/>
              <w:bottom w:val="nil"/>
              <w:right w:val="nil"/>
            </w:tcBorders>
            <w:shd w:val="clear" w:color="auto" w:fill="auto"/>
            <w:noWrap/>
            <w:tcMar>
              <w:top w:w="15" w:type="dxa"/>
              <w:left w:w="15" w:type="dxa"/>
              <w:bottom w:w="0" w:type="dxa"/>
              <w:right w:w="15" w:type="dxa"/>
            </w:tcMar>
            <w:vAlign w:val="bottom"/>
            <w:hideMark/>
          </w:tcPr>
          <w:p w14:paraId="2F5E35BD"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[2.16]</w:t>
            </w:r>
          </w:p>
        </w:tc>
        <w:tc>
          <w:tcPr>
            <w:tcW w:w="606" w:type="pct"/>
            <w:tcBorders>
              <w:top w:val="nil"/>
              <w:left w:val="nil"/>
              <w:bottom w:val="nil"/>
              <w:right w:val="nil"/>
            </w:tcBorders>
            <w:shd w:val="clear" w:color="auto" w:fill="auto"/>
            <w:noWrap/>
            <w:tcMar>
              <w:top w:w="15" w:type="dxa"/>
              <w:left w:w="15" w:type="dxa"/>
              <w:bottom w:w="0" w:type="dxa"/>
              <w:right w:w="15" w:type="dxa"/>
            </w:tcMar>
            <w:vAlign w:val="bottom"/>
            <w:hideMark/>
          </w:tcPr>
          <w:p w14:paraId="4C405E83"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(0.07)</w:t>
            </w:r>
          </w:p>
        </w:tc>
        <w:tc>
          <w:tcPr>
            <w:tcW w:w="608" w:type="pct"/>
            <w:tcBorders>
              <w:top w:val="nil"/>
              <w:left w:val="nil"/>
              <w:bottom w:val="nil"/>
              <w:right w:val="nil"/>
            </w:tcBorders>
            <w:shd w:val="clear" w:color="auto" w:fill="auto"/>
            <w:noWrap/>
            <w:tcMar>
              <w:top w:w="15" w:type="dxa"/>
              <w:left w:w="15" w:type="dxa"/>
              <w:bottom w:w="0" w:type="dxa"/>
              <w:right w:w="15" w:type="dxa"/>
            </w:tcMar>
            <w:vAlign w:val="bottom"/>
            <w:hideMark/>
          </w:tcPr>
          <w:p w14:paraId="5C76B309"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(0.07)</w:t>
            </w:r>
          </w:p>
        </w:tc>
      </w:tr>
      <w:tr w:rsidR="006A4AC7" w:rsidRPr="0064714C" w14:paraId="47E01A5C"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55DCB68C" w14:textId="1ACADA12" w:rsidR="006A4AC7" w:rsidRPr="0064714C" w:rsidRDefault="006A4AC7" w:rsidP="009B609C">
            <w:pPr>
              <w:rPr>
                <w:rFonts w:ascii="Arial" w:hAnsi="Arial" w:cs="Arial"/>
                <w:color w:val="000000"/>
                <w:sz w:val="20"/>
                <w:szCs w:val="20"/>
              </w:rPr>
            </w:pPr>
            <w:r w:rsidRPr="0064714C">
              <w:rPr>
                <w:rFonts w:ascii="Arial" w:hAnsi="Arial" w:cs="Arial"/>
                <w:color w:val="000000"/>
                <w:sz w:val="20"/>
                <w:szCs w:val="20"/>
              </w:rPr>
              <w:t xml:space="preserve">Household has at least one member with </w:t>
            </w:r>
            <w:r w:rsidR="00DB32F0" w:rsidRPr="0064714C">
              <w:rPr>
                <w:rFonts w:ascii="Arial" w:hAnsi="Arial" w:cs="Arial"/>
                <w:color w:val="000000"/>
                <w:sz w:val="20"/>
                <w:szCs w:val="20"/>
              </w:rPr>
              <w:t>COVID-</w:t>
            </w:r>
            <w:r w:rsidRPr="0064714C">
              <w:rPr>
                <w:rFonts w:ascii="Arial" w:hAnsi="Arial" w:cs="Arial"/>
                <w:color w:val="000000"/>
                <w:sz w:val="20"/>
                <w:szCs w:val="20"/>
              </w:rPr>
              <w:t>19 symptoms</w:t>
            </w:r>
          </w:p>
        </w:tc>
        <w:tc>
          <w:tcPr>
            <w:tcW w:w="454" w:type="pct"/>
            <w:tcBorders>
              <w:top w:val="nil"/>
              <w:left w:val="nil"/>
              <w:bottom w:val="nil"/>
              <w:right w:val="nil"/>
            </w:tcBorders>
            <w:shd w:val="clear" w:color="auto" w:fill="auto"/>
            <w:noWrap/>
            <w:tcMar>
              <w:top w:w="15" w:type="dxa"/>
              <w:left w:w="15" w:type="dxa"/>
              <w:bottom w:w="0" w:type="dxa"/>
              <w:right w:w="15" w:type="dxa"/>
            </w:tcMar>
            <w:vAlign w:val="bottom"/>
            <w:hideMark/>
          </w:tcPr>
          <w:p w14:paraId="0F53F267"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0.13</w:t>
            </w:r>
          </w:p>
        </w:tc>
        <w:tc>
          <w:tcPr>
            <w:tcW w:w="455" w:type="pct"/>
            <w:tcBorders>
              <w:top w:val="nil"/>
              <w:left w:val="nil"/>
              <w:bottom w:val="nil"/>
              <w:right w:val="nil"/>
            </w:tcBorders>
            <w:shd w:val="clear" w:color="auto" w:fill="auto"/>
            <w:noWrap/>
            <w:tcMar>
              <w:top w:w="15" w:type="dxa"/>
              <w:left w:w="15" w:type="dxa"/>
              <w:bottom w:w="0" w:type="dxa"/>
              <w:right w:w="15" w:type="dxa"/>
            </w:tcMar>
            <w:vAlign w:val="bottom"/>
            <w:hideMark/>
          </w:tcPr>
          <w:p w14:paraId="22870F38"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0.12</w:t>
            </w:r>
          </w:p>
        </w:tc>
        <w:tc>
          <w:tcPr>
            <w:tcW w:w="606" w:type="pct"/>
            <w:tcBorders>
              <w:top w:val="nil"/>
              <w:left w:val="nil"/>
              <w:bottom w:val="nil"/>
              <w:right w:val="nil"/>
            </w:tcBorders>
            <w:shd w:val="clear" w:color="auto" w:fill="auto"/>
            <w:noWrap/>
            <w:tcMar>
              <w:top w:w="15" w:type="dxa"/>
              <w:left w:w="15" w:type="dxa"/>
              <w:bottom w:w="0" w:type="dxa"/>
              <w:right w:w="15" w:type="dxa"/>
            </w:tcMar>
            <w:vAlign w:val="bottom"/>
            <w:hideMark/>
          </w:tcPr>
          <w:p w14:paraId="325F9ADB"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0.01</w:t>
            </w:r>
          </w:p>
        </w:tc>
        <w:tc>
          <w:tcPr>
            <w:tcW w:w="608" w:type="pct"/>
            <w:tcBorders>
              <w:top w:val="nil"/>
              <w:left w:val="nil"/>
              <w:bottom w:val="nil"/>
              <w:right w:val="nil"/>
            </w:tcBorders>
            <w:shd w:val="clear" w:color="auto" w:fill="auto"/>
            <w:noWrap/>
            <w:tcMar>
              <w:top w:w="15" w:type="dxa"/>
              <w:left w:w="15" w:type="dxa"/>
              <w:bottom w:w="0" w:type="dxa"/>
              <w:right w:w="15" w:type="dxa"/>
            </w:tcMar>
            <w:vAlign w:val="bottom"/>
            <w:hideMark/>
          </w:tcPr>
          <w:p w14:paraId="18C4904A"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0.00</w:t>
            </w:r>
          </w:p>
        </w:tc>
      </w:tr>
      <w:tr w:rsidR="006A4AC7" w:rsidRPr="0064714C" w14:paraId="4B38AB6F"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7B600D17" w14:textId="77777777" w:rsidR="006A4AC7" w:rsidRPr="0064714C" w:rsidRDefault="006A4AC7" w:rsidP="009B609C">
            <w:pPr>
              <w:jc w:val="center"/>
              <w:rPr>
                <w:rFonts w:ascii="Arial" w:hAnsi="Arial" w:cs="Arial"/>
                <w:color w:val="000000"/>
                <w:sz w:val="20"/>
                <w:szCs w:val="20"/>
              </w:rPr>
            </w:pPr>
          </w:p>
        </w:tc>
        <w:tc>
          <w:tcPr>
            <w:tcW w:w="454" w:type="pct"/>
            <w:tcBorders>
              <w:top w:val="nil"/>
              <w:left w:val="nil"/>
              <w:bottom w:val="nil"/>
              <w:right w:val="nil"/>
            </w:tcBorders>
            <w:shd w:val="clear" w:color="auto" w:fill="auto"/>
            <w:noWrap/>
            <w:tcMar>
              <w:top w:w="15" w:type="dxa"/>
              <w:left w:w="15" w:type="dxa"/>
              <w:bottom w:w="0" w:type="dxa"/>
              <w:right w:w="15" w:type="dxa"/>
            </w:tcMar>
            <w:vAlign w:val="bottom"/>
            <w:hideMark/>
          </w:tcPr>
          <w:p w14:paraId="2EE32B1C"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[0.33]</w:t>
            </w:r>
          </w:p>
        </w:tc>
        <w:tc>
          <w:tcPr>
            <w:tcW w:w="455" w:type="pct"/>
            <w:tcBorders>
              <w:top w:val="nil"/>
              <w:left w:val="nil"/>
              <w:bottom w:val="nil"/>
              <w:right w:val="nil"/>
            </w:tcBorders>
            <w:shd w:val="clear" w:color="auto" w:fill="auto"/>
            <w:noWrap/>
            <w:tcMar>
              <w:top w:w="15" w:type="dxa"/>
              <w:left w:w="15" w:type="dxa"/>
              <w:bottom w:w="0" w:type="dxa"/>
              <w:right w:w="15" w:type="dxa"/>
            </w:tcMar>
            <w:vAlign w:val="bottom"/>
            <w:hideMark/>
          </w:tcPr>
          <w:p w14:paraId="5BF99F78"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[0.33]</w:t>
            </w:r>
          </w:p>
        </w:tc>
        <w:tc>
          <w:tcPr>
            <w:tcW w:w="606" w:type="pct"/>
            <w:tcBorders>
              <w:top w:val="nil"/>
              <w:left w:val="nil"/>
              <w:bottom w:val="nil"/>
              <w:right w:val="nil"/>
            </w:tcBorders>
            <w:shd w:val="clear" w:color="auto" w:fill="auto"/>
            <w:noWrap/>
            <w:tcMar>
              <w:top w:w="15" w:type="dxa"/>
              <w:left w:w="15" w:type="dxa"/>
              <w:bottom w:w="0" w:type="dxa"/>
              <w:right w:w="15" w:type="dxa"/>
            </w:tcMar>
            <w:vAlign w:val="bottom"/>
            <w:hideMark/>
          </w:tcPr>
          <w:p w14:paraId="1267B7AE"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(0.01)</w:t>
            </w:r>
          </w:p>
        </w:tc>
        <w:tc>
          <w:tcPr>
            <w:tcW w:w="608" w:type="pct"/>
            <w:tcBorders>
              <w:top w:val="nil"/>
              <w:left w:val="nil"/>
              <w:bottom w:val="nil"/>
              <w:right w:val="nil"/>
            </w:tcBorders>
            <w:shd w:val="clear" w:color="auto" w:fill="auto"/>
            <w:noWrap/>
            <w:tcMar>
              <w:top w:w="15" w:type="dxa"/>
              <w:left w:w="15" w:type="dxa"/>
              <w:bottom w:w="0" w:type="dxa"/>
              <w:right w:w="15" w:type="dxa"/>
            </w:tcMar>
            <w:vAlign w:val="bottom"/>
            <w:hideMark/>
          </w:tcPr>
          <w:p w14:paraId="2FFE5612"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(0.01)</w:t>
            </w:r>
          </w:p>
        </w:tc>
      </w:tr>
      <w:tr w:rsidR="006A4AC7" w:rsidRPr="0064714C" w14:paraId="08B89BEE"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58159252" w14:textId="5FE3CFFE" w:rsidR="006A4AC7" w:rsidRPr="0064714C" w:rsidRDefault="006A4AC7" w:rsidP="009B609C">
            <w:pPr>
              <w:rPr>
                <w:rFonts w:ascii="Arial" w:hAnsi="Arial" w:cs="Arial"/>
                <w:color w:val="000000"/>
                <w:sz w:val="20"/>
                <w:szCs w:val="20"/>
              </w:rPr>
            </w:pPr>
            <w:r w:rsidRPr="0064714C">
              <w:rPr>
                <w:rFonts w:ascii="Arial" w:hAnsi="Arial" w:cs="Arial"/>
                <w:color w:val="000000"/>
                <w:sz w:val="20"/>
                <w:szCs w:val="20"/>
              </w:rPr>
              <w:t xml:space="preserve">No. of correct answers for identifying </w:t>
            </w:r>
            <w:r w:rsidR="0064714C">
              <w:rPr>
                <w:rFonts w:ascii="Arial" w:hAnsi="Arial" w:cs="Arial"/>
                <w:color w:val="000000"/>
                <w:sz w:val="20"/>
                <w:szCs w:val="20"/>
              </w:rPr>
              <w:t>COVID-</w:t>
            </w:r>
            <w:r w:rsidRPr="0064714C">
              <w:rPr>
                <w:rFonts w:ascii="Arial" w:hAnsi="Arial" w:cs="Arial"/>
                <w:color w:val="000000"/>
                <w:sz w:val="20"/>
                <w:szCs w:val="20"/>
              </w:rPr>
              <w:t>19 symptoms</w:t>
            </w:r>
          </w:p>
        </w:tc>
        <w:tc>
          <w:tcPr>
            <w:tcW w:w="454" w:type="pct"/>
            <w:tcBorders>
              <w:top w:val="nil"/>
              <w:left w:val="nil"/>
              <w:bottom w:val="nil"/>
              <w:right w:val="nil"/>
            </w:tcBorders>
            <w:shd w:val="clear" w:color="auto" w:fill="auto"/>
            <w:noWrap/>
            <w:tcMar>
              <w:top w:w="15" w:type="dxa"/>
              <w:left w:w="15" w:type="dxa"/>
              <w:bottom w:w="0" w:type="dxa"/>
              <w:right w:w="15" w:type="dxa"/>
            </w:tcMar>
            <w:vAlign w:val="bottom"/>
            <w:hideMark/>
          </w:tcPr>
          <w:p w14:paraId="4E9B3B31"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1.58</w:t>
            </w:r>
          </w:p>
        </w:tc>
        <w:tc>
          <w:tcPr>
            <w:tcW w:w="455" w:type="pct"/>
            <w:tcBorders>
              <w:top w:val="nil"/>
              <w:left w:val="nil"/>
              <w:bottom w:val="nil"/>
              <w:right w:val="nil"/>
            </w:tcBorders>
            <w:shd w:val="clear" w:color="auto" w:fill="auto"/>
            <w:noWrap/>
            <w:tcMar>
              <w:top w:w="15" w:type="dxa"/>
              <w:left w:w="15" w:type="dxa"/>
              <w:bottom w:w="0" w:type="dxa"/>
              <w:right w:w="15" w:type="dxa"/>
            </w:tcMar>
            <w:vAlign w:val="bottom"/>
            <w:hideMark/>
          </w:tcPr>
          <w:p w14:paraId="343A93C1"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1.59</w:t>
            </w:r>
          </w:p>
        </w:tc>
        <w:tc>
          <w:tcPr>
            <w:tcW w:w="606" w:type="pct"/>
            <w:tcBorders>
              <w:top w:val="nil"/>
              <w:left w:val="nil"/>
              <w:bottom w:val="nil"/>
              <w:right w:val="nil"/>
            </w:tcBorders>
            <w:shd w:val="clear" w:color="auto" w:fill="auto"/>
            <w:noWrap/>
            <w:tcMar>
              <w:top w:w="15" w:type="dxa"/>
              <w:left w:w="15" w:type="dxa"/>
              <w:bottom w:w="0" w:type="dxa"/>
              <w:right w:w="15" w:type="dxa"/>
            </w:tcMar>
            <w:vAlign w:val="bottom"/>
            <w:hideMark/>
          </w:tcPr>
          <w:p w14:paraId="46431B7E"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-0.02</w:t>
            </w:r>
          </w:p>
        </w:tc>
        <w:tc>
          <w:tcPr>
            <w:tcW w:w="608" w:type="pct"/>
            <w:tcBorders>
              <w:top w:val="nil"/>
              <w:left w:val="nil"/>
              <w:bottom w:val="nil"/>
              <w:right w:val="nil"/>
            </w:tcBorders>
            <w:shd w:val="clear" w:color="auto" w:fill="auto"/>
            <w:noWrap/>
            <w:tcMar>
              <w:top w:w="15" w:type="dxa"/>
              <w:left w:w="15" w:type="dxa"/>
              <w:bottom w:w="0" w:type="dxa"/>
              <w:right w:w="15" w:type="dxa"/>
            </w:tcMar>
            <w:vAlign w:val="bottom"/>
            <w:hideMark/>
          </w:tcPr>
          <w:p w14:paraId="17829C73"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0.00</w:t>
            </w:r>
          </w:p>
        </w:tc>
      </w:tr>
      <w:tr w:rsidR="006A4AC7" w:rsidRPr="0064714C" w14:paraId="3AC52CE0"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2D42BD1F" w14:textId="77777777" w:rsidR="006A4AC7" w:rsidRPr="0064714C" w:rsidRDefault="006A4AC7" w:rsidP="009B609C">
            <w:pPr>
              <w:jc w:val="center"/>
              <w:rPr>
                <w:rFonts w:ascii="Arial" w:hAnsi="Arial" w:cs="Arial"/>
                <w:color w:val="000000"/>
                <w:sz w:val="20"/>
                <w:szCs w:val="20"/>
              </w:rPr>
            </w:pPr>
          </w:p>
        </w:tc>
        <w:tc>
          <w:tcPr>
            <w:tcW w:w="454" w:type="pct"/>
            <w:tcBorders>
              <w:top w:val="nil"/>
              <w:left w:val="nil"/>
              <w:bottom w:val="nil"/>
              <w:right w:val="nil"/>
            </w:tcBorders>
            <w:shd w:val="clear" w:color="auto" w:fill="auto"/>
            <w:noWrap/>
            <w:tcMar>
              <w:top w:w="15" w:type="dxa"/>
              <w:left w:w="15" w:type="dxa"/>
              <w:bottom w:w="0" w:type="dxa"/>
              <w:right w:w="15" w:type="dxa"/>
            </w:tcMar>
            <w:vAlign w:val="bottom"/>
            <w:hideMark/>
          </w:tcPr>
          <w:p w14:paraId="745E28EC"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[0.65]</w:t>
            </w:r>
          </w:p>
        </w:tc>
        <w:tc>
          <w:tcPr>
            <w:tcW w:w="455" w:type="pct"/>
            <w:tcBorders>
              <w:top w:val="nil"/>
              <w:left w:val="nil"/>
              <w:bottom w:val="nil"/>
              <w:right w:val="nil"/>
            </w:tcBorders>
            <w:shd w:val="clear" w:color="auto" w:fill="auto"/>
            <w:noWrap/>
            <w:tcMar>
              <w:top w:w="15" w:type="dxa"/>
              <w:left w:w="15" w:type="dxa"/>
              <w:bottom w:w="0" w:type="dxa"/>
              <w:right w:w="15" w:type="dxa"/>
            </w:tcMar>
            <w:vAlign w:val="bottom"/>
            <w:hideMark/>
          </w:tcPr>
          <w:p w14:paraId="5B54DDB1"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[0.65]</w:t>
            </w:r>
          </w:p>
        </w:tc>
        <w:tc>
          <w:tcPr>
            <w:tcW w:w="606" w:type="pct"/>
            <w:tcBorders>
              <w:top w:val="nil"/>
              <w:left w:val="nil"/>
              <w:bottom w:val="nil"/>
              <w:right w:val="nil"/>
            </w:tcBorders>
            <w:shd w:val="clear" w:color="auto" w:fill="auto"/>
            <w:noWrap/>
            <w:tcMar>
              <w:top w:w="15" w:type="dxa"/>
              <w:left w:w="15" w:type="dxa"/>
              <w:bottom w:w="0" w:type="dxa"/>
              <w:right w:w="15" w:type="dxa"/>
            </w:tcMar>
            <w:vAlign w:val="bottom"/>
            <w:hideMark/>
          </w:tcPr>
          <w:p w14:paraId="61C9C829"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(0.02)</w:t>
            </w:r>
          </w:p>
        </w:tc>
        <w:tc>
          <w:tcPr>
            <w:tcW w:w="608" w:type="pct"/>
            <w:tcBorders>
              <w:top w:val="nil"/>
              <w:left w:val="nil"/>
              <w:bottom w:val="nil"/>
              <w:right w:val="nil"/>
            </w:tcBorders>
            <w:shd w:val="clear" w:color="auto" w:fill="auto"/>
            <w:noWrap/>
            <w:tcMar>
              <w:top w:w="15" w:type="dxa"/>
              <w:left w:w="15" w:type="dxa"/>
              <w:bottom w:w="0" w:type="dxa"/>
              <w:right w:w="15" w:type="dxa"/>
            </w:tcMar>
            <w:vAlign w:val="bottom"/>
            <w:hideMark/>
          </w:tcPr>
          <w:p w14:paraId="1510A636"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(0.02)</w:t>
            </w:r>
          </w:p>
        </w:tc>
      </w:tr>
      <w:tr w:rsidR="006A4AC7" w:rsidRPr="0064714C" w14:paraId="2454245E"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39575D40" w14:textId="77777777" w:rsidR="006A4AC7" w:rsidRPr="0064714C" w:rsidRDefault="006A4AC7" w:rsidP="009B609C">
            <w:pPr>
              <w:rPr>
                <w:rFonts w:ascii="Arial" w:hAnsi="Arial" w:cs="Arial"/>
                <w:color w:val="000000"/>
                <w:sz w:val="20"/>
                <w:szCs w:val="20"/>
              </w:rPr>
            </w:pPr>
            <w:r w:rsidRPr="0064714C">
              <w:rPr>
                <w:rFonts w:ascii="Arial" w:hAnsi="Arial" w:cs="Arial"/>
                <w:color w:val="000000"/>
                <w:sz w:val="20"/>
                <w:szCs w:val="20"/>
              </w:rPr>
              <w:t>Trust: Doctors and health experts</w:t>
            </w:r>
          </w:p>
        </w:tc>
        <w:tc>
          <w:tcPr>
            <w:tcW w:w="454" w:type="pct"/>
            <w:tcBorders>
              <w:top w:val="nil"/>
              <w:left w:val="nil"/>
              <w:bottom w:val="nil"/>
              <w:right w:val="nil"/>
            </w:tcBorders>
            <w:shd w:val="clear" w:color="auto" w:fill="auto"/>
            <w:noWrap/>
            <w:tcMar>
              <w:top w:w="15" w:type="dxa"/>
              <w:left w:w="15" w:type="dxa"/>
              <w:bottom w:w="0" w:type="dxa"/>
              <w:right w:w="15" w:type="dxa"/>
            </w:tcMar>
            <w:vAlign w:val="bottom"/>
            <w:hideMark/>
          </w:tcPr>
          <w:p w14:paraId="67A12BDA"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0.95</w:t>
            </w:r>
          </w:p>
        </w:tc>
        <w:tc>
          <w:tcPr>
            <w:tcW w:w="455" w:type="pct"/>
            <w:tcBorders>
              <w:top w:val="nil"/>
              <w:left w:val="nil"/>
              <w:bottom w:val="nil"/>
              <w:right w:val="nil"/>
            </w:tcBorders>
            <w:shd w:val="clear" w:color="auto" w:fill="auto"/>
            <w:noWrap/>
            <w:tcMar>
              <w:top w:w="15" w:type="dxa"/>
              <w:left w:w="15" w:type="dxa"/>
              <w:bottom w:w="0" w:type="dxa"/>
              <w:right w:w="15" w:type="dxa"/>
            </w:tcMar>
            <w:vAlign w:val="bottom"/>
            <w:hideMark/>
          </w:tcPr>
          <w:p w14:paraId="2D1C2E9A"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0.95</w:t>
            </w:r>
          </w:p>
        </w:tc>
        <w:tc>
          <w:tcPr>
            <w:tcW w:w="606" w:type="pct"/>
            <w:tcBorders>
              <w:top w:val="nil"/>
              <w:left w:val="nil"/>
              <w:bottom w:val="nil"/>
              <w:right w:val="nil"/>
            </w:tcBorders>
            <w:shd w:val="clear" w:color="auto" w:fill="auto"/>
            <w:noWrap/>
            <w:tcMar>
              <w:top w:w="15" w:type="dxa"/>
              <w:left w:w="15" w:type="dxa"/>
              <w:bottom w:w="0" w:type="dxa"/>
              <w:right w:w="15" w:type="dxa"/>
            </w:tcMar>
            <w:vAlign w:val="bottom"/>
            <w:hideMark/>
          </w:tcPr>
          <w:p w14:paraId="2D348CB5"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0.01</w:t>
            </w:r>
          </w:p>
        </w:tc>
        <w:tc>
          <w:tcPr>
            <w:tcW w:w="608" w:type="pct"/>
            <w:tcBorders>
              <w:top w:val="nil"/>
              <w:left w:val="nil"/>
              <w:bottom w:val="nil"/>
              <w:right w:val="nil"/>
            </w:tcBorders>
            <w:shd w:val="clear" w:color="auto" w:fill="auto"/>
            <w:noWrap/>
            <w:tcMar>
              <w:top w:w="15" w:type="dxa"/>
              <w:left w:w="15" w:type="dxa"/>
              <w:bottom w:w="0" w:type="dxa"/>
              <w:right w:w="15" w:type="dxa"/>
            </w:tcMar>
            <w:vAlign w:val="bottom"/>
            <w:hideMark/>
          </w:tcPr>
          <w:p w14:paraId="5406CF86"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0.01</w:t>
            </w:r>
          </w:p>
        </w:tc>
      </w:tr>
      <w:tr w:rsidR="006A4AC7" w:rsidRPr="0064714C" w14:paraId="1B00B7E3"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4B03F813" w14:textId="77777777" w:rsidR="006A4AC7" w:rsidRPr="0064714C" w:rsidRDefault="006A4AC7" w:rsidP="009B609C">
            <w:pPr>
              <w:jc w:val="center"/>
              <w:rPr>
                <w:rFonts w:ascii="Arial" w:hAnsi="Arial" w:cs="Arial"/>
                <w:color w:val="000000"/>
                <w:sz w:val="20"/>
                <w:szCs w:val="20"/>
              </w:rPr>
            </w:pPr>
          </w:p>
        </w:tc>
        <w:tc>
          <w:tcPr>
            <w:tcW w:w="454" w:type="pct"/>
            <w:tcBorders>
              <w:top w:val="nil"/>
              <w:left w:val="nil"/>
              <w:bottom w:val="nil"/>
              <w:right w:val="nil"/>
            </w:tcBorders>
            <w:shd w:val="clear" w:color="auto" w:fill="auto"/>
            <w:noWrap/>
            <w:tcMar>
              <w:top w:w="15" w:type="dxa"/>
              <w:left w:w="15" w:type="dxa"/>
              <w:bottom w:w="0" w:type="dxa"/>
              <w:right w:w="15" w:type="dxa"/>
            </w:tcMar>
            <w:vAlign w:val="bottom"/>
            <w:hideMark/>
          </w:tcPr>
          <w:p w14:paraId="7250C724"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[0.22]</w:t>
            </w:r>
          </w:p>
        </w:tc>
        <w:tc>
          <w:tcPr>
            <w:tcW w:w="455" w:type="pct"/>
            <w:tcBorders>
              <w:top w:val="nil"/>
              <w:left w:val="nil"/>
              <w:bottom w:val="nil"/>
              <w:right w:val="nil"/>
            </w:tcBorders>
            <w:shd w:val="clear" w:color="auto" w:fill="auto"/>
            <w:noWrap/>
            <w:tcMar>
              <w:top w:w="15" w:type="dxa"/>
              <w:left w:w="15" w:type="dxa"/>
              <w:bottom w:w="0" w:type="dxa"/>
              <w:right w:w="15" w:type="dxa"/>
            </w:tcMar>
            <w:vAlign w:val="bottom"/>
            <w:hideMark/>
          </w:tcPr>
          <w:p w14:paraId="1FF4B2E8"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[0.23]</w:t>
            </w:r>
          </w:p>
        </w:tc>
        <w:tc>
          <w:tcPr>
            <w:tcW w:w="606" w:type="pct"/>
            <w:tcBorders>
              <w:top w:val="nil"/>
              <w:left w:val="nil"/>
              <w:bottom w:val="nil"/>
              <w:right w:val="nil"/>
            </w:tcBorders>
            <w:shd w:val="clear" w:color="auto" w:fill="auto"/>
            <w:noWrap/>
            <w:tcMar>
              <w:top w:w="15" w:type="dxa"/>
              <w:left w:w="15" w:type="dxa"/>
              <w:bottom w:w="0" w:type="dxa"/>
              <w:right w:w="15" w:type="dxa"/>
            </w:tcMar>
            <w:vAlign w:val="bottom"/>
            <w:hideMark/>
          </w:tcPr>
          <w:p w14:paraId="09802775"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(0.01)</w:t>
            </w:r>
          </w:p>
        </w:tc>
        <w:tc>
          <w:tcPr>
            <w:tcW w:w="608" w:type="pct"/>
            <w:tcBorders>
              <w:top w:val="nil"/>
              <w:left w:val="nil"/>
              <w:bottom w:val="nil"/>
              <w:right w:val="nil"/>
            </w:tcBorders>
            <w:shd w:val="clear" w:color="auto" w:fill="auto"/>
            <w:noWrap/>
            <w:tcMar>
              <w:top w:w="15" w:type="dxa"/>
              <w:left w:w="15" w:type="dxa"/>
              <w:bottom w:w="0" w:type="dxa"/>
              <w:right w:w="15" w:type="dxa"/>
            </w:tcMar>
            <w:vAlign w:val="bottom"/>
            <w:hideMark/>
          </w:tcPr>
          <w:p w14:paraId="14765753"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(0.02)</w:t>
            </w:r>
          </w:p>
        </w:tc>
      </w:tr>
      <w:tr w:rsidR="006A4AC7" w:rsidRPr="0064714C" w14:paraId="7A24C7EF" w14:textId="77777777" w:rsidTr="0064714C">
        <w:trPr>
          <w:trHeight w:val="320"/>
        </w:trPr>
        <w:tc>
          <w:tcPr>
            <w:tcW w:w="2878" w:type="pct"/>
            <w:tcBorders>
              <w:top w:val="nil"/>
              <w:left w:val="nil"/>
              <w:bottom w:val="nil"/>
              <w:right w:val="nil"/>
            </w:tcBorders>
            <w:shd w:val="clear" w:color="auto" w:fill="auto"/>
            <w:noWrap/>
            <w:tcMar>
              <w:top w:w="15" w:type="dxa"/>
              <w:left w:w="15" w:type="dxa"/>
              <w:bottom w:w="0" w:type="dxa"/>
              <w:right w:w="15" w:type="dxa"/>
            </w:tcMar>
            <w:vAlign w:val="center"/>
            <w:hideMark/>
          </w:tcPr>
          <w:p w14:paraId="059B43CE" w14:textId="77777777" w:rsidR="006A4AC7" w:rsidRPr="0064714C" w:rsidRDefault="006A4AC7" w:rsidP="009B609C">
            <w:pPr>
              <w:rPr>
                <w:rFonts w:ascii="Arial" w:hAnsi="Arial" w:cs="Arial"/>
                <w:color w:val="000000"/>
                <w:sz w:val="20"/>
                <w:szCs w:val="20"/>
              </w:rPr>
            </w:pPr>
            <w:r w:rsidRPr="0064714C">
              <w:rPr>
                <w:rFonts w:ascii="Arial" w:hAnsi="Arial" w:cs="Arial"/>
                <w:color w:val="000000"/>
                <w:sz w:val="20"/>
                <w:szCs w:val="20"/>
              </w:rPr>
              <w:t>Not anxious during the coronavirus pandemic</w:t>
            </w:r>
          </w:p>
        </w:tc>
        <w:tc>
          <w:tcPr>
            <w:tcW w:w="454" w:type="pct"/>
            <w:tcBorders>
              <w:top w:val="nil"/>
              <w:left w:val="nil"/>
              <w:bottom w:val="nil"/>
              <w:right w:val="nil"/>
            </w:tcBorders>
            <w:shd w:val="clear" w:color="auto" w:fill="auto"/>
            <w:noWrap/>
            <w:tcMar>
              <w:top w:w="15" w:type="dxa"/>
              <w:left w:w="15" w:type="dxa"/>
              <w:bottom w:w="0" w:type="dxa"/>
              <w:right w:w="15" w:type="dxa"/>
            </w:tcMar>
            <w:vAlign w:val="bottom"/>
            <w:hideMark/>
          </w:tcPr>
          <w:p w14:paraId="3084DC20"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0.33</w:t>
            </w:r>
          </w:p>
        </w:tc>
        <w:tc>
          <w:tcPr>
            <w:tcW w:w="455" w:type="pct"/>
            <w:tcBorders>
              <w:top w:val="nil"/>
              <w:left w:val="nil"/>
              <w:bottom w:val="nil"/>
              <w:right w:val="nil"/>
            </w:tcBorders>
            <w:shd w:val="clear" w:color="auto" w:fill="auto"/>
            <w:noWrap/>
            <w:tcMar>
              <w:top w:w="15" w:type="dxa"/>
              <w:left w:w="15" w:type="dxa"/>
              <w:bottom w:w="0" w:type="dxa"/>
              <w:right w:w="15" w:type="dxa"/>
            </w:tcMar>
            <w:vAlign w:val="bottom"/>
            <w:hideMark/>
          </w:tcPr>
          <w:p w14:paraId="73FD8A7E"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0.33</w:t>
            </w:r>
          </w:p>
        </w:tc>
        <w:tc>
          <w:tcPr>
            <w:tcW w:w="606" w:type="pct"/>
            <w:tcBorders>
              <w:top w:val="nil"/>
              <w:left w:val="nil"/>
              <w:bottom w:val="nil"/>
              <w:right w:val="nil"/>
            </w:tcBorders>
            <w:shd w:val="clear" w:color="auto" w:fill="auto"/>
            <w:noWrap/>
            <w:tcMar>
              <w:top w:w="15" w:type="dxa"/>
              <w:left w:w="15" w:type="dxa"/>
              <w:bottom w:w="0" w:type="dxa"/>
              <w:right w:w="15" w:type="dxa"/>
            </w:tcMar>
            <w:vAlign w:val="bottom"/>
            <w:hideMark/>
          </w:tcPr>
          <w:p w14:paraId="60B6FFEE"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0.01</w:t>
            </w:r>
          </w:p>
        </w:tc>
        <w:tc>
          <w:tcPr>
            <w:tcW w:w="608" w:type="pct"/>
            <w:tcBorders>
              <w:top w:val="nil"/>
              <w:left w:val="nil"/>
              <w:bottom w:val="nil"/>
              <w:right w:val="nil"/>
            </w:tcBorders>
            <w:shd w:val="clear" w:color="auto" w:fill="auto"/>
            <w:noWrap/>
            <w:tcMar>
              <w:top w:w="15" w:type="dxa"/>
              <w:left w:w="15" w:type="dxa"/>
              <w:bottom w:w="0" w:type="dxa"/>
              <w:right w:w="15" w:type="dxa"/>
            </w:tcMar>
            <w:vAlign w:val="bottom"/>
            <w:hideMark/>
          </w:tcPr>
          <w:p w14:paraId="6785268C"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0.00</w:t>
            </w:r>
          </w:p>
        </w:tc>
      </w:tr>
      <w:tr w:rsidR="006A4AC7" w:rsidRPr="0064714C" w14:paraId="05CD9011" w14:textId="77777777" w:rsidTr="0064714C">
        <w:trPr>
          <w:trHeight w:val="320"/>
        </w:trPr>
        <w:tc>
          <w:tcPr>
            <w:tcW w:w="2878"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0171E6C" w14:textId="77777777" w:rsidR="006A4AC7" w:rsidRPr="0064714C" w:rsidRDefault="006A4AC7" w:rsidP="009B609C">
            <w:pPr>
              <w:rPr>
                <w:rFonts w:ascii="Arial" w:hAnsi="Arial" w:cs="Arial"/>
                <w:color w:val="000000"/>
                <w:sz w:val="20"/>
                <w:szCs w:val="20"/>
              </w:rPr>
            </w:pPr>
            <w:r w:rsidRPr="0064714C">
              <w:rPr>
                <w:rFonts w:ascii="Arial" w:hAnsi="Arial" w:cs="Arial"/>
                <w:color w:val="000000"/>
                <w:sz w:val="20"/>
                <w:szCs w:val="20"/>
              </w:rPr>
              <w:t> </w:t>
            </w:r>
          </w:p>
        </w:tc>
        <w:tc>
          <w:tcPr>
            <w:tcW w:w="454" w:type="pct"/>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1F70627"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[0.47]</w:t>
            </w:r>
          </w:p>
        </w:tc>
        <w:tc>
          <w:tcPr>
            <w:tcW w:w="455" w:type="pct"/>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B3D5D1"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[0.47]</w:t>
            </w:r>
          </w:p>
        </w:tc>
        <w:tc>
          <w:tcPr>
            <w:tcW w:w="606" w:type="pct"/>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A1E8FFC"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(0.01)</w:t>
            </w:r>
          </w:p>
        </w:tc>
        <w:tc>
          <w:tcPr>
            <w:tcW w:w="608" w:type="pct"/>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86A750" w14:textId="77777777" w:rsidR="006A4AC7" w:rsidRPr="0064714C" w:rsidRDefault="006A4AC7" w:rsidP="009B609C">
            <w:pPr>
              <w:jc w:val="center"/>
              <w:rPr>
                <w:rFonts w:ascii="Arial" w:hAnsi="Arial" w:cs="Arial"/>
                <w:color w:val="000000"/>
                <w:sz w:val="20"/>
                <w:szCs w:val="20"/>
              </w:rPr>
            </w:pPr>
            <w:r w:rsidRPr="0064714C">
              <w:rPr>
                <w:rFonts w:ascii="Arial" w:hAnsi="Arial" w:cs="Arial"/>
                <w:color w:val="000000"/>
                <w:sz w:val="20"/>
                <w:szCs w:val="20"/>
              </w:rPr>
              <w:t>(0.02)</w:t>
            </w:r>
          </w:p>
        </w:tc>
      </w:tr>
    </w:tbl>
    <w:p w14:paraId="756C4394" w14:textId="01FF9ADF" w:rsidR="006A4AC7" w:rsidRPr="0064714C" w:rsidRDefault="006A4AC7" w:rsidP="006A4AC7">
      <w:pPr>
        <w:rPr>
          <w:rFonts w:ascii="Arial" w:hAnsi="Arial" w:cs="Arial"/>
          <w:i/>
          <w:iCs/>
          <w:sz w:val="18"/>
          <w:szCs w:val="18"/>
        </w:rPr>
      </w:pPr>
      <w:r w:rsidRPr="0064714C">
        <w:rPr>
          <w:rFonts w:ascii="Arial" w:hAnsi="Arial" w:cs="Arial"/>
          <w:b/>
          <w:bCs/>
          <w:i/>
          <w:iCs/>
          <w:sz w:val="18"/>
          <w:szCs w:val="18"/>
        </w:rPr>
        <w:t>Not</w:t>
      </w:r>
      <w:r w:rsidR="0064714C" w:rsidRPr="0064714C">
        <w:rPr>
          <w:rFonts w:ascii="Arial" w:hAnsi="Arial" w:cs="Arial"/>
          <w:b/>
          <w:bCs/>
          <w:i/>
          <w:iCs/>
          <w:sz w:val="18"/>
          <w:szCs w:val="18"/>
        </w:rPr>
        <w:t>e:</w:t>
      </w:r>
      <w:r w:rsidRPr="0064714C">
        <w:rPr>
          <w:rFonts w:ascii="Arial" w:hAnsi="Arial" w:cs="Arial"/>
          <w:i/>
          <w:iCs/>
          <w:sz w:val="18"/>
          <w:szCs w:val="18"/>
        </w:rPr>
        <w:t xml:space="preserve"> This table corresponds to the baseline round and includes all households surveyed during the baseline. Column (1) and (2) reports sample mean and standard deviation in brackets for the whole sample and the control group respectively. Column (3) and (4) reports the difference with the control group for each treatment group. Standard errors clustered at slum level are reported in parentheses. </w:t>
      </w:r>
      <w:r w:rsidR="00273DAD" w:rsidRPr="0064714C">
        <w:rPr>
          <w:rFonts w:ascii="Arial" w:hAnsi="Arial" w:cs="Arial"/>
          <w:i/>
          <w:iCs/>
          <w:sz w:val="18"/>
          <w:szCs w:val="18"/>
        </w:rPr>
        <w:t xml:space="preserve">Statistical significance denoted by:  </w:t>
      </w:r>
      <w:r w:rsidRPr="0064714C">
        <w:rPr>
          <w:rFonts w:ascii="Arial" w:hAnsi="Arial" w:cs="Arial"/>
          <w:i/>
          <w:iCs/>
          <w:sz w:val="18"/>
          <w:szCs w:val="18"/>
        </w:rPr>
        <w:t>*** p&lt;0.01, ** p&lt;0.05, * p&lt;0.1.</w:t>
      </w:r>
    </w:p>
    <w:p w14:paraId="4CBD5B7A" w14:textId="25DEC830" w:rsidR="00147116" w:rsidRDefault="00147116" w:rsidP="006A4AC7">
      <w:pPr>
        <w:rPr>
          <w:i/>
          <w:iCs/>
          <w:sz w:val="20"/>
          <w:szCs w:val="20"/>
        </w:rPr>
      </w:pPr>
    </w:p>
    <w:p w14:paraId="73EFCCA7" w14:textId="12C65E63" w:rsidR="008E533F" w:rsidRPr="000A3161" w:rsidRDefault="00147116" w:rsidP="00147116">
      <w:pPr>
        <w:pStyle w:val="Paragraphreport"/>
        <w:rPr>
          <w:rFonts w:ascii="Arial" w:hAnsi="Arial" w:cs="Arial"/>
          <w:sz w:val="22"/>
          <w:szCs w:val="22"/>
        </w:rPr>
      </w:pPr>
      <w:r w:rsidRPr="000A3161">
        <w:rPr>
          <w:rFonts w:ascii="Arial" w:hAnsi="Arial" w:cs="Arial"/>
          <w:sz w:val="22"/>
          <w:szCs w:val="22"/>
        </w:rPr>
        <w:t xml:space="preserve">The attrition rate between baseline and follow-up is 35%. This may seem like a high attrition rate for a field experiment, but there are a couple of considerations to highlight. First, attrition </w:t>
      </w:r>
      <w:r w:rsidRPr="000A3161">
        <w:rPr>
          <w:rFonts w:ascii="Arial" w:hAnsi="Arial" w:cs="Arial"/>
          <w:sz w:val="22"/>
          <w:szCs w:val="22"/>
        </w:rPr>
        <w:lastRenderedPageBreak/>
        <w:t xml:space="preserve">rates of phone surveys were as high as 62% </w:t>
      </w:r>
      <w:r w:rsidR="008E533F" w:rsidRPr="000A3161">
        <w:rPr>
          <w:rFonts w:ascii="Arial" w:hAnsi="Arial" w:cs="Arial"/>
          <w:sz w:val="22"/>
          <w:szCs w:val="22"/>
        </w:rPr>
        <w:t xml:space="preserve">during the Ebola crisis </w:t>
      </w:r>
      <w:r w:rsidRPr="000A3161">
        <w:rPr>
          <w:rFonts w:ascii="Arial" w:hAnsi="Arial" w:cs="Arial"/>
          <w:sz w:val="22"/>
          <w:szCs w:val="22"/>
        </w:rPr>
        <w:t xml:space="preserve">and 50% in non-crisis contexts </w:t>
      </w:r>
      <w:r w:rsidR="0064714C" w:rsidRPr="000A3161">
        <w:rPr>
          <w:rFonts w:ascii="Arial" w:hAnsi="Arial" w:cs="Arial"/>
          <w:noProof/>
          <w:sz w:val="22"/>
          <w:szCs w:val="22"/>
          <w:lang w:val="en-GB"/>
        </w:rPr>
        <w:t>(Himelein, Eckman, Lau and McKenzie, 2020)</w:t>
      </w:r>
      <w:r w:rsidRPr="000A3161">
        <w:rPr>
          <w:rFonts w:ascii="Arial" w:hAnsi="Arial" w:cs="Arial"/>
          <w:sz w:val="22"/>
          <w:szCs w:val="22"/>
        </w:rPr>
        <w:t>.</w:t>
      </w:r>
      <w:r w:rsidR="008E533F" w:rsidRPr="000A3161">
        <w:rPr>
          <w:rFonts w:ascii="Arial" w:hAnsi="Arial" w:cs="Arial"/>
          <w:sz w:val="22"/>
          <w:szCs w:val="22"/>
        </w:rPr>
        <w:t xml:space="preserve"> Second, migration across State borders invalidates mobile phones because of roaming.</w:t>
      </w:r>
    </w:p>
    <w:p w14:paraId="5569736F" w14:textId="5DE4DECF" w:rsidR="006A4AC7" w:rsidRPr="000A3161" w:rsidRDefault="00147116" w:rsidP="008E533F">
      <w:pPr>
        <w:pStyle w:val="Paragraphreport"/>
        <w:rPr>
          <w:rFonts w:ascii="Arial" w:hAnsi="Arial" w:cs="Arial"/>
          <w:sz w:val="22"/>
          <w:szCs w:val="22"/>
        </w:rPr>
      </w:pPr>
      <w:r w:rsidRPr="000A3161">
        <w:rPr>
          <w:rFonts w:ascii="Arial" w:hAnsi="Arial" w:cs="Arial"/>
          <w:sz w:val="22"/>
          <w:szCs w:val="22"/>
        </w:rPr>
        <w:fldChar w:fldCharType="begin"/>
      </w:r>
      <w:r w:rsidRPr="000A3161">
        <w:rPr>
          <w:rFonts w:ascii="Arial" w:hAnsi="Arial" w:cs="Arial"/>
          <w:sz w:val="22"/>
          <w:szCs w:val="22"/>
        </w:rPr>
        <w:instrText xml:space="preserve"> REF _Ref57395731 \h  \* MERGEFORMAT </w:instrText>
      </w:r>
      <w:r w:rsidRPr="000A3161">
        <w:rPr>
          <w:rFonts w:ascii="Arial" w:hAnsi="Arial" w:cs="Arial"/>
          <w:sz w:val="22"/>
          <w:szCs w:val="22"/>
        </w:rPr>
      </w:r>
      <w:r w:rsidRPr="000A3161">
        <w:rPr>
          <w:rFonts w:ascii="Arial" w:hAnsi="Arial" w:cs="Arial"/>
          <w:sz w:val="22"/>
          <w:szCs w:val="22"/>
        </w:rPr>
        <w:fldChar w:fldCharType="separate"/>
      </w:r>
      <w:r w:rsidR="000A3161" w:rsidRPr="000A3161">
        <w:rPr>
          <w:rFonts w:ascii="Arial" w:hAnsi="Arial" w:cs="Arial"/>
          <w:color w:val="000000" w:themeColor="text1"/>
          <w:sz w:val="22"/>
          <w:szCs w:val="22"/>
        </w:rPr>
        <w:t xml:space="preserve">Table </w:t>
      </w:r>
      <w:r w:rsidR="000A3161" w:rsidRPr="000A3161">
        <w:rPr>
          <w:rFonts w:ascii="Arial" w:hAnsi="Arial" w:cs="Arial"/>
          <w:noProof/>
          <w:color w:val="000000" w:themeColor="text1"/>
          <w:sz w:val="22"/>
          <w:szCs w:val="22"/>
        </w:rPr>
        <w:t>8</w:t>
      </w:r>
      <w:r w:rsidRPr="000A3161">
        <w:rPr>
          <w:rFonts w:ascii="Arial" w:hAnsi="Arial" w:cs="Arial"/>
          <w:sz w:val="22"/>
          <w:szCs w:val="22"/>
        </w:rPr>
        <w:fldChar w:fldCharType="end"/>
      </w:r>
      <w:r w:rsidRPr="000A3161">
        <w:rPr>
          <w:rFonts w:ascii="Arial" w:hAnsi="Arial" w:cs="Arial"/>
          <w:sz w:val="22"/>
          <w:szCs w:val="22"/>
        </w:rPr>
        <w:t xml:space="preserve">, columns (1) and (2) show that attrition is orthogonal to treatment allocation, though slightly significant when looking at the association with </w:t>
      </w:r>
      <w:r w:rsidR="008E533F" w:rsidRPr="000A3161">
        <w:rPr>
          <w:rFonts w:ascii="Arial" w:hAnsi="Arial" w:cs="Arial"/>
          <w:sz w:val="22"/>
          <w:szCs w:val="22"/>
        </w:rPr>
        <w:t xml:space="preserve">the </w:t>
      </w:r>
      <w:r w:rsidRPr="000A3161">
        <w:rPr>
          <w:rFonts w:ascii="Arial" w:hAnsi="Arial" w:cs="Arial"/>
          <w:sz w:val="22"/>
          <w:szCs w:val="22"/>
        </w:rPr>
        <w:t>“Doctor”</w:t>
      </w:r>
      <w:r w:rsidR="008E533F" w:rsidRPr="000A3161">
        <w:rPr>
          <w:rFonts w:ascii="Arial" w:hAnsi="Arial" w:cs="Arial"/>
          <w:sz w:val="22"/>
          <w:szCs w:val="22"/>
        </w:rPr>
        <w:t xml:space="preserve"> treatment</w:t>
      </w:r>
      <w:r w:rsidRPr="000A3161">
        <w:rPr>
          <w:rFonts w:ascii="Arial" w:hAnsi="Arial" w:cs="Arial"/>
          <w:sz w:val="22"/>
          <w:szCs w:val="22"/>
        </w:rPr>
        <w:t>.</w:t>
      </w:r>
      <w:r w:rsidR="008E533F" w:rsidRPr="000A3161">
        <w:rPr>
          <w:rFonts w:ascii="Arial" w:hAnsi="Arial" w:cs="Arial"/>
          <w:sz w:val="22"/>
          <w:szCs w:val="22"/>
        </w:rPr>
        <w:t xml:space="preserve"> </w:t>
      </w:r>
      <w:r w:rsidRPr="000A3161">
        <w:rPr>
          <w:rFonts w:ascii="Arial" w:hAnsi="Arial" w:cs="Arial"/>
          <w:sz w:val="22"/>
          <w:szCs w:val="22"/>
        </w:rPr>
        <w:t>Column (3) shows that attrition is positively associated with the respondent being male at baseline and from a Muslim household, while negatively associated with a household having a male head. Attrition is not associated with the respondents’ age, nor household size.</w:t>
      </w:r>
    </w:p>
    <w:p w14:paraId="140BAEE4" w14:textId="43989312" w:rsidR="006A4AC7" w:rsidRPr="007F5378" w:rsidRDefault="006A4AC7" w:rsidP="006A4AC7">
      <w:pPr>
        <w:pStyle w:val="Caption"/>
        <w:jc w:val="center"/>
        <w:rPr>
          <w:rFonts w:ascii="Arial" w:hAnsi="Arial" w:cs="Arial"/>
          <w:b/>
          <w:bCs/>
          <w:color w:val="000000" w:themeColor="text1"/>
          <w:sz w:val="22"/>
          <w:szCs w:val="22"/>
        </w:rPr>
      </w:pPr>
      <w:bookmarkStart w:id="51" w:name="_Ref57395731"/>
      <w:bookmarkStart w:id="52" w:name="_Toc57663074"/>
      <w:r w:rsidRPr="00F97DF5">
        <w:rPr>
          <w:rFonts w:ascii="Arial" w:hAnsi="Arial" w:cs="Arial"/>
          <w:b/>
          <w:bCs/>
          <w:color w:val="000000" w:themeColor="text1"/>
          <w:sz w:val="22"/>
          <w:szCs w:val="22"/>
        </w:rPr>
        <w:t xml:space="preserve">Table </w:t>
      </w:r>
      <w:r w:rsidRPr="00F97DF5">
        <w:rPr>
          <w:rFonts w:ascii="Arial" w:hAnsi="Arial" w:cs="Arial"/>
          <w:b/>
          <w:bCs/>
          <w:color w:val="000000" w:themeColor="text1"/>
          <w:sz w:val="22"/>
          <w:szCs w:val="22"/>
        </w:rPr>
        <w:fldChar w:fldCharType="begin"/>
      </w:r>
      <w:r w:rsidRPr="00F97DF5">
        <w:rPr>
          <w:rFonts w:ascii="Arial" w:hAnsi="Arial" w:cs="Arial"/>
          <w:b/>
          <w:bCs/>
          <w:color w:val="000000" w:themeColor="text1"/>
          <w:sz w:val="22"/>
          <w:szCs w:val="22"/>
        </w:rPr>
        <w:instrText xml:space="preserve"> SEQ Table \* ARABIC </w:instrText>
      </w:r>
      <w:r w:rsidRPr="00F97DF5">
        <w:rPr>
          <w:rFonts w:ascii="Arial" w:hAnsi="Arial" w:cs="Arial"/>
          <w:b/>
          <w:bCs/>
          <w:color w:val="000000" w:themeColor="text1"/>
          <w:sz w:val="22"/>
          <w:szCs w:val="22"/>
        </w:rPr>
        <w:fldChar w:fldCharType="separate"/>
      </w:r>
      <w:r w:rsidR="000A3161">
        <w:rPr>
          <w:rFonts w:ascii="Arial" w:hAnsi="Arial" w:cs="Arial"/>
          <w:b/>
          <w:bCs/>
          <w:noProof/>
          <w:color w:val="000000" w:themeColor="text1"/>
          <w:sz w:val="22"/>
          <w:szCs w:val="22"/>
        </w:rPr>
        <w:t>8</w:t>
      </w:r>
      <w:r w:rsidRPr="00F97DF5">
        <w:rPr>
          <w:rFonts w:ascii="Arial" w:hAnsi="Arial" w:cs="Arial"/>
          <w:b/>
          <w:bCs/>
          <w:color w:val="000000" w:themeColor="text1"/>
          <w:sz w:val="22"/>
          <w:szCs w:val="22"/>
        </w:rPr>
        <w:fldChar w:fldCharType="end"/>
      </w:r>
      <w:bookmarkEnd w:id="51"/>
      <w:r w:rsidRPr="00F97DF5">
        <w:rPr>
          <w:rFonts w:ascii="Arial" w:hAnsi="Arial" w:cs="Arial"/>
          <w:b/>
          <w:bCs/>
          <w:color w:val="000000" w:themeColor="text1"/>
          <w:sz w:val="22"/>
          <w:szCs w:val="22"/>
        </w:rPr>
        <w:t xml:space="preserve">. </w:t>
      </w:r>
      <w:r>
        <w:rPr>
          <w:rFonts w:ascii="Arial" w:hAnsi="Arial" w:cs="Arial"/>
          <w:b/>
          <w:bCs/>
          <w:color w:val="000000" w:themeColor="text1"/>
          <w:sz w:val="22"/>
          <w:szCs w:val="22"/>
        </w:rPr>
        <w:t>Attrition</w:t>
      </w:r>
      <w:bookmarkEnd w:id="52"/>
    </w:p>
    <w:tbl>
      <w:tblPr>
        <w:tblW w:w="0" w:type="auto"/>
        <w:jc w:val="center"/>
        <w:tblLook w:val="04A0" w:firstRow="1" w:lastRow="0" w:firstColumn="1" w:lastColumn="0" w:noHBand="0" w:noVBand="1"/>
      </w:tblPr>
      <w:tblGrid>
        <w:gridCol w:w="2720"/>
        <w:gridCol w:w="783"/>
        <w:gridCol w:w="739"/>
        <w:gridCol w:w="774"/>
      </w:tblGrid>
      <w:tr w:rsidR="009F73F2" w:rsidRPr="0064714C" w14:paraId="3B71233A" w14:textId="77777777" w:rsidTr="009F73F2">
        <w:trPr>
          <w:trHeight w:val="320"/>
          <w:jc w:val="center"/>
        </w:trPr>
        <w:tc>
          <w:tcPr>
            <w:tcW w:w="2720" w:type="dxa"/>
            <w:tcBorders>
              <w:top w:val="single" w:sz="4" w:space="0" w:color="auto"/>
              <w:left w:val="nil"/>
              <w:bottom w:val="nil"/>
              <w:right w:val="nil"/>
            </w:tcBorders>
            <w:shd w:val="clear" w:color="auto" w:fill="auto"/>
            <w:vAlign w:val="center"/>
            <w:hideMark/>
          </w:tcPr>
          <w:p w14:paraId="1F411907" w14:textId="77777777" w:rsidR="009F73F2" w:rsidRPr="0064714C" w:rsidRDefault="009F73F2" w:rsidP="009B609C">
            <w:pPr>
              <w:rPr>
                <w:rFonts w:ascii="Arial" w:hAnsi="Arial" w:cs="Arial"/>
                <w:color w:val="000000"/>
                <w:sz w:val="20"/>
                <w:szCs w:val="20"/>
              </w:rPr>
            </w:pPr>
            <w:r w:rsidRPr="0064714C">
              <w:rPr>
                <w:rFonts w:ascii="Arial" w:hAnsi="Arial" w:cs="Arial"/>
                <w:color w:val="000000"/>
                <w:sz w:val="20"/>
                <w:szCs w:val="20"/>
              </w:rPr>
              <w:t> </w:t>
            </w:r>
          </w:p>
        </w:tc>
        <w:tc>
          <w:tcPr>
            <w:tcW w:w="2296" w:type="dxa"/>
            <w:gridSpan w:val="3"/>
            <w:tcBorders>
              <w:top w:val="single" w:sz="4" w:space="0" w:color="auto"/>
              <w:left w:val="nil"/>
              <w:bottom w:val="nil"/>
              <w:right w:val="nil"/>
            </w:tcBorders>
            <w:shd w:val="clear" w:color="auto" w:fill="auto"/>
            <w:vAlign w:val="center"/>
            <w:hideMark/>
          </w:tcPr>
          <w:p w14:paraId="1F69DDDD" w14:textId="77777777" w:rsidR="009F73F2" w:rsidRPr="0064714C" w:rsidRDefault="009F73F2" w:rsidP="009B609C">
            <w:pPr>
              <w:jc w:val="center"/>
              <w:rPr>
                <w:rFonts w:ascii="Arial" w:hAnsi="Arial" w:cs="Arial"/>
                <w:b/>
                <w:bCs/>
                <w:color w:val="000000"/>
                <w:sz w:val="20"/>
                <w:szCs w:val="20"/>
              </w:rPr>
            </w:pPr>
            <w:r w:rsidRPr="0064714C">
              <w:rPr>
                <w:rFonts w:ascii="Arial" w:hAnsi="Arial" w:cs="Arial"/>
                <w:b/>
                <w:bCs/>
                <w:color w:val="000000"/>
                <w:sz w:val="20"/>
                <w:szCs w:val="20"/>
              </w:rPr>
              <w:t xml:space="preserve">No Response </w:t>
            </w:r>
          </w:p>
        </w:tc>
      </w:tr>
      <w:tr w:rsidR="009F73F2" w:rsidRPr="0064714C" w14:paraId="79F62B9C" w14:textId="77777777" w:rsidTr="009F73F2">
        <w:trPr>
          <w:trHeight w:val="320"/>
          <w:jc w:val="center"/>
        </w:trPr>
        <w:tc>
          <w:tcPr>
            <w:tcW w:w="2720" w:type="dxa"/>
            <w:tcBorders>
              <w:top w:val="nil"/>
              <w:left w:val="nil"/>
              <w:bottom w:val="single" w:sz="4" w:space="0" w:color="auto"/>
              <w:right w:val="nil"/>
            </w:tcBorders>
            <w:shd w:val="clear" w:color="auto" w:fill="auto"/>
            <w:vAlign w:val="center"/>
            <w:hideMark/>
          </w:tcPr>
          <w:p w14:paraId="7E614DE5" w14:textId="77777777" w:rsidR="009F73F2" w:rsidRPr="0064714C" w:rsidRDefault="009F73F2" w:rsidP="009B609C">
            <w:pPr>
              <w:rPr>
                <w:rFonts w:ascii="Arial" w:hAnsi="Arial" w:cs="Arial"/>
                <w:color w:val="000000"/>
                <w:sz w:val="20"/>
                <w:szCs w:val="20"/>
              </w:rPr>
            </w:pPr>
            <w:r w:rsidRPr="0064714C">
              <w:rPr>
                <w:rFonts w:ascii="Arial" w:hAnsi="Arial" w:cs="Arial"/>
                <w:color w:val="000000"/>
                <w:sz w:val="20"/>
                <w:szCs w:val="20"/>
              </w:rPr>
              <w:t> </w:t>
            </w:r>
          </w:p>
        </w:tc>
        <w:tc>
          <w:tcPr>
            <w:tcW w:w="783" w:type="dxa"/>
            <w:tcBorders>
              <w:top w:val="nil"/>
              <w:left w:val="nil"/>
              <w:bottom w:val="single" w:sz="4" w:space="0" w:color="auto"/>
              <w:right w:val="nil"/>
            </w:tcBorders>
            <w:shd w:val="clear" w:color="auto" w:fill="auto"/>
            <w:vAlign w:val="bottom"/>
            <w:hideMark/>
          </w:tcPr>
          <w:p w14:paraId="75F6449F" w14:textId="77777777" w:rsidR="009F73F2" w:rsidRPr="0064714C" w:rsidRDefault="009F73F2" w:rsidP="009B609C">
            <w:pPr>
              <w:jc w:val="center"/>
              <w:rPr>
                <w:rFonts w:ascii="Arial" w:hAnsi="Arial" w:cs="Arial"/>
                <w:b/>
                <w:bCs/>
                <w:color w:val="000000"/>
                <w:sz w:val="20"/>
                <w:szCs w:val="20"/>
              </w:rPr>
            </w:pPr>
            <w:r w:rsidRPr="0064714C">
              <w:rPr>
                <w:rFonts w:ascii="Arial" w:hAnsi="Arial" w:cs="Arial"/>
                <w:b/>
                <w:bCs/>
                <w:color w:val="000000"/>
                <w:sz w:val="20"/>
                <w:szCs w:val="20"/>
              </w:rPr>
              <w:t>(1)</w:t>
            </w:r>
          </w:p>
        </w:tc>
        <w:tc>
          <w:tcPr>
            <w:tcW w:w="0" w:type="auto"/>
            <w:tcBorders>
              <w:top w:val="nil"/>
              <w:left w:val="nil"/>
              <w:bottom w:val="single" w:sz="4" w:space="0" w:color="auto"/>
              <w:right w:val="nil"/>
            </w:tcBorders>
            <w:shd w:val="clear" w:color="auto" w:fill="auto"/>
            <w:vAlign w:val="bottom"/>
            <w:hideMark/>
          </w:tcPr>
          <w:p w14:paraId="03B3807A" w14:textId="77777777" w:rsidR="009F73F2" w:rsidRPr="0064714C" w:rsidRDefault="009F73F2" w:rsidP="009B609C">
            <w:pPr>
              <w:jc w:val="center"/>
              <w:rPr>
                <w:rFonts w:ascii="Arial" w:hAnsi="Arial" w:cs="Arial"/>
                <w:b/>
                <w:bCs/>
                <w:color w:val="000000"/>
                <w:sz w:val="20"/>
                <w:szCs w:val="20"/>
              </w:rPr>
            </w:pPr>
            <w:r w:rsidRPr="0064714C">
              <w:rPr>
                <w:rFonts w:ascii="Arial" w:hAnsi="Arial" w:cs="Arial"/>
                <w:b/>
                <w:bCs/>
                <w:color w:val="000000"/>
                <w:sz w:val="20"/>
                <w:szCs w:val="20"/>
              </w:rPr>
              <w:t>(2)</w:t>
            </w:r>
          </w:p>
        </w:tc>
        <w:tc>
          <w:tcPr>
            <w:tcW w:w="0" w:type="auto"/>
            <w:tcBorders>
              <w:top w:val="nil"/>
              <w:left w:val="nil"/>
              <w:bottom w:val="single" w:sz="4" w:space="0" w:color="auto"/>
              <w:right w:val="nil"/>
            </w:tcBorders>
            <w:shd w:val="clear" w:color="auto" w:fill="auto"/>
            <w:noWrap/>
            <w:vAlign w:val="bottom"/>
            <w:hideMark/>
          </w:tcPr>
          <w:p w14:paraId="18546D6A" w14:textId="77777777" w:rsidR="009F73F2" w:rsidRPr="0064714C" w:rsidRDefault="009F73F2" w:rsidP="009B609C">
            <w:pPr>
              <w:jc w:val="center"/>
              <w:rPr>
                <w:rFonts w:ascii="Arial" w:hAnsi="Arial" w:cs="Arial"/>
                <w:b/>
                <w:bCs/>
                <w:color w:val="000000"/>
                <w:sz w:val="20"/>
                <w:szCs w:val="20"/>
              </w:rPr>
            </w:pPr>
            <w:r w:rsidRPr="0064714C">
              <w:rPr>
                <w:rFonts w:ascii="Arial" w:hAnsi="Arial" w:cs="Arial"/>
                <w:b/>
                <w:bCs/>
                <w:color w:val="000000"/>
                <w:sz w:val="20"/>
                <w:szCs w:val="20"/>
              </w:rPr>
              <w:t>(3)</w:t>
            </w:r>
          </w:p>
        </w:tc>
      </w:tr>
      <w:tr w:rsidR="009F73F2" w:rsidRPr="0064714C" w14:paraId="33AA5B7B" w14:textId="77777777" w:rsidTr="009F73F2">
        <w:trPr>
          <w:trHeight w:val="320"/>
          <w:jc w:val="center"/>
        </w:trPr>
        <w:tc>
          <w:tcPr>
            <w:tcW w:w="2720" w:type="dxa"/>
            <w:vMerge w:val="restart"/>
            <w:tcBorders>
              <w:top w:val="nil"/>
              <w:left w:val="nil"/>
              <w:bottom w:val="nil"/>
              <w:right w:val="nil"/>
            </w:tcBorders>
            <w:shd w:val="clear" w:color="auto" w:fill="auto"/>
            <w:vAlign w:val="center"/>
            <w:hideMark/>
          </w:tcPr>
          <w:p w14:paraId="73F3F109" w14:textId="1C6785EA" w:rsidR="009F73F2" w:rsidRPr="0064714C" w:rsidRDefault="009F73F2" w:rsidP="009B609C">
            <w:pPr>
              <w:rPr>
                <w:rFonts w:ascii="Arial" w:hAnsi="Arial" w:cs="Arial"/>
                <w:color w:val="000000"/>
                <w:sz w:val="20"/>
                <w:szCs w:val="20"/>
              </w:rPr>
            </w:pPr>
            <w:r w:rsidRPr="0064714C">
              <w:rPr>
                <w:rFonts w:ascii="Arial" w:hAnsi="Arial" w:cs="Arial"/>
                <w:i/>
                <w:iCs/>
                <w:color w:val="000000"/>
                <w:sz w:val="20"/>
                <w:szCs w:val="20"/>
              </w:rPr>
              <w:t>Doctor</w:t>
            </w:r>
          </w:p>
        </w:tc>
        <w:tc>
          <w:tcPr>
            <w:tcW w:w="783" w:type="dxa"/>
            <w:tcBorders>
              <w:top w:val="nil"/>
              <w:left w:val="nil"/>
              <w:bottom w:val="nil"/>
              <w:right w:val="nil"/>
            </w:tcBorders>
            <w:shd w:val="clear" w:color="auto" w:fill="auto"/>
            <w:noWrap/>
            <w:vAlign w:val="bottom"/>
            <w:hideMark/>
          </w:tcPr>
          <w:p w14:paraId="7072DFBA"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0.03</w:t>
            </w:r>
            <w:r w:rsidRPr="0064714C">
              <w:rPr>
                <w:rFonts w:ascii="Arial" w:hAnsi="Arial" w:cs="Arial"/>
                <w:color w:val="000000"/>
                <w:sz w:val="20"/>
                <w:szCs w:val="20"/>
                <w:vertAlign w:val="superscript"/>
              </w:rPr>
              <w:t>*</w:t>
            </w:r>
          </w:p>
        </w:tc>
        <w:tc>
          <w:tcPr>
            <w:tcW w:w="0" w:type="auto"/>
            <w:tcBorders>
              <w:top w:val="nil"/>
              <w:left w:val="nil"/>
              <w:bottom w:val="nil"/>
              <w:right w:val="nil"/>
            </w:tcBorders>
            <w:shd w:val="clear" w:color="auto" w:fill="auto"/>
            <w:noWrap/>
            <w:vAlign w:val="bottom"/>
            <w:hideMark/>
          </w:tcPr>
          <w:p w14:paraId="01FDCD59" w14:textId="77777777" w:rsidR="009F73F2" w:rsidRPr="0064714C" w:rsidRDefault="009F73F2" w:rsidP="009B609C">
            <w:pPr>
              <w:jc w:val="center"/>
              <w:rPr>
                <w:rFonts w:ascii="Arial" w:hAnsi="Arial" w:cs="Arial"/>
                <w:color w:val="000000"/>
                <w:sz w:val="20"/>
                <w:szCs w:val="20"/>
              </w:rPr>
            </w:pPr>
          </w:p>
        </w:tc>
        <w:tc>
          <w:tcPr>
            <w:tcW w:w="0" w:type="auto"/>
            <w:tcBorders>
              <w:top w:val="nil"/>
              <w:left w:val="nil"/>
              <w:bottom w:val="nil"/>
              <w:right w:val="nil"/>
            </w:tcBorders>
            <w:shd w:val="clear" w:color="auto" w:fill="auto"/>
            <w:noWrap/>
            <w:vAlign w:val="bottom"/>
            <w:hideMark/>
          </w:tcPr>
          <w:p w14:paraId="00BB7CAB" w14:textId="77777777" w:rsidR="009F73F2" w:rsidRPr="0064714C" w:rsidRDefault="009F73F2" w:rsidP="009B609C">
            <w:pPr>
              <w:jc w:val="center"/>
              <w:rPr>
                <w:rFonts w:ascii="Arial" w:hAnsi="Arial" w:cs="Arial"/>
                <w:sz w:val="20"/>
                <w:szCs w:val="20"/>
              </w:rPr>
            </w:pPr>
          </w:p>
        </w:tc>
      </w:tr>
      <w:tr w:rsidR="009F73F2" w:rsidRPr="0064714C" w14:paraId="64E9B463" w14:textId="77777777" w:rsidTr="009F73F2">
        <w:trPr>
          <w:trHeight w:val="320"/>
          <w:jc w:val="center"/>
        </w:trPr>
        <w:tc>
          <w:tcPr>
            <w:tcW w:w="2720" w:type="dxa"/>
            <w:vMerge/>
            <w:tcBorders>
              <w:top w:val="nil"/>
              <w:left w:val="nil"/>
              <w:bottom w:val="nil"/>
              <w:right w:val="nil"/>
            </w:tcBorders>
            <w:vAlign w:val="center"/>
            <w:hideMark/>
          </w:tcPr>
          <w:p w14:paraId="2984405E" w14:textId="77777777" w:rsidR="009F73F2" w:rsidRPr="0064714C" w:rsidRDefault="009F73F2" w:rsidP="009B609C">
            <w:pPr>
              <w:rPr>
                <w:rFonts w:ascii="Arial" w:hAnsi="Arial" w:cs="Arial"/>
                <w:color w:val="000000"/>
                <w:sz w:val="20"/>
                <w:szCs w:val="20"/>
              </w:rPr>
            </w:pPr>
          </w:p>
        </w:tc>
        <w:tc>
          <w:tcPr>
            <w:tcW w:w="783" w:type="dxa"/>
            <w:tcBorders>
              <w:top w:val="nil"/>
              <w:left w:val="nil"/>
              <w:bottom w:val="nil"/>
              <w:right w:val="nil"/>
            </w:tcBorders>
            <w:shd w:val="clear" w:color="auto" w:fill="auto"/>
            <w:noWrap/>
            <w:vAlign w:val="bottom"/>
            <w:hideMark/>
          </w:tcPr>
          <w:p w14:paraId="51A60FCE"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(0.02)</w:t>
            </w:r>
          </w:p>
        </w:tc>
        <w:tc>
          <w:tcPr>
            <w:tcW w:w="0" w:type="auto"/>
            <w:tcBorders>
              <w:top w:val="nil"/>
              <w:left w:val="nil"/>
              <w:bottom w:val="nil"/>
              <w:right w:val="nil"/>
            </w:tcBorders>
            <w:shd w:val="clear" w:color="auto" w:fill="auto"/>
            <w:noWrap/>
            <w:vAlign w:val="bottom"/>
            <w:hideMark/>
          </w:tcPr>
          <w:p w14:paraId="6AB93620" w14:textId="77777777" w:rsidR="009F73F2" w:rsidRPr="0064714C" w:rsidRDefault="009F73F2" w:rsidP="009B609C">
            <w:pPr>
              <w:jc w:val="center"/>
              <w:rPr>
                <w:rFonts w:ascii="Arial" w:hAnsi="Arial" w:cs="Arial"/>
                <w:color w:val="000000"/>
                <w:sz w:val="20"/>
                <w:szCs w:val="20"/>
              </w:rPr>
            </w:pPr>
          </w:p>
        </w:tc>
        <w:tc>
          <w:tcPr>
            <w:tcW w:w="0" w:type="auto"/>
            <w:tcBorders>
              <w:top w:val="nil"/>
              <w:left w:val="nil"/>
              <w:bottom w:val="nil"/>
              <w:right w:val="nil"/>
            </w:tcBorders>
            <w:shd w:val="clear" w:color="auto" w:fill="auto"/>
            <w:noWrap/>
            <w:vAlign w:val="bottom"/>
            <w:hideMark/>
          </w:tcPr>
          <w:p w14:paraId="5E5E5B84" w14:textId="77777777" w:rsidR="009F73F2" w:rsidRPr="0064714C" w:rsidRDefault="009F73F2" w:rsidP="009B609C">
            <w:pPr>
              <w:jc w:val="center"/>
              <w:rPr>
                <w:rFonts w:ascii="Arial" w:hAnsi="Arial" w:cs="Arial"/>
                <w:sz w:val="20"/>
                <w:szCs w:val="20"/>
              </w:rPr>
            </w:pPr>
          </w:p>
        </w:tc>
      </w:tr>
      <w:tr w:rsidR="009F73F2" w:rsidRPr="0064714C" w14:paraId="1DF6AA57" w14:textId="77777777" w:rsidTr="009F73F2">
        <w:trPr>
          <w:trHeight w:val="320"/>
          <w:jc w:val="center"/>
        </w:trPr>
        <w:tc>
          <w:tcPr>
            <w:tcW w:w="2720" w:type="dxa"/>
            <w:vMerge w:val="restart"/>
            <w:tcBorders>
              <w:top w:val="nil"/>
              <w:left w:val="nil"/>
              <w:bottom w:val="nil"/>
              <w:right w:val="nil"/>
            </w:tcBorders>
            <w:shd w:val="clear" w:color="auto" w:fill="auto"/>
            <w:vAlign w:val="center"/>
            <w:hideMark/>
          </w:tcPr>
          <w:p w14:paraId="74BA2735" w14:textId="4A8933E7" w:rsidR="009F73F2" w:rsidRPr="0064714C" w:rsidRDefault="009F73F2" w:rsidP="009B609C">
            <w:pPr>
              <w:rPr>
                <w:rFonts w:ascii="Arial" w:hAnsi="Arial" w:cs="Arial"/>
                <w:color w:val="000000"/>
                <w:sz w:val="20"/>
                <w:szCs w:val="20"/>
              </w:rPr>
            </w:pPr>
            <w:r w:rsidRPr="0064714C">
              <w:rPr>
                <w:rFonts w:ascii="Arial" w:hAnsi="Arial" w:cs="Arial"/>
                <w:i/>
                <w:iCs/>
                <w:color w:val="000000"/>
                <w:sz w:val="20"/>
                <w:szCs w:val="20"/>
              </w:rPr>
              <w:t>High incentive</w:t>
            </w:r>
          </w:p>
        </w:tc>
        <w:tc>
          <w:tcPr>
            <w:tcW w:w="783" w:type="dxa"/>
            <w:tcBorders>
              <w:top w:val="nil"/>
              <w:left w:val="nil"/>
              <w:bottom w:val="nil"/>
              <w:right w:val="nil"/>
            </w:tcBorders>
            <w:shd w:val="clear" w:color="auto" w:fill="auto"/>
            <w:noWrap/>
            <w:vAlign w:val="bottom"/>
            <w:hideMark/>
          </w:tcPr>
          <w:p w14:paraId="247F1604" w14:textId="77777777" w:rsidR="009F73F2" w:rsidRPr="0064714C" w:rsidRDefault="009F73F2" w:rsidP="009B609C">
            <w:pPr>
              <w:rPr>
                <w:rFonts w:ascii="Arial" w:hAnsi="Arial" w:cs="Arial"/>
                <w:color w:val="000000"/>
                <w:sz w:val="20"/>
                <w:szCs w:val="20"/>
              </w:rPr>
            </w:pPr>
          </w:p>
        </w:tc>
        <w:tc>
          <w:tcPr>
            <w:tcW w:w="0" w:type="auto"/>
            <w:tcBorders>
              <w:top w:val="nil"/>
              <w:left w:val="nil"/>
              <w:bottom w:val="nil"/>
              <w:right w:val="nil"/>
            </w:tcBorders>
            <w:shd w:val="clear" w:color="auto" w:fill="auto"/>
            <w:noWrap/>
            <w:vAlign w:val="bottom"/>
            <w:hideMark/>
          </w:tcPr>
          <w:p w14:paraId="3A7C5160"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0.02</w:t>
            </w:r>
          </w:p>
        </w:tc>
        <w:tc>
          <w:tcPr>
            <w:tcW w:w="0" w:type="auto"/>
            <w:tcBorders>
              <w:top w:val="nil"/>
              <w:left w:val="nil"/>
              <w:bottom w:val="nil"/>
              <w:right w:val="nil"/>
            </w:tcBorders>
            <w:shd w:val="clear" w:color="auto" w:fill="auto"/>
            <w:noWrap/>
            <w:vAlign w:val="bottom"/>
            <w:hideMark/>
          </w:tcPr>
          <w:p w14:paraId="4E4A9303" w14:textId="77777777" w:rsidR="009F73F2" w:rsidRPr="0064714C" w:rsidRDefault="009F73F2" w:rsidP="009B609C">
            <w:pPr>
              <w:jc w:val="center"/>
              <w:rPr>
                <w:rFonts w:ascii="Arial" w:hAnsi="Arial" w:cs="Arial"/>
                <w:color w:val="000000"/>
                <w:sz w:val="20"/>
                <w:szCs w:val="20"/>
              </w:rPr>
            </w:pPr>
          </w:p>
        </w:tc>
      </w:tr>
      <w:tr w:rsidR="009F73F2" w:rsidRPr="0064714C" w14:paraId="4D85DC64" w14:textId="77777777" w:rsidTr="009F73F2">
        <w:trPr>
          <w:trHeight w:val="320"/>
          <w:jc w:val="center"/>
        </w:trPr>
        <w:tc>
          <w:tcPr>
            <w:tcW w:w="2720" w:type="dxa"/>
            <w:vMerge/>
            <w:tcBorders>
              <w:top w:val="nil"/>
              <w:left w:val="nil"/>
              <w:bottom w:val="nil"/>
              <w:right w:val="nil"/>
            </w:tcBorders>
            <w:vAlign w:val="center"/>
            <w:hideMark/>
          </w:tcPr>
          <w:p w14:paraId="1AF193B0" w14:textId="77777777" w:rsidR="009F73F2" w:rsidRPr="0064714C" w:rsidRDefault="009F73F2" w:rsidP="009B609C">
            <w:pPr>
              <w:rPr>
                <w:rFonts w:ascii="Arial" w:hAnsi="Arial" w:cs="Arial"/>
                <w:color w:val="000000"/>
                <w:sz w:val="20"/>
                <w:szCs w:val="20"/>
              </w:rPr>
            </w:pPr>
          </w:p>
        </w:tc>
        <w:tc>
          <w:tcPr>
            <w:tcW w:w="783" w:type="dxa"/>
            <w:tcBorders>
              <w:top w:val="nil"/>
              <w:left w:val="nil"/>
              <w:bottom w:val="nil"/>
              <w:right w:val="nil"/>
            </w:tcBorders>
            <w:shd w:val="clear" w:color="auto" w:fill="auto"/>
            <w:noWrap/>
            <w:vAlign w:val="bottom"/>
            <w:hideMark/>
          </w:tcPr>
          <w:p w14:paraId="40BB96BD" w14:textId="77777777" w:rsidR="009F73F2" w:rsidRPr="0064714C" w:rsidRDefault="009F73F2" w:rsidP="009B609C">
            <w:pPr>
              <w:jc w:val="cente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14:paraId="7792954B"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(0.02)</w:t>
            </w:r>
          </w:p>
        </w:tc>
        <w:tc>
          <w:tcPr>
            <w:tcW w:w="0" w:type="auto"/>
            <w:tcBorders>
              <w:top w:val="nil"/>
              <w:left w:val="nil"/>
              <w:bottom w:val="nil"/>
              <w:right w:val="nil"/>
            </w:tcBorders>
            <w:shd w:val="clear" w:color="auto" w:fill="auto"/>
            <w:noWrap/>
            <w:vAlign w:val="bottom"/>
            <w:hideMark/>
          </w:tcPr>
          <w:p w14:paraId="4D7646C5" w14:textId="77777777" w:rsidR="009F73F2" w:rsidRPr="0064714C" w:rsidRDefault="009F73F2" w:rsidP="009B609C">
            <w:pPr>
              <w:jc w:val="center"/>
              <w:rPr>
                <w:rFonts w:ascii="Arial" w:hAnsi="Arial" w:cs="Arial"/>
                <w:color w:val="000000"/>
                <w:sz w:val="20"/>
                <w:szCs w:val="20"/>
              </w:rPr>
            </w:pPr>
          </w:p>
        </w:tc>
      </w:tr>
      <w:tr w:rsidR="009F73F2" w:rsidRPr="0064714C" w14:paraId="79A7C392" w14:textId="77777777" w:rsidTr="009F73F2">
        <w:trPr>
          <w:trHeight w:val="320"/>
          <w:jc w:val="center"/>
        </w:trPr>
        <w:tc>
          <w:tcPr>
            <w:tcW w:w="2720" w:type="dxa"/>
            <w:vMerge w:val="restart"/>
            <w:tcBorders>
              <w:top w:val="nil"/>
              <w:left w:val="nil"/>
              <w:bottom w:val="nil"/>
              <w:right w:val="nil"/>
            </w:tcBorders>
            <w:shd w:val="clear" w:color="auto" w:fill="auto"/>
            <w:noWrap/>
            <w:vAlign w:val="center"/>
            <w:hideMark/>
          </w:tcPr>
          <w:p w14:paraId="2364C697" w14:textId="77777777" w:rsidR="009F73F2" w:rsidRPr="0064714C" w:rsidRDefault="009F73F2" w:rsidP="009B609C">
            <w:pPr>
              <w:rPr>
                <w:rFonts w:ascii="Arial" w:hAnsi="Arial" w:cs="Arial"/>
                <w:color w:val="000000"/>
                <w:sz w:val="20"/>
                <w:szCs w:val="20"/>
              </w:rPr>
            </w:pPr>
            <w:r w:rsidRPr="0064714C">
              <w:rPr>
                <w:rFonts w:ascii="Arial" w:hAnsi="Arial" w:cs="Arial"/>
                <w:color w:val="000000"/>
                <w:sz w:val="20"/>
                <w:szCs w:val="20"/>
              </w:rPr>
              <w:t>Respondent is Male</w:t>
            </w:r>
          </w:p>
        </w:tc>
        <w:tc>
          <w:tcPr>
            <w:tcW w:w="783" w:type="dxa"/>
            <w:tcBorders>
              <w:top w:val="nil"/>
              <w:left w:val="nil"/>
              <w:bottom w:val="nil"/>
              <w:right w:val="nil"/>
            </w:tcBorders>
            <w:shd w:val="clear" w:color="auto" w:fill="auto"/>
            <w:noWrap/>
            <w:vAlign w:val="bottom"/>
            <w:hideMark/>
          </w:tcPr>
          <w:p w14:paraId="6C2355A9" w14:textId="77777777" w:rsidR="009F73F2" w:rsidRPr="0064714C" w:rsidRDefault="009F73F2" w:rsidP="009B609C">
            <w:pPr>
              <w:rPr>
                <w:rFonts w:ascii="Arial" w:hAnsi="Arial" w:cs="Arial"/>
                <w:color w:val="000000"/>
                <w:sz w:val="20"/>
                <w:szCs w:val="20"/>
              </w:rPr>
            </w:pPr>
          </w:p>
        </w:tc>
        <w:tc>
          <w:tcPr>
            <w:tcW w:w="0" w:type="auto"/>
            <w:tcBorders>
              <w:top w:val="nil"/>
              <w:left w:val="nil"/>
              <w:bottom w:val="nil"/>
              <w:right w:val="nil"/>
            </w:tcBorders>
            <w:shd w:val="clear" w:color="auto" w:fill="auto"/>
            <w:noWrap/>
            <w:vAlign w:val="bottom"/>
            <w:hideMark/>
          </w:tcPr>
          <w:p w14:paraId="229A2730" w14:textId="77777777" w:rsidR="009F73F2" w:rsidRPr="0064714C" w:rsidRDefault="009F73F2" w:rsidP="009B609C">
            <w:pPr>
              <w:jc w:val="cente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14:paraId="0EDE1A68"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0.06</w:t>
            </w:r>
            <w:r w:rsidRPr="0064714C">
              <w:rPr>
                <w:rFonts w:ascii="Arial" w:hAnsi="Arial" w:cs="Arial"/>
                <w:color w:val="000000"/>
                <w:sz w:val="20"/>
                <w:szCs w:val="20"/>
                <w:vertAlign w:val="superscript"/>
              </w:rPr>
              <w:t>**</w:t>
            </w:r>
          </w:p>
        </w:tc>
      </w:tr>
      <w:tr w:rsidR="009F73F2" w:rsidRPr="0064714C" w14:paraId="1BA8276E" w14:textId="77777777" w:rsidTr="009F73F2">
        <w:trPr>
          <w:trHeight w:val="320"/>
          <w:jc w:val="center"/>
        </w:trPr>
        <w:tc>
          <w:tcPr>
            <w:tcW w:w="2720" w:type="dxa"/>
            <w:vMerge/>
            <w:tcBorders>
              <w:top w:val="nil"/>
              <w:left w:val="nil"/>
              <w:bottom w:val="nil"/>
              <w:right w:val="nil"/>
            </w:tcBorders>
            <w:vAlign w:val="center"/>
            <w:hideMark/>
          </w:tcPr>
          <w:p w14:paraId="3406B64B" w14:textId="77777777" w:rsidR="009F73F2" w:rsidRPr="0064714C" w:rsidRDefault="009F73F2" w:rsidP="009B609C">
            <w:pPr>
              <w:rPr>
                <w:rFonts w:ascii="Arial" w:hAnsi="Arial" w:cs="Arial"/>
                <w:color w:val="000000"/>
                <w:sz w:val="20"/>
                <w:szCs w:val="20"/>
              </w:rPr>
            </w:pPr>
          </w:p>
        </w:tc>
        <w:tc>
          <w:tcPr>
            <w:tcW w:w="783" w:type="dxa"/>
            <w:tcBorders>
              <w:top w:val="nil"/>
              <w:left w:val="nil"/>
              <w:bottom w:val="nil"/>
              <w:right w:val="nil"/>
            </w:tcBorders>
            <w:shd w:val="clear" w:color="auto" w:fill="auto"/>
            <w:noWrap/>
            <w:vAlign w:val="bottom"/>
            <w:hideMark/>
          </w:tcPr>
          <w:p w14:paraId="008C37A3" w14:textId="77777777" w:rsidR="009F73F2" w:rsidRPr="0064714C" w:rsidRDefault="009F73F2" w:rsidP="009B609C">
            <w:pPr>
              <w:jc w:val="center"/>
              <w:rPr>
                <w:rFonts w:ascii="Arial" w:hAnsi="Arial" w:cs="Arial"/>
                <w:color w:val="000000"/>
                <w:sz w:val="20"/>
                <w:szCs w:val="20"/>
              </w:rPr>
            </w:pPr>
          </w:p>
        </w:tc>
        <w:tc>
          <w:tcPr>
            <w:tcW w:w="0" w:type="auto"/>
            <w:tcBorders>
              <w:top w:val="nil"/>
              <w:left w:val="nil"/>
              <w:bottom w:val="nil"/>
              <w:right w:val="nil"/>
            </w:tcBorders>
            <w:shd w:val="clear" w:color="auto" w:fill="auto"/>
            <w:noWrap/>
            <w:vAlign w:val="bottom"/>
            <w:hideMark/>
          </w:tcPr>
          <w:p w14:paraId="1E3F1A45" w14:textId="77777777" w:rsidR="009F73F2" w:rsidRPr="0064714C" w:rsidRDefault="009F73F2" w:rsidP="009B609C">
            <w:pPr>
              <w:jc w:val="cente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14:paraId="75DF896E"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(0.02)</w:t>
            </w:r>
          </w:p>
        </w:tc>
      </w:tr>
      <w:tr w:rsidR="009F73F2" w:rsidRPr="0064714C" w14:paraId="5AA0C635" w14:textId="77777777" w:rsidTr="009F73F2">
        <w:trPr>
          <w:trHeight w:val="320"/>
          <w:jc w:val="center"/>
        </w:trPr>
        <w:tc>
          <w:tcPr>
            <w:tcW w:w="2720" w:type="dxa"/>
            <w:vMerge w:val="restart"/>
            <w:tcBorders>
              <w:top w:val="nil"/>
              <w:left w:val="nil"/>
              <w:bottom w:val="nil"/>
              <w:right w:val="nil"/>
            </w:tcBorders>
            <w:shd w:val="clear" w:color="auto" w:fill="auto"/>
            <w:noWrap/>
            <w:vAlign w:val="center"/>
            <w:hideMark/>
          </w:tcPr>
          <w:p w14:paraId="1CFD5665" w14:textId="77777777" w:rsidR="009F73F2" w:rsidRPr="0064714C" w:rsidRDefault="009F73F2" w:rsidP="009B609C">
            <w:pPr>
              <w:rPr>
                <w:rFonts w:ascii="Arial" w:hAnsi="Arial" w:cs="Arial"/>
                <w:color w:val="000000"/>
                <w:sz w:val="20"/>
                <w:szCs w:val="20"/>
              </w:rPr>
            </w:pPr>
            <w:r w:rsidRPr="0064714C">
              <w:rPr>
                <w:rFonts w:ascii="Arial" w:hAnsi="Arial" w:cs="Arial"/>
                <w:color w:val="000000"/>
                <w:sz w:val="20"/>
                <w:szCs w:val="20"/>
              </w:rPr>
              <w:t>Respondent is Muslim</w:t>
            </w:r>
          </w:p>
        </w:tc>
        <w:tc>
          <w:tcPr>
            <w:tcW w:w="783" w:type="dxa"/>
            <w:tcBorders>
              <w:top w:val="nil"/>
              <w:left w:val="nil"/>
              <w:bottom w:val="nil"/>
              <w:right w:val="nil"/>
            </w:tcBorders>
            <w:shd w:val="clear" w:color="auto" w:fill="auto"/>
            <w:noWrap/>
            <w:vAlign w:val="bottom"/>
            <w:hideMark/>
          </w:tcPr>
          <w:p w14:paraId="3DE81358" w14:textId="77777777" w:rsidR="009F73F2" w:rsidRPr="0064714C" w:rsidRDefault="009F73F2" w:rsidP="009B609C">
            <w:pPr>
              <w:rPr>
                <w:rFonts w:ascii="Arial" w:hAnsi="Arial" w:cs="Arial"/>
                <w:color w:val="000000"/>
                <w:sz w:val="20"/>
                <w:szCs w:val="20"/>
              </w:rPr>
            </w:pPr>
          </w:p>
        </w:tc>
        <w:tc>
          <w:tcPr>
            <w:tcW w:w="0" w:type="auto"/>
            <w:tcBorders>
              <w:top w:val="nil"/>
              <w:left w:val="nil"/>
              <w:bottom w:val="nil"/>
              <w:right w:val="nil"/>
            </w:tcBorders>
            <w:shd w:val="clear" w:color="auto" w:fill="auto"/>
            <w:noWrap/>
            <w:vAlign w:val="bottom"/>
            <w:hideMark/>
          </w:tcPr>
          <w:p w14:paraId="0B3AE8B8" w14:textId="77777777" w:rsidR="009F73F2" w:rsidRPr="0064714C" w:rsidRDefault="009F73F2" w:rsidP="009B609C">
            <w:pPr>
              <w:jc w:val="cente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14:paraId="6DFE94D6"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0.06</w:t>
            </w:r>
            <w:r w:rsidRPr="0064714C">
              <w:rPr>
                <w:rFonts w:ascii="Arial" w:hAnsi="Arial" w:cs="Arial"/>
                <w:color w:val="000000"/>
                <w:sz w:val="20"/>
                <w:szCs w:val="20"/>
                <w:vertAlign w:val="superscript"/>
              </w:rPr>
              <w:t>**</w:t>
            </w:r>
          </w:p>
        </w:tc>
      </w:tr>
      <w:tr w:rsidR="009F73F2" w:rsidRPr="0064714C" w14:paraId="6099B30F" w14:textId="77777777" w:rsidTr="009F73F2">
        <w:trPr>
          <w:trHeight w:val="320"/>
          <w:jc w:val="center"/>
        </w:trPr>
        <w:tc>
          <w:tcPr>
            <w:tcW w:w="2720" w:type="dxa"/>
            <w:vMerge/>
            <w:tcBorders>
              <w:top w:val="nil"/>
              <w:left w:val="nil"/>
              <w:bottom w:val="nil"/>
              <w:right w:val="nil"/>
            </w:tcBorders>
            <w:vAlign w:val="center"/>
            <w:hideMark/>
          </w:tcPr>
          <w:p w14:paraId="64E0D1D1" w14:textId="77777777" w:rsidR="009F73F2" w:rsidRPr="0064714C" w:rsidRDefault="009F73F2" w:rsidP="009B609C">
            <w:pPr>
              <w:rPr>
                <w:rFonts w:ascii="Arial" w:hAnsi="Arial" w:cs="Arial"/>
                <w:color w:val="000000"/>
                <w:sz w:val="20"/>
                <w:szCs w:val="20"/>
              </w:rPr>
            </w:pPr>
          </w:p>
        </w:tc>
        <w:tc>
          <w:tcPr>
            <w:tcW w:w="783" w:type="dxa"/>
            <w:tcBorders>
              <w:top w:val="nil"/>
              <w:left w:val="nil"/>
              <w:bottom w:val="nil"/>
              <w:right w:val="nil"/>
            </w:tcBorders>
            <w:shd w:val="clear" w:color="auto" w:fill="auto"/>
            <w:noWrap/>
            <w:vAlign w:val="bottom"/>
            <w:hideMark/>
          </w:tcPr>
          <w:p w14:paraId="1FDE34B7" w14:textId="77777777" w:rsidR="009F73F2" w:rsidRPr="0064714C" w:rsidRDefault="009F73F2" w:rsidP="009B609C">
            <w:pPr>
              <w:jc w:val="center"/>
              <w:rPr>
                <w:rFonts w:ascii="Arial" w:hAnsi="Arial" w:cs="Arial"/>
                <w:color w:val="000000"/>
                <w:sz w:val="20"/>
                <w:szCs w:val="20"/>
              </w:rPr>
            </w:pPr>
          </w:p>
        </w:tc>
        <w:tc>
          <w:tcPr>
            <w:tcW w:w="0" w:type="auto"/>
            <w:tcBorders>
              <w:top w:val="nil"/>
              <w:left w:val="nil"/>
              <w:bottom w:val="nil"/>
              <w:right w:val="nil"/>
            </w:tcBorders>
            <w:shd w:val="clear" w:color="auto" w:fill="auto"/>
            <w:noWrap/>
            <w:vAlign w:val="bottom"/>
            <w:hideMark/>
          </w:tcPr>
          <w:p w14:paraId="2A9918A3" w14:textId="77777777" w:rsidR="009F73F2" w:rsidRPr="0064714C" w:rsidRDefault="009F73F2" w:rsidP="009B609C">
            <w:pPr>
              <w:jc w:val="cente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14:paraId="4E52FBFB"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(0.03)</w:t>
            </w:r>
          </w:p>
        </w:tc>
      </w:tr>
      <w:tr w:rsidR="009F73F2" w:rsidRPr="0064714C" w14:paraId="351C8A48" w14:textId="77777777" w:rsidTr="009F73F2">
        <w:trPr>
          <w:trHeight w:val="320"/>
          <w:jc w:val="center"/>
        </w:trPr>
        <w:tc>
          <w:tcPr>
            <w:tcW w:w="2720" w:type="dxa"/>
            <w:vMerge w:val="restart"/>
            <w:tcBorders>
              <w:top w:val="nil"/>
              <w:left w:val="nil"/>
              <w:bottom w:val="nil"/>
              <w:right w:val="nil"/>
            </w:tcBorders>
            <w:shd w:val="clear" w:color="auto" w:fill="auto"/>
            <w:noWrap/>
            <w:vAlign w:val="center"/>
            <w:hideMark/>
          </w:tcPr>
          <w:p w14:paraId="03772F5A" w14:textId="77777777" w:rsidR="009F73F2" w:rsidRPr="0064714C" w:rsidRDefault="009F73F2" w:rsidP="009B609C">
            <w:pPr>
              <w:rPr>
                <w:rFonts w:ascii="Arial" w:hAnsi="Arial" w:cs="Arial"/>
                <w:color w:val="000000"/>
                <w:sz w:val="20"/>
                <w:szCs w:val="20"/>
              </w:rPr>
            </w:pPr>
            <w:r w:rsidRPr="0064714C">
              <w:rPr>
                <w:rFonts w:ascii="Arial" w:hAnsi="Arial" w:cs="Arial"/>
                <w:color w:val="000000"/>
                <w:sz w:val="20"/>
                <w:szCs w:val="20"/>
              </w:rPr>
              <w:t>Respondent age</w:t>
            </w:r>
          </w:p>
        </w:tc>
        <w:tc>
          <w:tcPr>
            <w:tcW w:w="783" w:type="dxa"/>
            <w:tcBorders>
              <w:top w:val="nil"/>
              <w:left w:val="nil"/>
              <w:bottom w:val="nil"/>
              <w:right w:val="nil"/>
            </w:tcBorders>
            <w:shd w:val="clear" w:color="auto" w:fill="auto"/>
            <w:noWrap/>
            <w:vAlign w:val="bottom"/>
            <w:hideMark/>
          </w:tcPr>
          <w:p w14:paraId="0E604E90" w14:textId="77777777" w:rsidR="009F73F2" w:rsidRPr="0064714C" w:rsidRDefault="009F73F2" w:rsidP="009B609C">
            <w:pPr>
              <w:rPr>
                <w:rFonts w:ascii="Arial" w:hAnsi="Arial" w:cs="Arial"/>
                <w:color w:val="000000"/>
                <w:sz w:val="20"/>
                <w:szCs w:val="20"/>
              </w:rPr>
            </w:pPr>
          </w:p>
        </w:tc>
        <w:tc>
          <w:tcPr>
            <w:tcW w:w="0" w:type="auto"/>
            <w:tcBorders>
              <w:top w:val="nil"/>
              <w:left w:val="nil"/>
              <w:bottom w:val="nil"/>
              <w:right w:val="nil"/>
            </w:tcBorders>
            <w:shd w:val="clear" w:color="auto" w:fill="auto"/>
            <w:noWrap/>
            <w:vAlign w:val="bottom"/>
            <w:hideMark/>
          </w:tcPr>
          <w:p w14:paraId="1FB2AD00" w14:textId="77777777" w:rsidR="009F73F2" w:rsidRPr="0064714C" w:rsidRDefault="009F73F2" w:rsidP="009B609C">
            <w:pPr>
              <w:jc w:val="cente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14:paraId="24A3A5CE"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0.00</w:t>
            </w:r>
          </w:p>
        </w:tc>
      </w:tr>
      <w:tr w:rsidR="009F73F2" w:rsidRPr="0064714C" w14:paraId="56B6945D" w14:textId="77777777" w:rsidTr="009F73F2">
        <w:trPr>
          <w:trHeight w:val="320"/>
          <w:jc w:val="center"/>
        </w:trPr>
        <w:tc>
          <w:tcPr>
            <w:tcW w:w="2720" w:type="dxa"/>
            <w:vMerge/>
            <w:tcBorders>
              <w:top w:val="nil"/>
              <w:left w:val="nil"/>
              <w:bottom w:val="nil"/>
              <w:right w:val="nil"/>
            </w:tcBorders>
            <w:vAlign w:val="center"/>
            <w:hideMark/>
          </w:tcPr>
          <w:p w14:paraId="22F1B9B6" w14:textId="77777777" w:rsidR="009F73F2" w:rsidRPr="0064714C" w:rsidRDefault="009F73F2" w:rsidP="009B609C">
            <w:pPr>
              <w:rPr>
                <w:rFonts w:ascii="Arial" w:hAnsi="Arial" w:cs="Arial"/>
                <w:color w:val="000000"/>
                <w:sz w:val="20"/>
                <w:szCs w:val="20"/>
              </w:rPr>
            </w:pPr>
          </w:p>
        </w:tc>
        <w:tc>
          <w:tcPr>
            <w:tcW w:w="783" w:type="dxa"/>
            <w:tcBorders>
              <w:top w:val="nil"/>
              <w:left w:val="nil"/>
              <w:bottom w:val="nil"/>
              <w:right w:val="nil"/>
            </w:tcBorders>
            <w:shd w:val="clear" w:color="auto" w:fill="auto"/>
            <w:noWrap/>
            <w:vAlign w:val="bottom"/>
            <w:hideMark/>
          </w:tcPr>
          <w:p w14:paraId="2E6E2E85" w14:textId="77777777" w:rsidR="009F73F2" w:rsidRPr="0064714C" w:rsidRDefault="009F73F2" w:rsidP="009B609C">
            <w:pPr>
              <w:jc w:val="center"/>
              <w:rPr>
                <w:rFonts w:ascii="Arial" w:hAnsi="Arial" w:cs="Arial"/>
                <w:color w:val="000000"/>
                <w:sz w:val="20"/>
                <w:szCs w:val="20"/>
              </w:rPr>
            </w:pPr>
          </w:p>
        </w:tc>
        <w:tc>
          <w:tcPr>
            <w:tcW w:w="0" w:type="auto"/>
            <w:tcBorders>
              <w:top w:val="nil"/>
              <w:left w:val="nil"/>
              <w:bottom w:val="nil"/>
              <w:right w:val="nil"/>
            </w:tcBorders>
            <w:shd w:val="clear" w:color="auto" w:fill="auto"/>
            <w:noWrap/>
            <w:vAlign w:val="bottom"/>
            <w:hideMark/>
          </w:tcPr>
          <w:p w14:paraId="53FB6F05" w14:textId="77777777" w:rsidR="009F73F2" w:rsidRPr="0064714C" w:rsidRDefault="009F73F2" w:rsidP="009B609C">
            <w:pPr>
              <w:jc w:val="cente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14:paraId="6FDEF053"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 xml:space="preserve">0.00 </w:t>
            </w:r>
          </w:p>
        </w:tc>
      </w:tr>
      <w:tr w:rsidR="009F73F2" w:rsidRPr="0064714C" w14:paraId="21C24398" w14:textId="77777777" w:rsidTr="009F73F2">
        <w:trPr>
          <w:trHeight w:val="320"/>
          <w:jc w:val="center"/>
        </w:trPr>
        <w:tc>
          <w:tcPr>
            <w:tcW w:w="2720" w:type="dxa"/>
            <w:vMerge w:val="restart"/>
            <w:tcBorders>
              <w:top w:val="nil"/>
              <w:left w:val="nil"/>
              <w:bottom w:val="nil"/>
              <w:right w:val="nil"/>
            </w:tcBorders>
            <w:shd w:val="clear" w:color="auto" w:fill="auto"/>
            <w:noWrap/>
            <w:vAlign w:val="center"/>
            <w:hideMark/>
          </w:tcPr>
          <w:p w14:paraId="3566A980" w14:textId="77777777" w:rsidR="009F73F2" w:rsidRPr="0064714C" w:rsidRDefault="009F73F2" w:rsidP="009B609C">
            <w:pPr>
              <w:rPr>
                <w:rFonts w:ascii="Arial" w:hAnsi="Arial" w:cs="Arial"/>
                <w:color w:val="000000"/>
                <w:sz w:val="20"/>
                <w:szCs w:val="20"/>
              </w:rPr>
            </w:pPr>
            <w:r w:rsidRPr="0064714C">
              <w:rPr>
                <w:rFonts w:ascii="Arial" w:hAnsi="Arial" w:cs="Arial"/>
                <w:color w:val="000000"/>
                <w:sz w:val="20"/>
                <w:szCs w:val="20"/>
              </w:rPr>
              <w:t>Household head is male</w:t>
            </w:r>
          </w:p>
        </w:tc>
        <w:tc>
          <w:tcPr>
            <w:tcW w:w="783" w:type="dxa"/>
            <w:tcBorders>
              <w:top w:val="nil"/>
              <w:left w:val="nil"/>
              <w:bottom w:val="nil"/>
              <w:right w:val="nil"/>
            </w:tcBorders>
            <w:shd w:val="clear" w:color="auto" w:fill="auto"/>
            <w:noWrap/>
            <w:vAlign w:val="bottom"/>
            <w:hideMark/>
          </w:tcPr>
          <w:p w14:paraId="3E8154B0" w14:textId="77777777" w:rsidR="009F73F2" w:rsidRPr="0064714C" w:rsidRDefault="009F73F2" w:rsidP="009B609C">
            <w:pPr>
              <w:rPr>
                <w:rFonts w:ascii="Arial" w:hAnsi="Arial" w:cs="Arial"/>
                <w:color w:val="000000"/>
                <w:sz w:val="20"/>
                <w:szCs w:val="20"/>
              </w:rPr>
            </w:pPr>
          </w:p>
        </w:tc>
        <w:tc>
          <w:tcPr>
            <w:tcW w:w="0" w:type="auto"/>
            <w:tcBorders>
              <w:top w:val="nil"/>
              <w:left w:val="nil"/>
              <w:bottom w:val="nil"/>
              <w:right w:val="nil"/>
            </w:tcBorders>
            <w:shd w:val="clear" w:color="auto" w:fill="auto"/>
            <w:noWrap/>
            <w:vAlign w:val="bottom"/>
            <w:hideMark/>
          </w:tcPr>
          <w:p w14:paraId="029ABED4" w14:textId="77777777" w:rsidR="009F73F2" w:rsidRPr="0064714C" w:rsidRDefault="009F73F2" w:rsidP="009B609C">
            <w:pPr>
              <w:jc w:val="cente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14:paraId="05978B28"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-0.05</w:t>
            </w:r>
            <w:r w:rsidRPr="0064714C">
              <w:rPr>
                <w:rFonts w:ascii="Arial" w:hAnsi="Arial" w:cs="Arial"/>
                <w:color w:val="000000"/>
                <w:sz w:val="20"/>
                <w:szCs w:val="20"/>
                <w:vertAlign w:val="superscript"/>
              </w:rPr>
              <w:t>**</w:t>
            </w:r>
          </w:p>
        </w:tc>
      </w:tr>
      <w:tr w:rsidR="009F73F2" w:rsidRPr="0064714C" w14:paraId="1105520B" w14:textId="77777777" w:rsidTr="009F73F2">
        <w:trPr>
          <w:trHeight w:val="320"/>
          <w:jc w:val="center"/>
        </w:trPr>
        <w:tc>
          <w:tcPr>
            <w:tcW w:w="2720" w:type="dxa"/>
            <w:vMerge/>
            <w:tcBorders>
              <w:top w:val="nil"/>
              <w:left w:val="nil"/>
              <w:bottom w:val="nil"/>
              <w:right w:val="nil"/>
            </w:tcBorders>
            <w:vAlign w:val="center"/>
            <w:hideMark/>
          </w:tcPr>
          <w:p w14:paraId="34A7E252" w14:textId="77777777" w:rsidR="009F73F2" w:rsidRPr="0064714C" w:rsidRDefault="009F73F2" w:rsidP="009B609C">
            <w:pPr>
              <w:rPr>
                <w:rFonts w:ascii="Arial" w:hAnsi="Arial" w:cs="Arial"/>
                <w:color w:val="000000"/>
                <w:sz w:val="20"/>
                <w:szCs w:val="20"/>
              </w:rPr>
            </w:pPr>
          </w:p>
        </w:tc>
        <w:tc>
          <w:tcPr>
            <w:tcW w:w="783" w:type="dxa"/>
            <w:tcBorders>
              <w:top w:val="nil"/>
              <w:left w:val="nil"/>
              <w:bottom w:val="nil"/>
              <w:right w:val="nil"/>
            </w:tcBorders>
            <w:shd w:val="clear" w:color="auto" w:fill="auto"/>
            <w:noWrap/>
            <w:vAlign w:val="bottom"/>
            <w:hideMark/>
          </w:tcPr>
          <w:p w14:paraId="27A232A7" w14:textId="77777777" w:rsidR="009F73F2" w:rsidRPr="0064714C" w:rsidRDefault="009F73F2" w:rsidP="009B609C">
            <w:pPr>
              <w:jc w:val="center"/>
              <w:rPr>
                <w:rFonts w:ascii="Arial" w:hAnsi="Arial" w:cs="Arial"/>
                <w:color w:val="000000"/>
                <w:sz w:val="20"/>
                <w:szCs w:val="20"/>
              </w:rPr>
            </w:pPr>
          </w:p>
        </w:tc>
        <w:tc>
          <w:tcPr>
            <w:tcW w:w="0" w:type="auto"/>
            <w:tcBorders>
              <w:top w:val="nil"/>
              <w:left w:val="nil"/>
              <w:bottom w:val="nil"/>
              <w:right w:val="nil"/>
            </w:tcBorders>
            <w:shd w:val="clear" w:color="auto" w:fill="auto"/>
            <w:noWrap/>
            <w:vAlign w:val="bottom"/>
            <w:hideMark/>
          </w:tcPr>
          <w:p w14:paraId="147DFE1C" w14:textId="77777777" w:rsidR="009F73F2" w:rsidRPr="0064714C" w:rsidRDefault="009F73F2" w:rsidP="009B609C">
            <w:pPr>
              <w:jc w:val="cente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14:paraId="408A344D"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(0.02)</w:t>
            </w:r>
          </w:p>
        </w:tc>
      </w:tr>
      <w:tr w:rsidR="009F73F2" w:rsidRPr="0064714C" w14:paraId="3692719D" w14:textId="77777777" w:rsidTr="009F73F2">
        <w:trPr>
          <w:trHeight w:val="320"/>
          <w:jc w:val="center"/>
        </w:trPr>
        <w:tc>
          <w:tcPr>
            <w:tcW w:w="2720" w:type="dxa"/>
            <w:vMerge w:val="restart"/>
            <w:tcBorders>
              <w:top w:val="nil"/>
              <w:left w:val="nil"/>
              <w:bottom w:val="nil"/>
              <w:right w:val="nil"/>
            </w:tcBorders>
            <w:shd w:val="clear" w:color="auto" w:fill="auto"/>
            <w:noWrap/>
            <w:vAlign w:val="center"/>
            <w:hideMark/>
          </w:tcPr>
          <w:p w14:paraId="1429268C" w14:textId="77777777" w:rsidR="009F73F2" w:rsidRPr="0064714C" w:rsidRDefault="009F73F2" w:rsidP="009B609C">
            <w:pPr>
              <w:rPr>
                <w:rFonts w:ascii="Arial" w:hAnsi="Arial" w:cs="Arial"/>
                <w:color w:val="000000"/>
                <w:sz w:val="20"/>
                <w:szCs w:val="20"/>
              </w:rPr>
            </w:pPr>
            <w:r w:rsidRPr="0064714C">
              <w:rPr>
                <w:rFonts w:ascii="Arial" w:hAnsi="Arial" w:cs="Arial"/>
                <w:color w:val="000000"/>
                <w:sz w:val="20"/>
                <w:szCs w:val="20"/>
              </w:rPr>
              <w:t>Household size</w:t>
            </w:r>
          </w:p>
        </w:tc>
        <w:tc>
          <w:tcPr>
            <w:tcW w:w="783" w:type="dxa"/>
            <w:tcBorders>
              <w:top w:val="nil"/>
              <w:left w:val="nil"/>
              <w:bottom w:val="nil"/>
              <w:right w:val="nil"/>
            </w:tcBorders>
            <w:shd w:val="clear" w:color="auto" w:fill="auto"/>
            <w:noWrap/>
            <w:vAlign w:val="bottom"/>
            <w:hideMark/>
          </w:tcPr>
          <w:p w14:paraId="09B88555" w14:textId="77777777" w:rsidR="009F73F2" w:rsidRPr="0064714C" w:rsidRDefault="009F73F2" w:rsidP="009B609C">
            <w:pPr>
              <w:rPr>
                <w:rFonts w:ascii="Arial" w:hAnsi="Arial" w:cs="Arial"/>
                <w:color w:val="000000"/>
                <w:sz w:val="20"/>
                <w:szCs w:val="20"/>
              </w:rPr>
            </w:pPr>
          </w:p>
        </w:tc>
        <w:tc>
          <w:tcPr>
            <w:tcW w:w="0" w:type="auto"/>
            <w:tcBorders>
              <w:top w:val="nil"/>
              <w:left w:val="nil"/>
              <w:bottom w:val="nil"/>
              <w:right w:val="nil"/>
            </w:tcBorders>
            <w:shd w:val="clear" w:color="auto" w:fill="auto"/>
            <w:noWrap/>
            <w:vAlign w:val="bottom"/>
            <w:hideMark/>
          </w:tcPr>
          <w:p w14:paraId="06DFB166" w14:textId="77777777" w:rsidR="009F73F2" w:rsidRPr="0064714C" w:rsidRDefault="009F73F2" w:rsidP="009B609C">
            <w:pPr>
              <w:jc w:val="cente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14:paraId="4EA54D47"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-0.01</w:t>
            </w:r>
          </w:p>
        </w:tc>
      </w:tr>
      <w:tr w:rsidR="009F73F2" w:rsidRPr="0064714C" w14:paraId="436B3E40" w14:textId="77777777" w:rsidTr="009F73F2">
        <w:trPr>
          <w:trHeight w:val="320"/>
          <w:jc w:val="center"/>
        </w:trPr>
        <w:tc>
          <w:tcPr>
            <w:tcW w:w="2720" w:type="dxa"/>
            <w:vMerge/>
            <w:tcBorders>
              <w:top w:val="nil"/>
              <w:left w:val="nil"/>
              <w:bottom w:val="nil"/>
              <w:right w:val="nil"/>
            </w:tcBorders>
            <w:vAlign w:val="center"/>
            <w:hideMark/>
          </w:tcPr>
          <w:p w14:paraId="2B1D5F31" w14:textId="77777777" w:rsidR="009F73F2" w:rsidRPr="0064714C" w:rsidRDefault="009F73F2" w:rsidP="009B609C">
            <w:pPr>
              <w:rPr>
                <w:rFonts w:ascii="Arial" w:hAnsi="Arial" w:cs="Arial"/>
                <w:color w:val="000000"/>
                <w:sz w:val="20"/>
                <w:szCs w:val="20"/>
              </w:rPr>
            </w:pPr>
          </w:p>
        </w:tc>
        <w:tc>
          <w:tcPr>
            <w:tcW w:w="783" w:type="dxa"/>
            <w:tcBorders>
              <w:top w:val="nil"/>
              <w:left w:val="nil"/>
              <w:bottom w:val="nil"/>
              <w:right w:val="nil"/>
            </w:tcBorders>
            <w:shd w:val="clear" w:color="auto" w:fill="auto"/>
            <w:noWrap/>
            <w:vAlign w:val="bottom"/>
            <w:hideMark/>
          </w:tcPr>
          <w:p w14:paraId="20D99566" w14:textId="77777777" w:rsidR="009F73F2" w:rsidRPr="0064714C" w:rsidRDefault="009F73F2" w:rsidP="009B609C">
            <w:pPr>
              <w:jc w:val="center"/>
              <w:rPr>
                <w:rFonts w:ascii="Arial" w:hAnsi="Arial" w:cs="Arial"/>
                <w:color w:val="000000"/>
                <w:sz w:val="20"/>
                <w:szCs w:val="20"/>
              </w:rPr>
            </w:pPr>
          </w:p>
        </w:tc>
        <w:tc>
          <w:tcPr>
            <w:tcW w:w="0" w:type="auto"/>
            <w:tcBorders>
              <w:top w:val="nil"/>
              <w:left w:val="nil"/>
              <w:bottom w:val="nil"/>
              <w:right w:val="nil"/>
            </w:tcBorders>
            <w:shd w:val="clear" w:color="auto" w:fill="auto"/>
            <w:noWrap/>
            <w:vAlign w:val="bottom"/>
            <w:hideMark/>
          </w:tcPr>
          <w:p w14:paraId="56451F2E" w14:textId="77777777" w:rsidR="009F73F2" w:rsidRPr="0064714C" w:rsidRDefault="009F73F2" w:rsidP="009B609C">
            <w:pPr>
              <w:jc w:val="cente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14:paraId="34C9F93C"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 xml:space="preserve">0.00 </w:t>
            </w:r>
          </w:p>
        </w:tc>
      </w:tr>
      <w:tr w:rsidR="009F73F2" w:rsidRPr="0064714C" w14:paraId="41116DDF" w14:textId="77777777" w:rsidTr="009F73F2">
        <w:trPr>
          <w:trHeight w:val="320"/>
          <w:jc w:val="center"/>
        </w:trPr>
        <w:tc>
          <w:tcPr>
            <w:tcW w:w="2720" w:type="dxa"/>
            <w:tcBorders>
              <w:top w:val="single" w:sz="4" w:space="0" w:color="auto"/>
              <w:left w:val="nil"/>
              <w:bottom w:val="nil"/>
              <w:right w:val="nil"/>
            </w:tcBorders>
            <w:shd w:val="clear" w:color="auto" w:fill="auto"/>
            <w:vAlign w:val="center"/>
            <w:hideMark/>
          </w:tcPr>
          <w:p w14:paraId="043FF3B9" w14:textId="77777777" w:rsidR="009F73F2" w:rsidRPr="0064714C" w:rsidRDefault="009F73F2" w:rsidP="009B609C">
            <w:pPr>
              <w:rPr>
                <w:rFonts w:ascii="Arial" w:hAnsi="Arial" w:cs="Arial"/>
                <w:sz w:val="20"/>
                <w:szCs w:val="20"/>
              </w:rPr>
            </w:pPr>
            <w:r w:rsidRPr="0064714C">
              <w:rPr>
                <w:rFonts w:ascii="Arial" w:hAnsi="Arial" w:cs="Arial"/>
                <w:noProof/>
                <w:sz w:val="20"/>
                <w:szCs w:val="20"/>
              </w:rPr>
              <mc:AlternateContent>
                <mc:Choice Requires="wpi">
                  <w:drawing>
                    <wp:anchor distT="0" distB="0" distL="114300" distR="114300" simplePos="0" relativeHeight="251666432" behindDoc="0" locked="0" layoutInCell="1" allowOverlap="1" wp14:anchorId="3B7802A5" wp14:editId="060A54D4">
                      <wp:simplePos x="0" y="0"/>
                      <wp:positionH relativeFrom="column">
                        <wp:posOffset>1117600</wp:posOffset>
                      </wp:positionH>
                      <wp:positionV relativeFrom="paragraph">
                        <wp:posOffset>0</wp:posOffset>
                      </wp:positionV>
                      <wp:extent cx="0" cy="0"/>
                      <wp:effectExtent l="38100" t="38100" r="38100" b="38100"/>
                      <wp:wrapNone/>
                      <wp:docPr id="13" name="Ink 13"/>
                      <wp:cNvGraphicFramePr/>
                      <a:graphic xmlns:a="http://schemas.openxmlformats.org/drawingml/2006/main">
                        <a:graphicData uri="http://schemas.microsoft.com/office/word/2010/wordprocessingInk">
                          <mc:AlternateContent xmlns:a14="http://schemas.microsoft.com/office/drawing/2010/main">
                            <mc:Choice Requires="a14">
                              <w14:contentPart bwMode="auto" r:id="rId17">
                                <w14:nvContentPartPr>
                                  <w14:cNvContentPartPr/>
                                </w14:nvContentPartPr>
                                <w14:xfrm>
                                  <a:off x="0" y="0"/>
                                  <a:ext cx="360" cy="36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2" name="Ink 1">
                                    <a:extLst>
                                      <a:ext uri="{FF2B5EF4-FFF2-40B4-BE49-F238E27FC236}">
                                        <a16:creationId xmlns:a16="http://schemas.microsoft.com/office/drawing/2014/main" id="{00000000-0008-0000-0100-000002000000}"/>
                                      </a:ext>
                                    </a:extLst>
                                  </a:cNvPr>
                                  <a:cNvPicPr/>
                                </a:nvPicPr>
                                <a:blipFill>
                                  <a:blip xmlns:r="http://schemas.openxmlformats.org/officeDocument/2006/relationships" r:embed="rId22"/>
                                  <a:stretch>
                                    <a:fillRect/>
                                  </a:stretch>
                                </a:blipFill>
                                <a:spPr>
                                  <a:xfrm>
                                    <a:off x="2759040" y="3425400"/>
                                    <a:ext cx="9000" cy="9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pict>
                    <v:shapetype w14:anchorId="172BDB9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87.65pt;margin-top:-.35pt;width:.7pt;height:.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">
                      <v:imagedata r:id="rId23" o:title=""/>
                    </v:shape>
                  </w:pict>
                </mc:Fallback>
              </mc:AlternateContent>
            </w:r>
            <w:r w:rsidRPr="0064714C">
              <w:rPr>
                <w:rFonts w:ascii="Arial" w:hAnsi="Arial" w:cs="Arial"/>
                <w:noProof/>
                <w:sz w:val="20"/>
                <w:szCs w:val="20"/>
              </w:rPr>
              <mc:AlternateContent>
                <mc:Choice Requires="wpi">
                  <w:drawing>
                    <wp:anchor distT="0" distB="0" distL="114300" distR="114300" simplePos="0" relativeHeight="251667456" behindDoc="0" locked="0" layoutInCell="1" allowOverlap="1" wp14:anchorId="5564F72C" wp14:editId="1D6B28A1">
                      <wp:simplePos x="0" y="0"/>
                      <wp:positionH relativeFrom="column">
                        <wp:posOffset>1117600</wp:posOffset>
                      </wp:positionH>
                      <wp:positionV relativeFrom="paragraph">
                        <wp:posOffset>0</wp:posOffset>
                      </wp:positionV>
                      <wp:extent cx="0" cy="0"/>
                      <wp:effectExtent l="38100" t="38100" r="38100" b="38100"/>
                      <wp:wrapNone/>
                      <wp:docPr id="3" name="Ink 3">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microsoft.com/office/word/2010/wordprocessingInk">
                          <mc:AlternateContent xmlns:a14="http://schemas.microsoft.com/office/drawing/2010/main">
                            <mc:Choice Requires="a14">
                              <w14:contentPart bwMode="auto" r:id="rId24">
                                <w14:nvContentPartPr>
                                  <w14:cNvContentPartPr/>
                                </w14:nvContentPartPr>
                                <w14:xfrm>
                                  <a:off x="0" y="0"/>
                                  <a:ext cx="360" cy="36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3" name="Ink 2">
                                    <a:extLst>
                                      <a:ext uri="{FF2B5EF4-FFF2-40B4-BE49-F238E27FC236}">
                                        <a16:creationId xmlns:a16="http://schemas.microsoft.com/office/drawing/2014/main" id="{00000000-0008-0000-0100-000003000000}"/>
                                      </a:ext>
                                    </a:extLst>
                                  </a:cNvPr>
                                  <a:cNvPicPr/>
                                </a:nvPicPr>
                                <a:blipFill>
                                  <a:blip xmlns:r="http://schemas.openxmlformats.org/officeDocument/2006/relationships" r:embed="rId25"/>
                                  <a:stretch>
                                    <a:fillRect/>
                                  </a:stretch>
                                </a:blipFill>
                                <a:spPr>
                                  <a:xfrm>
                                    <a:off x="2759040" y="3425400"/>
                                    <a:ext cx="9000" cy="9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pict>
                    <v:shape w14:anchorId="65E15EB9" id="Ink 3" o:spid="_x0000_s1026" type="#_x0000_t75" style="position:absolute;margin-left:87.65pt;margin-top:-.35pt;width:.7pt;height:.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">
                      <v:imagedata r:id="rId23" o:title=""/>
                    </v:shape>
                  </w:pict>
                </mc:Fallback>
              </mc:AlternateContent>
            </w:r>
            <w:r w:rsidRPr="0064714C">
              <w:rPr>
                <w:rFonts w:ascii="Arial" w:hAnsi="Arial" w:cs="Arial"/>
                <w:sz w:val="20"/>
                <w:szCs w:val="20"/>
              </w:rPr>
              <w:t>Sample</w:t>
            </w:r>
          </w:p>
        </w:tc>
        <w:tc>
          <w:tcPr>
            <w:tcW w:w="783" w:type="dxa"/>
            <w:tcBorders>
              <w:top w:val="single" w:sz="4" w:space="0" w:color="auto"/>
              <w:left w:val="nil"/>
              <w:bottom w:val="nil"/>
              <w:right w:val="nil"/>
            </w:tcBorders>
            <w:shd w:val="clear" w:color="auto" w:fill="auto"/>
            <w:vAlign w:val="bottom"/>
            <w:hideMark/>
          </w:tcPr>
          <w:p w14:paraId="2475A4D9"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 xml:space="preserve">All </w:t>
            </w:r>
          </w:p>
        </w:tc>
        <w:tc>
          <w:tcPr>
            <w:tcW w:w="0" w:type="auto"/>
            <w:tcBorders>
              <w:top w:val="single" w:sz="4" w:space="0" w:color="auto"/>
              <w:left w:val="nil"/>
              <w:bottom w:val="nil"/>
              <w:right w:val="nil"/>
            </w:tcBorders>
            <w:shd w:val="clear" w:color="auto" w:fill="auto"/>
            <w:vAlign w:val="bottom"/>
            <w:hideMark/>
          </w:tcPr>
          <w:p w14:paraId="5041EBDA"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 xml:space="preserve">All </w:t>
            </w:r>
          </w:p>
        </w:tc>
        <w:tc>
          <w:tcPr>
            <w:tcW w:w="0" w:type="auto"/>
            <w:tcBorders>
              <w:top w:val="single" w:sz="4" w:space="0" w:color="auto"/>
              <w:left w:val="nil"/>
              <w:bottom w:val="nil"/>
              <w:right w:val="nil"/>
            </w:tcBorders>
            <w:shd w:val="clear" w:color="auto" w:fill="auto"/>
            <w:noWrap/>
            <w:vAlign w:val="bottom"/>
            <w:hideMark/>
          </w:tcPr>
          <w:p w14:paraId="0C01EDEE"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All</w:t>
            </w:r>
          </w:p>
        </w:tc>
      </w:tr>
      <w:tr w:rsidR="009F73F2" w:rsidRPr="0064714C" w14:paraId="7CA9B1A9" w14:textId="77777777" w:rsidTr="009F73F2">
        <w:trPr>
          <w:trHeight w:val="320"/>
          <w:jc w:val="center"/>
        </w:trPr>
        <w:tc>
          <w:tcPr>
            <w:tcW w:w="2720" w:type="dxa"/>
            <w:tcBorders>
              <w:top w:val="nil"/>
              <w:left w:val="nil"/>
              <w:bottom w:val="nil"/>
              <w:right w:val="nil"/>
            </w:tcBorders>
            <w:shd w:val="clear" w:color="auto" w:fill="auto"/>
            <w:vAlign w:val="center"/>
            <w:hideMark/>
          </w:tcPr>
          <w:p w14:paraId="54B0D682" w14:textId="77777777" w:rsidR="009F73F2" w:rsidRPr="0064714C" w:rsidRDefault="009F73F2" w:rsidP="009B609C">
            <w:pPr>
              <w:rPr>
                <w:rFonts w:ascii="Arial" w:hAnsi="Arial" w:cs="Arial"/>
                <w:color w:val="000000"/>
                <w:sz w:val="20"/>
                <w:szCs w:val="20"/>
              </w:rPr>
            </w:pPr>
            <w:r w:rsidRPr="0064714C">
              <w:rPr>
                <w:rFonts w:ascii="Arial" w:hAnsi="Arial" w:cs="Arial"/>
                <w:color w:val="000000"/>
                <w:sz w:val="20"/>
                <w:szCs w:val="20"/>
              </w:rPr>
              <w:t>Control Mean</w:t>
            </w:r>
          </w:p>
        </w:tc>
        <w:tc>
          <w:tcPr>
            <w:tcW w:w="783" w:type="dxa"/>
            <w:tcBorders>
              <w:top w:val="nil"/>
              <w:left w:val="nil"/>
              <w:bottom w:val="nil"/>
              <w:right w:val="nil"/>
            </w:tcBorders>
            <w:shd w:val="clear" w:color="auto" w:fill="auto"/>
            <w:noWrap/>
            <w:vAlign w:val="bottom"/>
            <w:hideMark/>
          </w:tcPr>
          <w:p w14:paraId="1F22128B"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0.35</w:t>
            </w:r>
          </w:p>
        </w:tc>
        <w:tc>
          <w:tcPr>
            <w:tcW w:w="0" w:type="auto"/>
            <w:tcBorders>
              <w:top w:val="nil"/>
              <w:left w:val="nil"/>
              <w:bottom w:val="nil"/>
              <w:right w:val="nil"/>
            </w:tcBorders>
            <w:shd w:val="clear" w:color="auto" w:fill="auto"/>
            <w:noWrap/>
            <w:vAlign w:val="bottom"/>
            <w:hideMark/>
          </w:tcPr>
          <w:p w14:paraId="792E25C0"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0.35</w:t>
            </w:r>
          </w:p>
        </w:tc>
        <w:tc>
          <w:tcPr>
            <w:tcW w:w="0" w:type="auto"/>
            <w:tcBorders>
              <w:top w:val="nil"/>
              <w:left w:val="nil"/>
              <w:bottom w:val="nil"/>
              <w:right w:val="nil"/>
            </w:tcBorders>
            <w:shd w:val="clear" w:color="auto" w:fill="auto"/>
            <w:noWrap/>
            <w:vAlign w:val="bottom"/>
            <w:hideMark/>
          </w:tcPr>
          <w:p w14:paraId="7A6B2CFC"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0.35</w:t>
            </w:r>
          </w:p>
        </w:tc>
      </w:tr>
      <w:tr w:rsidR="009F73F2" w:rsidRPr="0064714C" w14:paraId="62A77EFD" w14:textId="77777777" w:rsidTr="009F73F2">
        <w:trPr>
          <w:trHeight w:val="320"/>
          <w:jc w:val="center"/>
        </w:trPr>
        <w:tc>
          <w:tcPr>
            <w:tcW w:w="2720" w:type="dxa"/>
            <w:tcBorders>
              <w:top w:val="nil"/>
              <w:left w:val="nil"/>
              <w:bottom w:val="nil"/>
              <w:right w:val="nil"/>
            </w:tcBorders>
            <w:shd w:val="clear" w:color="auto" w:fill="auto"/>
            <w:vAlign w:val="center"/>
            <w:hideMark/>
          </w:tcPr>
          <w:p w14:paraId="151192D0" w14:textId="77777777" w:rsidR="009F73F2" w:rsidRPr="0064714C" w:rsidRDefault="009F73F2" w:rsidP="009B609C">
            <w:pPr>
              <w:rPr>
                <w:rFonts w:ascii="Arial" w:hAnsi="Arial" w:cs="Arial"/>
                <w:color w:val="000000"/>
                <w:sz w:val="20"/>
                <w:szCs w:val="20"/>
              </w:rPr>
            </w:pPr>
            <w:r w:rsidRPr="0064714C">
              <w:rPr>
                <w:rFonts w:ascii="Arial" w:hAnsi="Arial" w:cs="Arial"/>
                <w:noProof/>
                <w:color w:val="000000"/>
                <w:sz w:val="20"/>
                <w:szCs w:val="20"/>
              </w:rPr>
              <mc:AlternateContent>
                <mc:Choice Requires="wpi">
                  <w:drawing>
                    <wp:anchor distT="0" distB="0" distL="114300" distR="114300" simplePos="0" relativeHeight="251668480" behindDoc="0" locked="0" layoutInCell="1" allowOverlap="1" wp14:anchorId="33027391" wp14:editId="00185BAB">
                      <wp:simplePos x="0" y="0"/>
                      <wp:positionH relativeFrom="column">
                        <wp:posOffset>1117600</wp:posOffset>
                      </wp:positionH>
                      <wp:positionV relativeFrom="paragraph">
                        <wp:posOffset>0</wp:posOffset>
                      </wp:positionV>
                      <wp:extent cx="0" cy="0"/>
                      <wp:effectExtent l="38100" t="38100" r="38100" b="38100"/>
                      <wp:wrapNone/>
                      <wp:docPr id="14" name="Ink 14"/>
                      <wp:cNvGraphicFramePr/>
                      <a:graphic xmlns:a="http://schemas.openxmlformats.org/drawingml/2006/main">
                        <a:graphicData uri="http://schemas.microsoft.com/office/word/2010/wordprocessingInk">
                          <mc:AlternateContent xmlns:a14="http://schemas.microsoft.com/office/drawing/2010/main">
                            <mc:Choice Requires="a14">
                              <w14:contentPart bwMode="auto" r:id="rId26">
                                <w14:nvContentPartPr>
                                  <w14:cNvContentPartPr/>
                                </w14:nvContentPartPr>
                                <w14:xfrm>
                                  <a:off x="0" y="0"/>
                                  <a:ext cx="360" cy="360"/>
                                </w14:xfrm>
                              </w14:contentPart>
                            </mc:Choice>
                            <mc:Fallback xmlns:o="urn:schemas-microsoft-com:office:office" xmlns:v="urn:schemas-microsoft-com:vml" xmlns:w10="urn:schemas-microsoft-com:office:word" xmlns:w="http://schemas.openxmlformats.org/wordprocessingml/2006/main" xmlns:lc="http://schemas.openxmlformats.org/drawingml/2006/lockedCanvas" xmlns="">
                              <a:pic>
                                <a:nvPicPr>
                                  <a:cNvPr id="4" name="Ink 3">
                                    <a:extLst>
                                      <a:ext uri="{FF2B5EF4-FFF2-40B4-BE49-F238E27FC236}">
                                        <a16:creationId xmlns:a16="http://schemas.microsoft.com/office/drawing/2014/main" id="{00000000-0008-0000-0100-000004000000}"/>
                                      </a:ext>
                                    </a:extLst>
                                  </a:cNvPr>
                                  <a:cNvPicPr/>
                                </a:nvPicPr>
                                <a:blipFill>
                                  <a:blip xmlns:r="http://schemas.openxmlformats.org/officeDocument/2006/relationships" r:embed="rId27"/>
                                  <a:stretch>
                                    <a:fillRect/>
                                  </a:stretch>
                                </a:blipFill>
                                <a:spPr>
                                  <a:xfrm>
                                    <a:off x="2759040" y="3425400"/>
                                    <a:ext cx="9000" cy="900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pict>
                    <v:shape w14:anchorId="064EA914" id="Ink 14" o:spid="_x0000_s1026" type="#_x0000_t75" style="position:absolute;margin-left:87.65pt;margin-top:-.35pt;width:.7pt;height:.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">
                      <v:imagedata r:id="rId23" o:title=""/>
                    </v:shape>
                  </w:pict>
                </mc:Fallback>
              </mc:AlternateContent>
            </w:r>
            <w:r w:rsidRPr="0064714C">
              <w:rPr>
                <w:rFonts w:ascii="Arial" w:hAnsi="Arial" w:cs="Arial"/>
                <w:color w:val="000000"/>
                <w:sz w:val="20"/>
                <w:szCs w:val="20"/>
              </w:rPr>
              <w:t>Slums</w:t>
            </w:r>
          </w:p>
        </w:tc>
        <w:tc>
          <w:tcPr>
            <w:tcW w:w="783" w:type="dxa"/>
            <w:tcBorders>
              <w:top w:val="nil"/>
              <w:left w:val="nil"/>
              <w:bottom w:val="nil"/>
              <w:right w:val="nil"/>
            </w:tcBorders>
            <w:shd w:val="clear" w:color="auto" w:fill="auto"/>
            <w:noWrap/>
            <w:vAlign w:val="bottom"/>
            <w:hideMark/>
          </w:tcPr>
          <w:p w14:paraId="5E39F720"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142</w:t>
            </w:r>
          </w:p>
        </w:tc>
        <w:tc>
          <w:tcPr>
            <w:tcW w:w="0" w:type="auto"/>
            <w:tcBorders>
              <w:top w:val="nil"/>
              <w:left w:val="nil"/>
              <w:bottom w:val="nil"/>
              <w:right w:val="nil"/>
            </w:tcBorders>
            <w:shd w:val="clear" w:color="auto" w:fill="auto"/>
            <w:noWrap/>
            <w:vAlign w:val="bottom"/>
            <w:hideMark/>
          </w:tcPr>
          <w:p w14:paraId="70CA5DFD"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142</w:t>
            </w:r>
          </w:p>
        </w:tc>
        <w:tc>
          <w:tcPr>
            <w:tcW w:w="0" w:type="auto"/>
            <w:tcBorders>
              <w:top w:val="nil"/>
              <w:left w:val="nil"/>
              <w:bottom w:val="nil"/>
              <w:right w:val="nil"/>
            </w:tcBorders>
            <w:shd w:val="clear" w:color="auto" w:fill="auto"/>
            <w:noWrap/>
            <w:vAlign w:val="bottom"/>
            <w:hideMark/>
          </w:tcPr>
          <w:p w14:paraId="1E84AB2C"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142</w:t>
            </w:r>
          </w:p>
        </w:tc>
      </w:tr>
      <w:tr w:rsidR="009F73F2" w:rsidRPr="0064714C" w14:paraId="742FC89C" w14:textId="77777777" w:rsidTr="009F73F2">
        <w:trPr>
          <w:trHeight w:val="320"/>
          <w:jc w:val="center"/>
        </w:trPr>
        <w:tc>
          <w:tcPr>
            <w:tcW w:w="2720" w:type="dxa"/>
            <w:tcBorders>
              <w:top w:val="nil"/>
              <w:left w:val="nil"/>
              <w:bottom w:val="single" w:sz="4" w:space="0" w:color="auto"/>
              <w:right w:val="nil"/>
            </w:tcBorders>
            <w:shd w:val="clear" w:color="auto" w:fill="auto"/>
            <w:vAlign w:val="bottom"/>
            <w:hideMark/>
          </w:tcPr>
          <w:p w14:paraId="4EBF9F1A" w14:textId="77777777" w:rsidR="009F73F2" w:rsidRPr="0064714C" w:rsidRDefault="009F73F2" w:rsidP="009B609C">
            <w:pPr>
              <w:rPr>
                <w:rFonts w:ascii="Arial" w:hAnsi="Arial" w:cs="Arial"/>
                <w:color w:val="000000"/>
                <w:sz w:val="20"/>
                <w:szCs w:val="20"/>
              </w:rPr>
            </w:pPr>
            <w:r w:rsidRPr="0064714C">
              <w:rPr>
                <w:rFonts w:ascii="Arial" w:hAnsi="Arial" w:cs="Arial"/>
                <w:color w:val="000000"/>
                <w:sz w:val="20"/>
                <w:szCs w:val="20"/>
              </w:rPr>
              <w:t>Households</w:t>
            </w:r>
          </w:p>
        </w:tc>
        <w:tc>
          <w:tcPr>
            <w:tcW w:w="783" w:type="dxa"/>
            <w:tcBorders>
              <w:top w:val="nil"/>
              <w:left w:val="nil"/>
              <w:bottom w:val="single" w:sz="4" w:space="0" w:color="auto"/>
              <w:right w:val="nil"/>
            </w:tcBorders>
            <w:shd w:val="clear" w:color="auto" w:fill="auto"/>
            <w:noWrap/>
            <w:vAlign w:val="bottom"/>
            <w:hideMark/>
          </w:tcPr>
          <w:p w14:paraId="28479791"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3,757</w:t>
            </w:r>
          </w:p>
        </w:tc>
        <w:tc>
          <w:tcPr>
            <w:tcW w:w="0" w:type="auto"/>
            <w:tcBorders>
              <w:top w:val="nil"/>
              <w:left w:val="nil"/>
              <w:bottom w:val="single" w:sz="4" w:space="0" w:color="auto"/>
              <w:right w:val="nil"/>
            </w:tcBorders>
            <w:shd w:val="clear" w:color="auto" w:fill="auto"/>
            <w:noWrap/>
            <w:vAlign w:val="bottom"/>
            <w:hideMark/>
          </w:tcPr>
          <w:p w14:paraId="5D8E5776"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3,757</w:t>
            </w:r>
          </w:p>
        </w:tc>
        <w:tc>
          <w:tcPr>
            <w:tcW w:w="0" w:type="auto"/>
            <w:tcBorders>
              <w:top w:val="nil"/>
              <w:left w:val="nil"/>
              <w:bottom w:val="single" w:sz="4" w:space="0" w:color="auto"/>
              <w:right w:val="nil"/>
            </w:tcBorders>
            <w:shd w:val="clear" w:color="auto" w:fill="auto"/>
            <w:noWrap/>
            <w:vAlign w:val="bottom"/>
            <w:hideMark/>
          </w:tcPr>
          <w:p w14:paraId="38BE3624" w14:textId="77777777" w:rsidR="009F73F2" w:rsidRPr="0064714C" w:rsidRDefault="009F73F2" w:rsidP="009B609C">
            <w:pPr>
              <w:jc w:val="center"/>
              <w:rPr>
                <w:rFonts w:ascii="Arial" w:hAnsi="Arial" w:cs="Arial"/>
                <w:color w:val="000000"/>
                <w:sz w:val="20"/>
                <w:szCs w:val="20"/>
              </w:rPr>
            </w:pPr>
            <w:r w:rsidRPr="0064714C">
              <w:rPr>
                <w:rFonts w:ascii="Arial" w:hAnsi="Arial" w:cs="Arial"/>
                <w:color w:val="000000"/>
                <w:sz w:val="20"/>
                <w:szCs w:val="20"/>
              </w:rPr>
              <w:t>3,757</w:t>
            </w:r>
          </w:p>
        </w:tc>
      </w:tr>
    </w:tbl>
    <w:p w14:paraId="682FF817" w14:textId="77777777" w:rsidR="006A4AC7" w:rsidRPr="0064714C" w:rsidRDefault="006A4AC7" w:rsidP="00D60266">
      <w:pPr>
        <w:ind w:left="2160"/>
        <w:jc w:val="both"/>
        <w:rPr>
          <w:rFonts w:ascii="Arial" w:hAnsi="Arial" w:cs="Arial"/>
          <w:i/>
          <w:iCs/>
          <w:sz w:val="18"/>
          <w:szCs w:val="18"/>
        </w:rPr>
      </w:pPr>
      <w:r w:rsidRPr="0064714C">
        <w:rPr>
          <w:rFonts w:ascii="Arial" w:hAnsi="Arial" w:cs="Arial"/>
          <w:b/>
          <w:bCs/>
          <w:i/>
          <w:iCs/>
          <w:sz w:val="18"/>
          <w:szCs w:val="18"/>
        </w:rPr>
        <w:t>Notes:</w:t>
      </w:r>
      <w:r w:rsidRPr="0064714C">
        <w:rPr>
          <w:rFonts w:ascii="Arial" w:hAnsi="Arial" w:cs="Arial"/>
          <w:i/>
          <w:iCs/>
          <w:sz w:val="18"/>
          <w:szCs w:val="18"/>
        </w:rPr>
        <w:t xml:space="preserve"> The outcome variable is a dummy =1 for no response</w:t>
      </w:r>
    </w:p>
    <w:p w14:paraId="134D6818" w14:textId="351D1149" w:rsidR="006A4AC7" w:rsidRPr="0064714C" w:rsidRDefault="006A4AC7" w:rsidP="00D60266">
      <w:pPr>
        <w:ind w:left="2160"/>
        <w:jc w:val="both"/>
        <w:rPr>
          <w:rFonts w:ascii="Arial" w:hAnsi="Arial" w:cs="Arial"/>
          <w:i/>
          <w:iCs/>
          <w:sz w:val="18"/>
          <w:szCs w:val="18"/>
        </w:rPr>
      </w:pPr>
      <w:r w:rsidRPr="0064714C">
        <w:rPr>
          <w:rFonts w:ascii="Arial" w:hAnsi="Arial" w:cs="Arial"/>
          <w:i/>
          <w:iCs/>
          <w:sz w:val="18"/>
          <w:szCs w:val="18"/>
        </w:rPr>
        <w:t xml:space="preserve">and =0 otherwise. </w:t>
      </w:r>
      <w:r w:rsidR="00273DAD" w:rsidRPr="0064714C">
        <w:rPr>
          <w:rFonts w:ascii="Arial" w:hAnsi="Arial" w:cs="Arial"/>
          <w:i/>
          <w:iCs/>
          <w:sz w:val="18"/>
          <w:szCs w:val="18"/>
        </w:rPr>
        <w:t xml:space="preserve">Statistical significance denoted by:  </w:t>
      </w:r>
      <w:r w:rsidRPr="0064714C">
        <w:rPr>
          <w:rFonts w:ascii="Arial" w:hAnsi="Arial" w:cs="Arial"/>
          <w:i/>
          <w:iCs/>
          <w:sz w:val="18"/>
          <w:szCs w:val="18"/>
        </w:rPr>
        <w:t>*** p&lt;0.01,</w:t>
      </w:r>
    </w:p>
    <w:p w14:paraId="1B9F1D1D" w14:textId="77777777" w:rsidR="006A4AC7" w:rsidRPr="0064714C" w:rsidRDefault="006A4AC7" w:rsidP="00D60266">
      <w:pPr>
        <w:ind w:left="2160"/>
        <w:jc w:val="both"/>
        <w:rPr>
          <w:rFonts w:ascii="Arial" w:hAnsi="Arial" w:cs="Arial"/>
          <w:i/>
          <w:iCs/>
          <w:sz w:val="18"/>
          <w:szCs w:val="18"/>
        </w:rPr>
      </w:pPr>
      <w:r w:rsidRPr="0064714C">
        <w:rPr>
          <w:rFonts w:ascii="Arial" w:hAnsi="Arial" w:cs="Arial"/>
          <w:i/>
          <w:iCs/>
          <w:sz w:val="18"/>
          <w:szCs w:val="18"/>
        </w:rPr>
        <w:t>** p&lt;0.05, * p&lt;0.1. Standard errors were clustered by slum</w:t>
      </w:r>
    </w:p>
    <w:p w14:paraId="422CA472" w14:textId="77777777" w:rsidR="006A4AC7" w:rsidRPr="0064714C" w:rsidRDefault="006A4AC7" w:rsidP="00D60266">
      <w:pPr>
        <w:ind w:left="2160"/>
        <w:jc w:val="both"/>
        <w:rPr>
          <w:rFonts w:ascii="Arial" w:hAnsi="Arial" w:cs="Arial"/>
          <w:i/>
          <w:iCs/>
          <w:sz w:val="18"/>
          <w:szCs w:val="18"/>
        </w:rPr>
      </w:pPr>
      <w:r w:rsidRPr="0064714C">
        <w:rPr>
          <w:rFonts w:ascii="Arial" w:hAnsi="Arial" w:cs="Arial"/>
          <w:i/>
          <w:iCs/>
          <w:sz w:val="18"/>
          <w:szCs w:val="18"/>
        </w:rPr>
        <w:t>and shown in parentheses.</w:t>
      </w:r>
    </w:p>
    <w:p w14:paraId="45AD8B1F" w14:textId="77777777" w:rsidR="006A4AC7" w:rsidRDefault="006A4AC7" w:rsidP="006A4AC7">
      <w:pPr>
        <w:rPr>
          <w:rFonts w:ascii="Arial" w:hAnsi="Arial" w:cs="Arial"/>
          <w:b/>
          <w:bCs/>
          <w:sz w:val="18"/>
          <w:szCs w:val="18"/>
        </w:rPr>
      </w:pPr>
    </w:p>
    <w:p w14:paraId="2DBEF8B5" w14:textId="77777777" w:rsidR="006A4AC7" w:rsidRPr="000A3161" w:rsidRDefault="006A4AC7" w:rsidP="006A4AC7">
      <w:pPr>
        <w:jc w:val="both"/>
        <w:rPr>
          <w:rFonts w:ascii="Arial" w:hAnsi="Arial" w:cs="Arial"/>
          <w:sz w:val="22"/>
          <w:szCs w:val="22"/>
          <w:lang w:val="en-US"/>
        </w:rPr>
      </w:pPr>
    </w:p>
    <w:p w14:paraId="1258066F" w14:textId="5DE24D85" w:rsidR="006A4AC7" w:rsidRPr="000A3161" w:rsidRDefault="006A4AC7" w:rsidP="006A4AC7">
      <w:pPr>
        <w:jc w:val="both"/>
        <w:rPr>
          <w:rFonts w:ascii="Arial" w:hAnsi="Arial" w:cs="Arial"/>
          <w:sz w:val="22"/>
          <w:szCs w:val="22"/>
          <w:lang w:val="en-US"/>
        </w:rPr>
      </w:pPr>
      <w:r w:rsidRPr="000A3161">
        <w:rPr>
          <w:rFonts w:ascii="Arial" w:hAnsi="Arial" w:cs="Arial"/>
          <w:sz w:val="22"/>
          <w:szCs w:val="22"/>
          <w:lang w:val="en-US"/>
        </w:rPr>
        <w:t xml:space="preserve">To deal with non-random attrition, which could bias the treatment effects, we follow Molina and </w:t>
      </w:r>
      <w:proofErr w:type="spellStart"/>
      <w:r w:rsidRPr="000A3161">
        <w:rPr>
          <w:rFonts w:ascii="Arial" w:hAnsi="Arial" w:cs="Arial"/>
          <w:sz w:val="22"/>
          <w:szCs w:val="22"/>
          <w:lang w:val="en-US"/>
        </w:rPr>
        <w:t>Macours</w:t>
      </w:r>
      <w:proofErr w:type="spellEnd"/>
      <w:r w:rsidRPr="000A3161">
        <w:rPr>
          <w:rFonts w:ascii="Arial" w:hAnsi="Arial" w:cs="Arial"/>
          <w:sz w:val="22"/>
          <w:szCs w:val="22"/>
          <w:lang w:val="en-US"/>
        </w:rPr>
        <w:t xml:space="preserve">’ </w:t>
      </w:r>
      <w:r w:rsidRPr="000A3161">
        <w:rPr>
          <w:rFonts w:ascii="Arial" w:hAnsi="Arial" w:cs="Arial"/>
          <w:sz w:val="22"/>
          <w:szCs w:val="22"/>
          <w:lang w:val="en-US"/>
        </w:rPr>
        <w:fldChar w:fldCharType="begin" w:fldLock="1"/>
      </w:r>
      <w:r w:rsidR="00FC1839" w:rsidRPr="000A3161">
        <w:rPr>
          <w:rFonts w:ascii="Arial" w:hAnsi="Arial" w:cs="Arial"/>
          <w:sz w:val="22"/>
          <w:szCs w:val="22"/>
          <w:lang w:val="en-US"/>
        </w:rPr>
        <w:instrText>ADDIN CSL_CITATION {"citationItems":[{"id":"ITEM-1","itemData":{"author":[{"dropping-particle":"","family":"Molina Millan","given":"Teresa","non-dropping-particle":"","parse-names":false,"suffix":""},{"dropping-particle":"","family":"Macours","given":"Karen","non-dropping-particle":"","parse-names":false,"suffix":""}],"collection-title":"Discussion Paper series","id":"ITEM-1","issued":{"date-parts":[["2017"]]},"title":"Attrition in Randomized Control Trials: Using Tracking Information to Correct Bias","type":"report"},"suppress-author":1,"uris":["http://www.mendeley.com/documents/?uuid=fcddcaaa-7724-3d4b-9a91-cfeae0107a76"]}],"mendeley":{"formattedCitation":"(2017)","plainTextFormattedCitation":"(2017)","previouslyFormattedCitation":"(2017)"},"properties":{"noteIndex":0},"schema":"https://github.com/citation-style-language/schema/raw/master/csl-citation.json"}</w:instrText>
      </w:r>
      <w:r w:rsidRPr="000A3161">
        <w:rPr>
          <w:rFonts w:ascii="Arial" w:hAnsi="Arial" w:cs="Arial"/>
          <w:sz w:val="22"/>
          <w:szCs w:val="22"/>
          <w:lang w:val="en-US"/>
        </w:rPr>
        <w:fldChar w:fldCharType="separate"/>
      </w:r>
      <w:r w:rsidRPr="000A3161">
        <w:rPr>
          <w:rFonts w:ascii="Arial" w:hAnsi="Arial" w:cs="Arial"/>
          <w:noProof/>
          <w:sz w:val="22"/>
          <w:szCs w:val="22"/>
          <w:lang w:val="en-US"/>
        </w:rPr>
        <w:t>(2017)</w:t>
      </w:r>
      <w:r w:rsidRPr="000A3161">
        <w:rPr>
          <w:rFonts w:ascii="Arial" w:hAnsi="Arial" w:cs="Arial"/>
          <w:sz w:val="22"/>
          <w:szCs w:val="22"/>
          <w:lang w:val="en-US"/>
        </w:rPr>
        <w:fldChar w:fldCharType="end"/>
      </w:r>
      <w:r w:rsidRPr="000A3161">
        <w:rPr>
          <w:rFonts w:ascii="Arial" w:hAnsi="Arial" w:cs="Arial"/>
          <w:sz w:val="22"/>
          <w:szCs w:val="22"/>
          <w:lang w:val="en-US"/>
        </w:rPr>
        <w:t xml:space="preserve"> approach to weight the treatment effect by the inverse probability of a household being surveyed at follow-up. We construct this probability with baseline characteristics from all sampled households. </w:t>
      </w:r>
      <w:r w:rsidRPr="000A3161">
        <w:rPr>
          <w:rFonts w:ascii="Arial" w:hAnsi="Arial" w:cs="Arial"/>
          <w:sz w:val="22"/>
          <w:szCs w:val="22"/>
          <w:lang w:val="en-US"/>
        </w:rPr>
        <w:fldChar w:fldCharType="begin"/>
      </w:r>
      <w:r w:rsidRPr="000A3161">
        <w:rPr>
          <w:rFonts w:ascii="Arial" w:hAnsi="Arial" w:cs="Arial"/>
          <w:sz w:val="22"/>
          <w:szCs w:val="22"/>
          <w:lang w:val="en-US"/>
        </w:rPr>
        <w:instrText xml:space="preserve"> REF _Ref57390690 \h  \* MERGEFORMAT </w:instrText>
      </w:r>
      <w:r w:rsidRPr="000A3161">
        <w:rPr>
          <w:rFonts w:ascii="Arial" w:hAnsi="Arial" w:cs="Arial"/>
          <w:sz w:val="22"/>
          <w:szCs w:val="22"/>
          <w:lang w:val="en-US"/>
        </w:rPr>
      </w:r>
      <w:r w:rsidRPr="000A3161">
        <w:rPr>
          <w:rFonts w:ascii="Arial" w:hAnsi="Arial" w:cs="Arial"/>
          <w:sz w:val="22"/>
          <w:szCs w:val="22"/>
          <w:lang w:val="en-US"/>
        </w:rPr>
        <w:fldChar w:fldCharType="separate"/>
      </w:r>
      <w:r w:rsidR="000A3161" w:rsidRPr="000A3161">
        <w:rPr>
          <w:rFonts w:ascii="Arial" w:hAnsi="Arial" w:cs="Arial"/>
          <w:color w:val="000000" w:themeColor="text1"/>
          <w:sz w:val="22"/>
          <w:szCs w:val="22"/>
        </w:rPr>
        <w:t xml:space="preserve">Appendix </w:t>
      </w:r>
      <w:r w:rsidR="000A3161" w:rsidRPr="000A3161">
        <w:rPr>
          <w:rFonts w:ascii="Arial" w:hAnsi="Arial" w:cs="Arial"/>
          <w:noProof/>
          <w:color w:val="000000" w:themeColor="text1"/>
          <w:sz w:val="22"/>
          <w:szCs w:val="22"/>
        </w:rPr>
        <w:t>5</w:t>
      </w:r>
      <w:r w:rsidRPr="000A3161">
        <w:rPr>
          <w:rFonts w:ascii="Arial" w:hAnsi="Arial" w:cs="Arial"/>
          <w:sz w:val="22"/>
          <w:szCs w:val="22"/>
          <w:lang w:val="en-US"/>
        </w:rPr>
        <w:fldChar w:fldCharType="end"/>
      </w:r>
      <w:r w:rsidRPr="000A3161">
        <w:rPr>
          <w:rFonts w:ascii="Arial" w:hAnsi="Arial" w:cs="Arial"/>
          <w:sz w:val="22"/>
          <w:szCs w:val="22"/>
          <w:lang w:val="en-US"/>
        </w:rPr>
        <w:t xml:space="preserve"> shows that results remain robust to this adjustment.</w:t>
      </w:r>
    </w:p>
    <w:p w14:paraId="55FB7929" w14:textId="77777777" w:rsidR="006A4AC7" w:rsidRPr="009F73F2" w:rsidRDefault="006A4AC7" w:rsidP="006A4AC7"/>
    <w:p w14:paraId="2B63F383" w14:textId="03263A4A" w:rsidR="006A4AC7" w:rsidRDefault="006A4AC7" w:rsidP="006A4AC7"/>
    <w:p w14:paraId="6C96CEF2" w14:textId="708DFE3E" w:rsidR="008E533F" w:rsidRDefault="008E533F" w:rsidP="006A4AC7"/>
    <w:p w14:paraId="0C118825" w14:textId="77777777" w:rsidR="008E533F" w:rsidRDefault="008E533F" w:rsidP="006A4AC7"/>
    <w:p w14:paraId="3481A55C" w14:textId="77777777" w:rsidR="006A4AC7" w:rsidRPr="00533CCA" w:rsidRDefault="006A4AC7" w:rsidP="000A3161">
      <w:pPr>
        <w:pStyle w:val="Heading2"/>
        <w:numPr>
          <w:ilvl w:val="0"/>
          <w:numId w:val="13"/>
        </w:numPr>
      </w:pPr>
      <w:bookmarkStart w:id="53" w:name="_Toc57662645"/>
      <w:r w:rsidRPr="00533CCA">
        <w:lastRenderedPageBreak/>
        <w:t>Treatment effects</w:t>
      </w:r>
      <w:bookmarkEnd w:id="53"/>
    </w:p>
    <w:p w14:paraId="6F9AEDA9" w14:textId="77777777" w:rsidR="006A4AC7" w:rsidRPr="00E774C0" w:rsidRDefault="006A4AC7" w:rsidP="006A4AC7"/>
    <w:p w14:paraId="259C6927" w14:textId="568402FE" w:rsidR="006A4AC7" w:rsidRPr="000A3161" w:rsidRDefault="006A4AC7" w:rsidP="006A4AC7">
      <w:pPr>
        <w:pStyle w:val="Paragraphreport"/>
        <w:spacing w:line="240" w:lineRule="auto"/>
        <w:rPr>
          <w:rFonts w:ascii="Arial" w:hAnsi="Arial" w:cs="Arial"/>
          <w:sz w:val="22"/>
          <w:szCs w:val="22"/>
        </w:rPr>
      </w:pPr>
      <w:r w:rsidRPr="000A3161">
        <w:rPr>
          <w:rFonts w:ascii="Arial" w:hAnsi="Arial" w:cs="Arial"/>
          <w:sz w:val="22"/>
          <w:szCs w:val="22"/>
        </w:rPr>
        <w:t xml:space="preserve">In this section we present the results of the experiment we conducted, focusing on the impacts on the primary and secondary outcomes (see </w:t>
      </w:r>
      <w:r w:rsidR="00D60266" w:rsidRPr="000A3161">
        <w:rPr>
          <w:rFonts w:ascii="Arial" w:hAnsi="Arial" w:cs="Arial"/>
          <w:sz w:val="22"/>
          <w:szCs w:val="22"/>
        </w:rPr>
        <w:fldChar w:fldCharType="begin"/>
      </w:r>
      <w:r w:rsidR="00D60266" w:rsidRPr="000A3161">
        <w:rPr>
          <w:rFonts w:ascii="Arial" w:hAnsi="Arial" w:cs="Arial"/>
          <w:sz w:val="22"/>
          <w:szCs w:val="22"/>
        </w:rPr>
        <w:instrText xml:space="preserve"> REF _Ref57311253 \h  \* MERGEFORMAT </w:instrText>
      </w:r>
      <w:r w:rsidR="00D60266" w:rsidRPr="000A3161">
        <w:rPr>
          <w:rFonts w:ascii="Arial" w:hAnsi="Arial" w:cs="Arial"/>
          <w:sz w:val="22"/>
          <w:szCs w:val="22"/>
        </w:rPr>
      </w:r>
      <w:r w:rsidR="00D60266" w:rsidRPr="000A3161">
        <w:rPr>
          <w:rFonts w:ascii="Arial" w:hAnsi="Arial" w:cs="Arial"/>
          <w:sz w:val="22"/>
          <w:szCs w:val="22"/>
        </w:rPr>
        <w:fldChar w:fldCharType="separate"/>
      </w:r>
      <w:r w:rsidR="000A3161" w:rsidRPr="000A3161">
        <w:rPr>
          <w:rFonts w:ascii="Arial" w:hAnsi="Arial" w:cs="Arial"/>
          <w:sz w:val="22"/>
          <w:szCs w:val="22"/>
        </w:rPr>
        <w:t xml:space="preserve">Appendix </w:t>
      </w:r>
      <w:r w:rsidR="000A3161" w:rsidRPr="000A3161">
        <w:rPr>
          <w:rFonts w:ascii="Arial" w:hAnsi="Arial" w:cs="Arial"/>
          <w:noProof/>
          <w:sz w:val="22"/>
          <w:szCs w:val="22"/>
        </w:rPr>
        <w:t>3</w:t>
      </w:r>
      <w:r w:rsidR="00D60266" w:rsidRPr="000A3161">
        <w:rPr>
          <w:rFonts w:ascii="Arial" w:hAnsi="Arial" w:cs="Arial"/>
          <w:sz w:val="22"/>
          <w:szCs w:val="22"/>
        </w:rPr>
        <w:fldChar w:fldCharType="end"/>
      </w:r>
      <w:r w:rsidR="00D60266" w:rsidRPr="000A3161">
        <w:rPr>
          <w:rFonts w:ascii="Arial" w:hAnsi="Arial" w:cs="Arial"/>
          <w:sz w:val="22"/>
          <w:szCs w:val="22"/>
        </w:rPr>
        <w:t xml:space="preserve"> </w:t>
      </w:r>
      <w:r w:rsidRPr="000A3161">
        <w:rPr>
          <w:rFonts w:ascii="Arial" w:hAnsi="Arial" w:cs="Arial"/>
          <w:sz w:val="22"/>
          <w:szCs w:val="22"/>
        </w:rPr>
        <w:t>for a detailed definition of each outcome). The estimates of linear regression models are shown for doctor’s messages, conditional on the incentives to pay attention to videos. In all estimations we control for the stratification variables: (</w:t>
      </w:r>
      <w:proofErr w:type="spellStart"/>
      <w:r w:rsidRPr="000A3161">
        <w:rPr>
          <w:rFonts w:ascii="Arial" w:hAnsi="Arial" w:cs="Arial"/>
          <w:sz w:val="22"/>
          <w:szCs w:val="22"/>
        </w:rPr>
        <w:t>i</w:t>
      </w:r>
      <w:proofErr w:type="spellEnd"/>
      <w:r w:rsidRPr="000A3161">
        <w:rPr>
          <w:rFonts w:ascii="Arial" w:hAnsi="Arial" w:cs="Arial"/>
          <w:sz w:val="22"/>
          <w:szCs w:val="22"/>
        </w:rPr>
        <w:t>) city and (ii) religion.</w:t>
      </w:r>
    </w:p>
    <w:p w14:paraId="290AA34F" w14:textId="710F1970" w:rsidR="003E0919" w:rsidRPr="000A3161" w:rsidRDefault="006A4AC7" w:rsidP="006A4AC7">
      <w:pPr>
        <w:jc w:val="both"/>
        <w:rPr>
          <w:rFonts w:ascii="Arial" w:hAnsi="Arial" w:cs="Arial"/>
          <w:sz w:val="22"/>
          <w:szCs w:val="22"/>
        </w:rPr>
      </w:pPr>
      <w:r w:rsidRPr="000A3161">
        <w:rPr>
          <w:rFonts w:ascii="Arial" w:hAnsi="Arial" w:cs="Arial"/>
          <w:sz w:val="22"/>
          <w:szCs w:val="22"/>
          <w:highlight w:val="yellow"/>
        </w:rPr>
        <w:fldChar w:fldCharType="begin"/>
      </w:r>
      <w:r w:rsidRPr="000A3161">
        <w:rPr>
          <w:rFonts w:ascii="Arial" w:hAnsi="Arial" w:cs="Arial"/>
          <w:sz w:val="22"/>
          <w:szCs w:val="22"/>
        </w:rPr>
        <w:instrText xml:space="preserve"> REF _Ref57577360 \h </w:instrText>
      </w:r>
      <w:r w:rsidR="00DB32F0" w:rsidRPr="000A3161">
        <w:rPr>
          <w:rFonts w:ascii="Arial" w:hAnsi="Arial" w:cs="Arial"/>
          <w:sz w:val="22"/>
          <w:szCs w:val="22"/>
          <w:highlight w:val="yellow"/>
        </w:rPr>
        <w:instrText xml:space="preserve"> \* MERGEFORMAT </w:instrText>
      </w:r>
      <w:r w:rsidRPr="000A3161">
        <w:rPr>
          <w:rFonts w:ascii="Arial" w:hAnsi="Arial" w:cs="Arial"/>
          <w:sz w:val="22"/>
          <w:szCs w:val="22"/>
          <w:highlight w:val="yellow"/>
        </w:rPr>
      </w:r>
      <w:r w:rsidRPr="000A3161">
        <w:rPr>
          <w:rFonts w:ascii="Arial" w:hAnsi="Arial" w:cs="Arial"/>
          <w:sz w:val="22"/>
          <w:szCs w:val="22"/>
          <w:highlight w:val="yellow"/>
        </w:rPr>
        <w:fldChar w:fldCharType="separate"/>
      </w:r>
      <w:r w:rsidR="000A3161" w:rsidRPr="000A3161">
        <w:rPr>
          <w:rFonts w:ascii="Arial" w:hAnsi="Arial" w:cs="Arial"/>
          <w:color w:val="000000" w:themeColor="text1"/>
          <w:sz w:val="22"/>
          <w:szCs w:val="22"/>
        </w:rPr>
        <w:t xml:space="preserve">Table </w:t>
      </w:r>
      <w:r w:rsidR="000A3161" w:rsidRPr="000A3161">
        <w:rPr>
          <w:rFonts w:ascii="Arial" w:hAnsi="Arial" w:cs="Arial"/>
          <w:noProof/>
          <w:color w:val="000000" w:themeColor="text1"/>
          <w:sz w:val="22"/>
          <w:szCs w:val="22"/>
        </w:rPr>
        <w:t>9</w:t>
      </w:r>
      <w:r w:rsidRPr="000A3161">
        <w:rPr>
          <w:rFonts w:ascii="Arial" w:hAnsi="Arial" w:cs="Arial"/>
          <w:sz w:val="22"/>
          <w:szCs w:val="22"/>
          <w:highlight w:val="yellow"/>
        </w:rPr>
        <w:fldChar w:fldCharType="end"/>
      </w:r>
      <w:r w:rsidRPr="000A3161">
        <w:rPr>
          <w:rFonts w:ascii="Arial" w:hAnsi="Arial" w:cs="Arial"/>
          <w:sz w:val="22"/>
          <w:szCs w:val="22"/>
        </w:rPr>
        <w:t xml:space="preserve"> presents the intention-to-treat estimates (ITT) on primary outcomes. The outcome in columns (1) is an index capturing agreement with confirmed ways; columns (2) disagreement with unconfirmed ways of preventing </w:t>
      </w:r>
      <w:r w:rsidR="00D60266" w:rsidRPr="000A3161">
        <w:rPr>
          <w:rFonts w:ascii="Arial" w:hAnsi="Arial" w:cs="Arial"/>
          <w:color w:val="000000"/>
          <w:sz w:val="22"/>
          <w:szCs w:val="22"/>
        </w:rPr>
        <w:t>COVID-19</w:t>
      </w:r>
      <w:r w:rsidRPr="000A3161">
        <w:rPr>
          <w:rFonts w:ascii="Arial" w:hAnsi="Arial" w:cs="Arial"/>
          <w:sz w:val="22"/>
          <w:szCs w:val="22"/>
        </w:rPr>
        <w:t>; columns (3) an indicator for number</w:t>
      </w:r>
      <w:r w:rsidRPr="000A3161">
        <w:rPr>
          <w:rFonts w:ascii="Arial" w:hAnsi="Arial" w:cs="Arial"/>
          <w:color w:val="000000"/>
          <w:sz w:val="22"/>
          <w:szCs w:val="22"/>
        </w:rPr>
        <w:t xml:space="preserve"> of correct answers for identifying </w:t>
      </w:r>
      <w:r w:rsidR="00D60266" w:rsidRPr="000A3161">
        <w:rPr>
          <w:rFonts w:ascii="Arial" w:hAnsi="Arial" w:cs="Arial"/>
          <w:color w:val="000000"/>
          <w:sz w:val="22"/>
          <w:szCs w:val="22"/>
        </w:rPr>
        <w:t xml:space="preserve">COVID-19 </w:t>
      </w:r>
      <w:r w:rsidRPr="000A3161">
        <w:rPr>
          <w:rFonts w:ascii="Arial" w:hAnsi="Arial" w:cs="Arial"/>
          <w:color w:val="000000"/>
          <w:sz w:val="22"/>
          <w:szCs w:val="22"/>
        </w:rPr>
        <w:t xml:space="preserve">symptoms over the reported ones; column (4) whether the respondent answers to the call; and column (5) if the respondent recalls receiving a message regarding </w:t>
      </w:r>
      <w:r w:rsidR="00D60266" w:rsidRPr="000A3161">
        <w:rPr>
          <w:rFonts w:ascii="Arial" w:hAnsi="Arial" w:cs="Arial"/>
          <w:color w:val="000000"/>
          <w:sz w:val="22"/>
          <w:szCs w:val="22"/>
        </w:rPr>
        <w:t>COVID-19</w:t>
      </w:r>
      <w:r w:rsidRPr="000A3161">
        <w:rPr>
          <w:rFonts w:ascii="Arial" w:hAnsi="Arial" w:cs="Arial"/>
          <w:color w:val="000000"/>
          <w:sz w:val="22"/>
          <w:szCs w:val="22"/>
        </w:rPr>
        <w:t xml:space="preserve">. The agreement and disagreement with confirmed and unconfirmed ways of preventing </w:t>
      </w:r>
      <w:r w:rsidR="00D60266" w:rsidRPr="000A3161">
        <w:rPr>
          <w:rFonts w:ascii="Arial" w:hAnsi="Arial" w:cs="Arial"/>
          <w:color w:val="000000"/>
          <w:sz w:val="22"/>
          <w:szCs w:val="22"/>
        </w:rPr>
        <w:t>COVID-19</w:t>
      </w:r>
      <w:r w:rsidRPr="000A3161">
        <w:rPr>
          <w:rFonts w:ascii="Arial" w:hAnsi="Arial" w:cs="Arial"/>
          <w:color w:val="000000"/>
          <w:sz w:val="22"/>
          <w:szCs w:val="22"/>
        </w:rPr>
        <w:t xml:space="preserve"> is constructed as a latent variable using principal component analysis (keeping the first component). The construction of the index and the items that contributed are presented in </w:t>
      </w:r>
      <w:r w:rsidR="00D60266" w:rsidRPr="000A3161">
        <w:rPr>
          <w:rFonts w:ascii="Arial" w:hAnsi="Arial" w:cs="Arial"/>
          <w:color w:val="000000"/>
          <w:sz w:val="22"/>
          <w:szCs w:val="22"/>
          <w:highlight w:val="yellow"/>
        </w:rPr>
        <w:fldChar w:fldCharType="begin"/>
      </w:r>
      <w:r w:rsidR="00D60266" w:rsidRPr="000A3161">
        <w:rPr>
          <w:rFonts w:ascii="Arial" w:hAnsi="Arial" w:cs="Arial"/>
          <w:color w:val="000000"/>
          <w:sz w:val="22"/>
          <w:szCs w:val="22"/>
        </w:rPr>
        <w:instrText xml:space="preserve"> REF _Ref57632900 \h </w:instrText>
      </w:r>
      <w:r w:rsidR="00D60266" w:rsidRPr="000A3161">
        <w:rPr>
          <w:rFonts w:ascii="Arial" w:hAnsi="Arial" w:cs="Arial"/>
          <w:color w:val="000000"/>
          <w:sz w:val="22"/>
          <w:szCs w:val="22"/>
          <w:highlight w:val="yellow"/>
        </w:rPr>
        <w:instrText xml:space="preserve"> \* MERGEFORMAT </w:instrText>
      </w:r>
      <w:r w:rsidR="00D60266" w:rsidRPr="000A3161">
        <w:rPr>
          <w:rFonts w:ascii="Arial" w:hAnsi="Arial" w:cs="Arial"/>
          <w:color w:val="000000"/>
          <w:sz w:val="22"/>
          <w:szCs w:val="22"/>
          <w:highlight w:val="yellow"/>
        </w:rPr>
      </w:r>
      <w:r w:rsidR="00D60266" w:rsidRPr="000A3161">
        <w:rPr>
          <w:rFonts w:ascii="Arial" w:hAnsi="Arial" w:cs="Arial"/>
          <w:color w:val="000000"/>
          <w:sz w:val="22"/>
          <w:szCs w:val="22"/>
          <w:highlight w:val="yellow"/>
        </w:rPr>
        <w:fldChar w:fldCharType="separate"/>
      </w:r>
      <w:r w:rsidR="000A3161" w:rsidRPr="000A3161">
        <w:rPr>
          <w:rFonts w:ascii="Arial" w:hAnsi="Arial" w:cs="Arial"/>
          <w:color w:val="000000" w:themeColor="text1"/>
          <w:sz w:val="22"/>
          <w:szCs w:val="22"/>
        </w:rPr>
        <w:t xml:space="preserve">Appendix </w:t>
      </w:r>
      <w:r w:rsidR="000A3161" w:rsidRPr="000A3161">
        <w:rPr>
          <w:rFonts w:ascii="Arial" w:hAnsi="Arial" w:cs="Arial"/>
          <w:noProof/>
          <w:color w:val="000000" w:themeColor="text1"/>
          <w:sz w:val="22"/>
          <w:szCs w:val="22"/>
        </w:rPr>
        <w:t>4</w:t>
      </w:r>
      <w:r w:rsidR="00D60266" w:rsidRPr="000A3161">
        <w:rPr>
          <w:rFonts w:ascii="Arial" w:hAnsi="Arial" w:cs="Arial"/>
          <w:color w:val="000000"/>
          <w:sz w:val="22"/>
          <w:szCs w:val="22"/>
          <w:highlight w:val="yellow"/>
        </w:rPr>
        <w:fldChar w:fldCharType="end"/>
      </w:r>
      <w:r w:rsidR="00D60266" w:rsidRPr="000A3161">
        <w:rPr>
          <w:rFonts w:ascii="Arial" w:hAnsi="Arial" w:cs="Arial"/>
          <w:color w:val="000000"/>
          <w:sz w:val="22"/>
          <w:szCs w:val="22"/>
        </w:rPr>
        <w:t>.</w:t>
      </w:r>
    </w:p>
    <w:p w14:paraId="754FCA18" w14:textId="77777777" w:rsidR="00D60266" w:rsidRPr="00F53324" w:rsidRDefault="00D60266" w:rsidP="006A4AC7">
      <w:pPr>
        <w:jc w:val="both"/>
        <w:rPr>
          <w:rFonts w:ascii="Arial" w:hAnsi="Arial" w:cs="Arial"/>
          <w:color w:val="000000"/>
          <w:sz w:val="22"/>
          <w:szCs w:val="22"/>
        </w:rPr>
      </w:pPr>
    </w:p>
    <w:p w14:paraId="7B60EF2F" w14:textId="001240C3" w:rsidR="006A4AC7" w:rsidRPr="00FE6B8B" w:rsidRDefault="006A4AC7" w:rsidP="006A4AC7">
      <w:pPr>
        <w:pStyle w:val="Caption"/>
        <w:jc w:val="center"/>
        <w:rPr>
          <w:rFonts w:ascii="Arial" w:hAnsi="Arial" w:cs="Arial"/>
          <w:b/>
          <w:bCs/>
          <w:color w:val="000000" w:themeColor="text1"/>
          <w:sz w:val="22"/>
          <w:szCs w:val="22"/>
        </w:rPr>
      </w:pPr>
      <w:bookmarkStart w:id="54" w:name="_Ref57577360"/>
      <w:bookmarkStart w:id="55" w:name="_Toc57663075"/>
      <w:r w:rsidRPr="001D543E">
        <w:rPr>
          <w:rFonts w:ascii="Arial" w:hAnsi="Arial" w:cs="Arial"/>
          <w:b/>
          <w:bCs/>
          <w:color w:val="000000" w:themeColor="text1"/>
          <w:sz w:val="22"/>
          <w:szCs w:val="22"/>
        </w:rPr>
        <w:t xml:space="preserve">Table </w:t>
      </w:r>
      <w:r w:rsidRPr="001D543E">
        <w:rPr>
          <w:rFonts w:ascii="Arial" w:hAnsi="Arial" w:cs="Arial"/>
          <w:b/>
          <w:bCs/>
          <w:color w:val="000000" w:themeColor="text1"/>
          <w:sz w:val="22"/>
          <w:szCs w:val="22"/>
        </w:rPr>
        <w:fldChar w:fldCharType="begin"/>
      </w:r>
      <w:r w:rsidRPr="001D543E">
        <w:rPr>
          <w:rFonts w:ascii="Arial" w:hAnsi="Arial" w:cs="Arial"/>
          <w:b/>
          <w:bCs/>
          <w:color w:val="000000" w:themeColor="text1"/>
          <w:sz w:val="22"/>
          <w:szCs w:val="22"/>
        </w:rPr>
        <w:instrText xml:space="preserve"> SEQ Table \* ARABIC </w:instrText>
      </w:r>
      <w:r w:rsidRPr="001D543E">
        <w:rPr>
          <w:rFonts w:ascii="Arial" w:hAnsi="Arial" w:cs="Arial"/>
          <w:b/>
          <w:bCs/>
          <w:color w:val="000000" w:themeColor="text1"/>
          <w:sz w:val="22"/>
          <w:szCs w:val="22"/>
        </w:rPr>
        <w:fldChar w:fldCharType="separate"/>
      </w:r>
      <w:r w:rsidR="000A3161">
        <w:rPr>
          <w:rFonts w:ascii="Arial" w:hAnsi="Arial" w:cs="Arial"/>
          <w:b/>
          <w:bCs/>
          <w:noProof/>
          <w:color w:val="000000" w:themeColor="text1"/>
          <w:sz w:val="22"/>
          <w:szCs w:val="22"/>
        </w:rPr>
        <w:t>9</w:t>
      </w:r>
      <w:r w:rsidRPr="001D543E">
        <w:rPr>
          <w:rFonts w:ascii="Arial" w:hAnsi="Arial" w:cs="Arial"/>
          <w:b/>
          <w:bCs/>
          <w:color w:val="000000" w:themeColor="text1"/>
          <w:sz w:val="22"/>
          <w:szCs w:val="22"/>
        </w:rPr>
        <w:fldChar w:fldCharType="end"/>
      </w:r>
      <w:bookmarkEnd w:id="54"/>
      <w:r w:rsidRPr="001D543E">
        <w:rPr>
          <w:rFonts w:ascii="Arial" w:hAnsi="Arial" w:cs="Arial"/>
          <w:b/>
          <w:bCs/>
          <w:color w:val="000000" w:themeColor="text1"/>
          <w:sz w:val="22"/>
          <w:szCs w:val="22"/>
        </w:rPr>
        <w:t>. Treatment effects on primary outcomes</w:t>
      </w:r>
      <w:bookmarkEnd w:id="55"/>
    </w:p>
    <w:tbl>
      <w:tblPr>
        <w:tblW w:w="5000" w:type="pct"/>
        <w:jc w:val="center"/>
        <w:tblLook w:val="04A0" w:firstRow="1" w:lastRow="0" w:firstColumn="1" w:lastColumn="0" w:noHBand="0" w:noVBand="1"/>
      </w:tblPr>
      <w:tblGrid>
        <w:gridCol w:w="2015"/>
        <w:gridCol w:w="1168"/>
        <w:gridCol w:w="1659"/>
        <w:gridCol w:w="1525"/>
        <w:gridCol w:w="1435"/>
        <w:gridCol w:w="1224"/>
      </w:tblGrid>
      <w:tr w:rsidR="00D60266" w:rsidRPr="009F73F2" w14:paraId="3E11491C" w14:textId="77777777" w:rsidTr="00DB32F0">
        <w:trPr>
          <w:trHeight w:val="456"/>
          <w:jc w:val="center"/>
        </w:trPr>
        <w:tc>
          <w:tcPr>
            <w:tcW w:w="1116" w:type="pct"/>
            <w:tcBorders>
              <w:top w:val="single" w:sz="4" w:space="0" w:color="auto"/>
              <w:left w:val="nil"/>
              <w:bottom w:val="nil"/>
              <w:right w:val="nil"/>
            </w:tcBorders>
            <w:shd w:val="clear" w:color="auto" w:fill="auto"/>
            <w:vAlign w:val="center"/>
            <w:hideMark/>
          </w:tcPr>
          <w:p w14:paraId="50C4EA6A" w14:textId="77777777" w:rsidR="006A4AC7" w:rsidRPr="00D62B01" w:rsidRDefault="006A4AC7" w:rsidP="009B609C">
            <w:pPr>
              <w:rPr>
                <w:rFonts w:ascii="Arial" w:hAnsi="Arial" w:cs="Arial"/>
                <w:color w:val="000000"/>
                <w:sz w:val="20"/>
                <w:szCs w:val="20"/>
              </w:rPr>
            </w:pPr>
            <w:r w:rsidRPr="00D62B01">
              <w:rPr>
                <w:rFonts w:ascii="Arial" w:hAnsi="Arial" w:cs="Arial"/>
                <w:color w:val="000000"/>
                <w:sz w:val="20"/>
                <w:szCs w:val="20"/>
                <w:lang w:val="en-MY"/>
              </w:rPr>
              <w:t> </w:t>
            </w:r>
          </w:p>
        </w:tc>
        <w:tc>
          <w:tcPr>
            <w:tcW w:w="647" w:type="pct"/>
            <w:tcBorders>
              <w:top w:val="single" w:sz="4" w:space="0" w:color="auto"/>
              <w:left w:val="nil"/>
              <w:bottom w:val="nil"/>
              <w:right w:val="nil"/>
            </w:tcBorders>
            <w:shd w:val="clear" w:color="auto" w:fill="auto"/>
            <w:vAlign w:val="center"/>
            <w:hideMark/>
          </w:tcPr>
          <w:p w14:paraId="2D61C697" w14:textId="77777777" w:rsidR="006A4AC7" w:rsidRPr="00D62B01" w:rsidRDefault="006A4AC7" w:rsidP="009B609C">
            <w:pPr>
              <w:jc w:val="center"/>
              <w:rPr>
                <w:rFonts w:ascii="Arial" w:hAnsi="Arial" w:cs="Arial"/>
                <w:color w:val="000000"/>
                <w:sz w:val="20"/>
                <w:szCs w:val="20"/>
              </w:rPr>
            </w:pPr>
            <w:r w:rsidRPr="00D62B01">
              <w:rPr>
                <w:rFonts w:ascii="Arial" w:hAnsi="Arial" w:cs="Arial"/>
                <w:color w:val="000000"/>
                <w:sz w:val="20"/>
                <w:szCs w:val="20"/>
              </w:rPr>
              <w:t xml:space="preserve">Agree with confirmed ways </w:t>
            </w:r>
          </w:p>
        </w:tc>
        <w:tc>
          <w:tcPr>
            <w:tcW w:w="919" w:type="pct"/>
            <w:tcBorders>
              <w:top w:val="single" w:sz="4" w:space="0" w:color="auto"/>
              <w:left w:val="nil"/>
              <w:bottom w:val="nil"/>
              <w:right w:val="nil"/>
            </w:tcBorders>
            <w:shd w:val="clear" w:color="auto" w:fill="auto"/>
            <w:vAlign w:val="center"/>
            <w:hideMark/>
          </w:tcPr>
          <w:p w14:paraId="1B0C5FC8" w14:textId="77777777" w:rsidR="006A4AC7" w:rsidRPr="00D62B01" w:rsidRDefault="006A4AC7" w:rsidP="009B609C">
            <w:pPr>
              <w:jc w:val="center"/>
              <w:rPr>
                <w:rFonts w:ascii="Arial" w:hAnsi="Arial" w:cs="Arial"/>
                <w:color w:val="000000"/>
                <w:sz w:val="20"/>
                <w:szCs w:val="20"/>
              </w:rPr>
            </w:pPr>
            <w:r w:rsidRPr="00D62B01">
              <w:rPr>
                <w:rFonts w:ascii="Arial" w:hAnsi="Arial" w:cs="Arial"/>
                <w:color w:val="000000"/>
                <w:sz w:val="20"/>
                <w:szCs w:val="20"/>
              </w:rPr>
              <w:t xml:space="preserve">Disagree with unconfirmed ways </w:t>
            </w:r>
          </w:p>
        </w:tc>
        <w:tc>
          <w:tcPr>
            <w:tcW w:w="845" w:type="pct"/>
            <w:tcBorders>
              <w:top w:val="single" w:sz="4" w:space="0" w:color="auto"/>
              <w:left w:val="nil"/>
              <w:bottom w:val="nil"/>
              <w:right w:val="nil"/>
            </w:tcBorders>
            <w:shd w:val="clear" w:color="auto" w:fill="auto"/>
            <w:vAlign w:val="center"/>
            <w:hideMark/>
          </w:tcPr>
          <w:p w14:paraId="44C335BA" w14:textId="164FF1B5" w:rsidR="006A4AC7" w:rsidRPr="00D62B01" w:rsidRDefault="006A4AC7" w:rsidP="009B609C">
            <w:pPr>
              <w:jc w:val="center"/>
              <w:rPr>
                <w:rFonts w:ascii="Arial" w:hAnsi="Arial" w:cs="Arial"/>
                <w:color w:val="000000"/>
                <w:sz w:val="20"/>
                <w:szCs w:val="20"/>
              </w:rPr>
            </w:pPr>
            <w:r w:rsidRPr="00D62B01">
              <w:rPr>
                <w:rFonts w:ascii="Arial" w:hAnsi="Arial" w:cs="Arial"/>
                <w:color w:val="000000"/>
                <w:sz w:val="20"/>
                <w:szCs w:val="20"/>
              </w:rPr>
              <w:t xml:space="preserve">Knowledge about </w:t>
            </w:r>
            <w:r w:rsidR="00D60266" w:rsidRPr="00D62B01">
              <w:rPr>
                <w:rFonts w:ascii="Arial" w:hAnsi="Arial" w:cs="Arial"/>
                <w:color w:val="000000"/>
                <w:sz w:val="20"/>
                <w:szCs w:val="20"/>
              </w:rPr>
              <w:t>COVID-19</w:t>
            </w:r>
            <w:r w:rsidRPr="00D62B01">
              <w:rPr>
                <w:rFonts w:ascii="Arial" w:hAnsi="Arial" w:cs="Arial"/>
                <w:color w:val="000000"/>
                <w:sz w:val="20"/>
                <w:szCs w:val="20"/>
              </w:rPr>
              <w:t xml:space="preserve"> symptoms</w:t>
            </w:r>
          </w:p>
        </w:tc>
        <w:tc>
          <w:tcPr>
            <w:tcW w:w="795" w:type="pct"/>
            <w:tcBorders>
              <w:top w:val="single" w:sz="4" w:space="0" w:color="auto"/>
              <w:left w:val="nil"/>
              <w:bottom w:val="nil"/>
              <w:right w:val="nil"/>
            </w:tcBorders>
            <w:shd w:val="clear" w:color="auto" w:fill="auto"/>
            <w:vAlign w:val="center"/>
            <w:hideMark/>
          </w:tcPr>
          <w:p w14:paraId="0FF0F1A5" w14:textId="77777777" w:rsidR="006A4AC7" w:rsidRPr="00D62B01" w:rsidRDefault="006A4AC7" w:rsidP="009B609C">
            <w:pPr>
              <w:jc w:val="center"/>
              <w:rPr>
                <w:rFonts w:ascii="Arial" w:hAnsi="Arial" w:cs="Arial"/>
                <w:color w:val="000000"/>
                <w:sz w:val="20"/>
                <w:szCs w:val="20"/>
              </w:rPr>
            </w:pPr>
            <w:r w:rsidRPr="00D62B01">
              <w:rPr>
                <w:rFonts w:ascii="Arial" w:hAnsi="Arial" w:cs="Arial"/>
                <w:color w:val="000000"/>
                <w:sz w:val="20"/>
                <w:szCs w:val="20"/>
              </w:rPr>
              <w:t>Proportion of message listened</w:t>
            </w:r>
          </w:p>
        </w:tc>
        <w:tc>
          <w:tcPr>
            <w:tcW w:w="678" w:type="pct"/>
            <w:tcBorders>
              <w:top w:val="single" w:sz="4" w:space="0" w:color="auto"/>
              <w:left w:val="nil"/>
              <w:bottom w:val="nil"/>
              <w:right w:val="nil"/>
            </w:tcBorders>
            <w:shd w:val="clear" w:color="auto" w:fill="auto"/>
            <w:vAlign w:val="center"/>
            <w:hideMark/>
          </w:tcPr>
          <w:p w14:paraId="29730EF3" w14:textId="695D1C88" w:rsidR="006A4AC7" w:rsidRPr="00D62B01" w:rsidRDefault="006A4AC7" w:rsidP="009B609C">
            <w:pPr>
              <w:jc w:val="center"/>
              <w:rPr>
                <w:rFonts w:ascii="Arial" w:hAnsi="Arial" w:cs="Arial"/>
                <w:color w:val="000000"/>
                <w:sz w:val="20"/>
                <w:szCs w:val="20"/>
              </w:rPr>
            </w:pPr>
            <w:r w:rsidRPr="00D62B01">
              <w:rPr>
                <w:rFonts w:ascii="Arial" w:hAnsi="Arial" w:cs="Arial"/>
                <w:color w:val="000000"/>
                <w:sz w:val="20"/>
                <w:szCs w:val="20"/>
              </w:rPr>
              <w:t xml:space="preserve">Recalls </w:t>
            </w:r>
            <w:r w:rsidR="00D60266" w:rsidRPr="00D62B01">
              <w:rPr>
                <w:rFonts w:ascii="Arial" w:hAnsi="Arial" w:cs="Arial"/>
                <w:color w:val="000000"/>
                <w:sz w:val="20"/>
                <w:szCs w:val="20"/>
              </w:rPr>
              <w:t xml:space="preserve">COVID-19 </w:t>
            </w:r>
            <w:r w:rsidRPr="00D62B01">
              <w:rPr>
                <w:rFonts w:ascii="Arial" w:hAnsi="Arial" w:cs="Arial"/>
                <w:color w:val="000000"/>
                <w:sz w:val="20"/>
                <w:szCs w:val="20"/>
              </w:rPr>
              <w:t>message</w:t>
            </w:r>
          </w:p>
        </w:tc>
      </w:tr>
      <w:tr w:rsidR="00D60266" w:rsidRPr="009F73F2" w14:paraId="1D91CE87" w14:textId="77777777" w:rsidTr="00DB32F0">
        <w:trPr>
          <w:trHeight w:val="303"/>
          <w:jc w:val="center"/>
        </w:trPr>
        <w:tc>
          <w:tcPr>
            <w:tcW w:w="1116" w:type="pct"/>
            <w:tcBorders>
              <w:top w:val="nil"/>
              <w:left w:val="nil"/>
              <w:bottom w:val="single" w:sz="4" w:space="0" w:color="auto"/>
              <w:right w:val="nil"/>
            </w:tcBorders>
            <w:shd w:val="clear" w:color="auto" w:fill="auto"/>
            <w:vAlign w:val="center"/>
            <w:hideMark/>
          </w:tcPr>
          <w:p w14:paraId="382E7FEE" w14:textId="77777777" w:rsidR="006A4AC7" w:rsidRPr="00D62B01" w:rsidRDefault="006A4AC7" w:rsidP="009B609C">
            <w:pPr>
              <w:rPr>
                <w:rFonts w:ascii="Arial" w:hAnsi="Arial" w:cs="Arial"/>
                <w:color w:val="000000"/>
                <w:sz w:val="20"/>
                <w:szCs w:val="20"/>
              </w:rPr>
            </w:pPr>
            <w:r w:rsidRPr="00D62B01">
              <w:rPr>
                <w:rFonts w:ascii="Arial" w:hAnsi="Arial" w:cs="Arial"/>
                <w:color w:val="000000"/>
                <w:sz w:val="20"/>
                <w:szCs w:val="20"/>
                <w:lang w:val="en-MY"/>
              </w:rPr>
              <w:t> </w:t>
            </w:r>
          </w:p>
        </w:tc>
        <w:tc>
          <w:tcPr>
            <w:tcW w:w="647" w:type="pct"/>
            <w:tcBorders>
              <w:top w:val="nil"/>
              <w:left w:val="nil"/>
              <w:bottom w:val="single" w:sz="4" w:space="0" w:color="auto"/>
              <w:right w:val="nil"/>
            </w:tcBorders>
            <w:shd w:val="clear" w:color="auto" w:fill="auto"/>
            <w:vAlign w:val="center"/>
            <w:hideMark/>
          </w:tcPr>
          <w:p w14:paraId="6AEE8F3F" w14:textId="77777777" w:rsidR="006A4AC7" w:rsidRPr="00D62B01" w:rsidRDefault="006A4AC7" w:rsidP="009B609C">
            <w:pPr>
              <w:jc w:val="center"/>
              <w:rPr>
                <w:rFonts w:ascii="Arial" w:hAnsi="Arial" w:cs="Arial"/>
                <w:color w:val="000000"/>
                <w:sz w:val="20"/>
                <w:szCs w:val="20"/>
              </w:rPr>
            </w:pPr>
            <w:r w:rsidRPr="00D62B01">
              <w:rPr>
                <w:rFonts w:ascii="Arial" w:hAnsi="Arial" w:cs="Arial"/>
                <w:color w:val="000000"/>
                <w:sz w:val="20"/>
                <w:szCs w:val="20"/>
              </w:rPr>
              <w:t>(1)</w:t>
            </w:r>
          </w:p>
        </w:tc>
        <w:tc>
          <w:tcPr>
            <w:tcW w:w="919" w:type="pct"/>
            <w:tcBorders>
              <w:top w:val="nil"/>
              <w:left w:val="nil"/>
              <w:bottom w:val="single" w:sz="4" w:space="0" w:color="auto"/>
              <w:right w:val="nil"/>
            </w:tcBorders>
            <w:shd w:val="clear" w:color="auto" w:fill="auto"/>
            <w:vAlign w:val="center"/>
            <w:hideMark/>
          </w:tcPr>
          <w:p w14:paraId="5CFA5028" w14:textId="77777777" w:rsidR="006A4AC7" w:rsidRPr="00D62B01" w:rsidRDefault="006A4AC7" w:rsidP="009B609C">
            <w:pPr>
              <w:jc w:val="center"/>
              <w:rPr>
                <w:rFonts w:ascii="Arial" w:hAnsi="Arial" w:cs="Arial"/>
                <w:color w:val="000000"/>
                <w:sz w:val="20"/>
                <w:szCs w:val="20"/>
              </w:rPr>
            </w:pPr>
            <w:r w:rsidRPr="00D62B01">
              <w:rPr>
                <w:rFonts w:ascii="Arial" w:hAnsi="Arial" w:cs="Arial"/>
                <w:color w:val="000000"/>
                <w:sz w:val="20"/>
                <w:szCs w:val="20"/>
              </w:rPr>
              <w:t>(2)</w:t>
            </w:r>
          </w:p>
        </w:tc>
        <w:tc>
          <w:tcPr>
            <w:tcW w:w="845" w:type="pct"/>
            <w:tcBorders>
              <w:top w:val="nil"/>
              <w:left w:val="nil"/>
              <w:bottom w:val="single" w:sz="4" w:space="0" w:color="auto"/>
              <w:right w:val="nil"/>
            </w:tcBorders>
            <w:shd w:val="clear" w:color="auto" w:fill="auto"/>
            <w:vAlign w:val="center"/>
            <w:hideMark/>
          </w:tcPr>
          <w:p w14:paraId="09E1FA82" w14:textId="77777777" w:rsidR="006A4AC7" w:rsidRPr="00D62B01" w:rsidRDefault="006A4AC7" w:rsidP="009B609C">
            <w:pPr>
              <w:jc w:val="center"/>
              <w:rPr>
                <w:rFonts w:ascii="Arial" w:hAnsi="Arial" w:cs="Arial"/>
                <w:color w:val="000000"/>
                <w:sz w:val="20"/>
                <w:szCs w:val="20"/>
              </w:rPr>
            </w:pPr>
            <w:r w:rsidRPr="00D62B01">
              <w:rPr>
                <w:rFonts w:ascii="Arial" w:hAnsi="Arial" w:cs="Arial"/>
                <w:color w:val="000000"/>
                <w:sz w:val="20"/>
                <w:szCs w:val="20"/>
              </w:rPr>
              <w:t>(3)</w:t>
            </w:r>
          </w:p>
        </w:tc>
        <w:tc>
          <w:tcPr>
            <w:tcW w:w="795" w:type="pct"/>
            <w:tcBorders>
              <w:top w:val="nil"/>
              <w:left w:val="nil"/>
              <w:bottom w:val="single" w:sz="4" w:space="0" w:color="auto"/>
              <w:right w:val="nil"/>
            </w:tcBorders>
            <w:shd w:val="clear" w:color="auto" w:fill="auto"/>
            <w:vAlign w:val="center"/>
            <w:hideMark/>
          </w:tcPr>
          <w:p w14:paraId="3D53F6E3" w14:textId="77777777" w:rsidR="006A4AC7" w:rsidRPr="00D62B01" w:rsidRDefault="006A4AC7" w:rsidP="009B609C">
            <w:pPr>
              <w:jc w:val="center"/>
              <w:rPr>
                <w:rFonts w:ascii="Arial" w:hAnsi="Arial" w:cs="Arial"/>
                <w:color w:val="000000"/>
                <w:sz w:val="20"/>
                <w:szCs w:val="20"/>
              </w:rPr>
            </w:pPr>
            <w:r w:rsidRPr="00D62B01">
              <w:rPr>
                <w:rFonts w:ascii="Arial" w:hAnsi="Arial" w:cs="Arial"/>
                <w:color w:val="000000"/>
                <w:sz w:val="20"/>
                <w:szCs w:val="20"/>
              </w:rPr>
              <w:t>(4)</w:t>
            </w:r>
          </w:p>
        </w:tc>
        <w:tc>
          <w:tcPr>
            <w:tcW w:w="678" w:type="pct"/>
            <w:tcBorders>
              <w:top w:val="nil"/>
              <w:left w:val="nil"/>
              <w:bottom w:val="single" w:sz="4" w:space="0" w:color="auto"/>
              <w:right w:val="nil"/>
            </w:tcBorders>
            <w:shd w:val="clear" w:color="auto" w:fill="auto"/>
            <w:vAlign w:val="center"/>
            <w:hideMark/>
          </w:tcPr>
          <w:p w14:paraId="59333C01" w14:textId="77777777" w:rsidR="006A4AC7" w:rsidRPr="00D62B01" w:rsidRDefault="006A4AC7" w:rsidP="009B609C">
            <w:pPr>
              <w:jc w:val="center"/>
              <w:rPr>
                <w:rFonts w:ascii="Arial" w:hAnsi="Arial" w:cs="Arial"/>
                <w:color w:val="000000"/>
                <w:sz w:val="20"/>
                <w:szCs w:val="20"/>
              </w:rPr>
            </w:pPr>
            <w:r w:rsidRPr="00D62B01">
              <w:rPr>
                <w:rFonts w:ascii="Arial" w:hAnsi="Arial" w:cs="Arial"/>
                <w:color w:val="000000"/>
                <w:sz w:val="20"/>
                <w:szCs w:val="20"/>
              </w:rPr>
              <w:t>(5)</w:t>
            </w:r>
          </w:p>
        </w:tc>
      </w:tr>
      <w:tr w:rsidR="00D60266" w:rsidRPr="009F73F2" w14:paraId="265CBE12" w14:textId="77777777" w:rsidTr="00DB32F0">
        <w:trPr>
          <w:trHeight w:val="323"/>
          <w:jc w:val="center"/>
        </w:trPr>
        <w:tc>
          <w:tcPr>
            <w:tcW w:w="1116" w:type="pct"/>
            <w:vMerge w:val="restart"/>
            <w:tcBorders>
              <w:top w:val="nil"/>
              <w:left w:val="nil"/>
              <w:bottom w:val="nil"/>
              <w:right w:val="nil"/>
            </w:tcBorders>
            <w:shd w:val="clear" w:color="auto" w:fill="auto"/>
            <w:vAlign w:val="center"/>
            <w:hideMark/>
          </w:tcPr>
          <w:p w14:paraId="7DACD48D" w14:textId="7BDAD27D" w:rsidR="006A4AC7" w:rsidRPr="009F73F2" w:rsidRDefault="006A4AC7" w:rsidP="009B609C">
            <w:pPr>
              <w:rPr>
                <w:rFonts w:ascii="Arial" w:hAnsi="Arial" w:cs="Arial"/>
                <w:color w:val="000000"/>
                <w:sz w:val="20"/>
                <w:szCs w:val="20"/>
              </w:rPr>
            </w:pPr>
            <w:r w:rsidRPr="009F73F2">
              <w:rPr>
                <w:rFonts w:ascii="Arial" w:hAnsi="Arial" w:cs="Arial"/>
                <w:i/>
                <w:iCs/>
                <w:color w:val="000000"/>
                <w:sz w:val="20"/>
                <w:szCs w:val="20"/>
              </w:rPr>
              <w:t xml:space="preserve">Doctor </w:t>
            </w:r>
            <w:r w:rsidRPr="009F73F2">
              <w:rPr>
                <w:rFonts w:ascii="Arial" w:hAnsi="Arial" w:cs="Arial"/>
                <w:b/>
                <w:bCs/>
                <w:color w:val="000000"/>
                <w:sz w:val="20"/>
                <w:szCs w:val="20"/>
              </w:rPr>
              <w:t xml:space="preserve">x </w:t>
            </w:r>
            <w:r w:rsidRPr="009F73F2">
              <w:rPr>
                <w:rFonts w:ascii="Arial" w:hAnsi="Arial" w:cs="Arial"/>
                <w:i/>
                <w:iCs/>
                <w:color w:val="000000"/>
                <w:sz w:val="20"/>
                <w:szCs w:val="20"/>
              </w:rPr>
              <w:t>Low incentiv</w:t>
            </w:r>
            <w:r w:rsidR="00D60266" w:rsidRPr="009F73F2">
              <w:rPr>
                <w:rFonts w:ascii="Arial" w:hAnsi="Arial" w:cs="Arial"/>
                <w:i/>
                <w:iCs/>
                <w:color w:val="000000"/>
                <w:sz w:val="20"/>
                <w:szCs w:val="20"/>
              </w:rPr>
              <w:t>e</w:t>
            </w:r>
          </w:p>
        </w:tc>
        <w:tc>
          <w:tcPr>
            <w:tcW w:w="647" w:type="pct"/>
            <w:tcBorders>
              <w:top w:val="nil"/>
              <w:left w:val="nil"/>
              <w:bottom w:val="nil"/>
              <w:right w:val="nil"/>
            </w:tcBorders>
            <w:shd w:val="clear" w:color="auto" w:fill="auto"/>
            <w:vAlign w:val="center"/>
            <w:hideMark/>
          </w:tcPr>
          <w:p w14:paraId="6A63184F"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0.03</w:t>
            </w:r>
          </w:p>
        </w:tc>
        <w:tc>
          <w:tcPr>
            <w:tcW w:w="919" w:type="pct"/>
            <w:tcBorders>
              <w:top w:val="nil"/>
              <w:left w:val="nil"/>
              <w:bottom w:val="nil"/>
              <w:right w:val="nil"/>
            </w:tcBorders>
            <w:shd w:val="clear" w:color="auto" w:fill="auto"/>
            <w:vAlign w:val="center"/>
            <w:hideMark/>
          </w:tcPr>
          <w:p w14:paraId="76A88EE6"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-0.05</w:t>
            </w:r>
          </w:p>
        </w:tc>
        <w:tc>
          <w:tcPr>
            <w:tcW w:w="845" w:type="pct"/>
            <w:tcBorders>
              <w:top w:val="nil"/>
              <w:left w:val="nil"/>
              <w:bottom w:val="nil"/>
              <w:right w:val="nil"/>
            </w:tcBorders>
            <w:shd w:val="clear" w:color="auto" w:fill="auto"/>
            <w:vAlign w:val="center"/>
            <w:hideMark/>
          </w:tcPr>
          <w:p w14:paraId="3B7F0597"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-0.02</w:t>
            </w:r>
          </w:p>
        </w:tc>
        <w:tc>
          <w:tcPr>
            <w:tcW w:w="795" w:type="pct"/>
            <w:tcBorders>
              <w:top w:val="nil"/>
              <w:left w:val="nil"/>
              <w:bottom w:val="nil"/>
              <w:right w:val="nil"/>
            </w:tcBorders>
            <w:shd w:val="clear" w:color="auto" w:fill="auto"/>
            <w:vAlign w:val="center"/>
            <w:hideMark/>
          </w:tcPr>
          <w:p w14:paraId="13064B66"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-0.16</w:t>
            </w:r>
            <w:r w:rsidRPr="009F73F2">
              <w:rPr>
                <w:rFonts w:ascii="Arial" w:hAnsi="Arial" w:cs="Arial"/>
                <w:color w:val="000000"/>
                <w:sz w:val="20"/>
                <w:szCs w:val="20"/>
                <w:vertAlign w:val="superscript"/>
              </w:rPr>
              <w:t>***</w:t>
            </w:r>
          </w:p>
        </w:tc>
        <w:tc>
          <w:tcPr>
            <w:tcW w:w="678" w:type="pct"/>
            <w:tcBorders>
              <w:top w:val="nil"/>
              <w:left w:val="nil"/>
              <w:bottom w:val="nil"/>
              <w:right w:val="nil"/>
            </w:tcBorders>
            <w:shd w:val="clear" w:color="auto" w:fill="auto"/>
            <w:vAlign w:val="center"/>
            <w:hideMark/>
          </w:tcPr>
          <w:p w14:paraId="73873DDA"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-0.01</w:t>
            </w:r>
          </w:p>
        </w:tc>
      </w:tr>
      <w:tr w:rsidR="00D60266" w:rsidRPr="009F73F2" w14:paraId="48EE88D8" w14:textId="77777777" w:rsidTr="00DB32F0">
        <w:trPr>
          <w:trHeight w:val="303"/>
          <w:jc w:val="center"/>
        </w:trPr>
        <w:tc>
          <w:tcPr>
            <w:tcW w:w="1116" w:type="pct"/>
            <w:vMerge/>
            <w:tcBorders>
              <w:top w:val="nil"/>
              <w:left w:val="nil"/>
              <w:bottom w:val="nil"/>
              <w:right w:val="nil"/>
            </w:tcBorders>
            <w:vAlign w:val="center"/>
            <w:hideMark/>
          </w:tcPr>
          <w:p w14:paraId="4EF48557" w14:textId="77777777" w:rsidR="006A4AC7" w:rsidRPr="009F73F2" w:rsidRDefault="006A4AC7" w:rsidP="009B609C">
            <w:pPr>
              <w:rPr>
                <w:rFonts w:ascii="Arial" w:hAnsi="Arial" w:cs="Arial"/>
                <w:color w:val="000000"/>
                <w:sz w:val="20"/>
                <w:szCs w:val="20"/>
              </w:rPr>
            </w:pPr>
          </w:p>
        </w:tc>
        <w:tc>
          <w:tcPr>
            <w:tcW w:w="647" w:type="pct"/>
            <w:tcBorders>
              <w:top w:val="nil"/>
              <w:left w:val="nil"/>
              <w:bottom w:val="nil"/>
              <w:right w:val="nil"/>
            </w:tcBorders>
            <w:shd w:val="clear" w:color="auto" w:fill="auto"/>
            <w:vAlign w:val="center"/>
            <w:hideMark/>
          </w:tcPr>
          <w:p w14:paraId="15AC3B6A"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(0.73)</w:t>
            </w:r>
          </w:p>
        </w:tc>
        <w:tc>
          <w:tcPr>
            <w:tcW w:w="919" w:type="pct"/>
            <w:tcBorders>
              <w:top w:val="nil"/>
              <w:left w:val="nil"/>
              <w:bottom w:val="nil"/>
              <w:right w:val="nil"/>
            </w:tcBorders>
            <w:shd w:val="clear" w:color="auto" w:fill="auto"/>
            <w:vAlign w:val="center"/>
            <w:hideMark/>
          </w:tcPr>
          <w:p w14:paraId="0B701F10"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(0.44)</w:t>
            </w:r>
          </w:p>
        </w:tc>
        <w:tc>
          <w:tcPr>
            <w:tcW w:w="845" w:type="pct"/>
            <w:tcBorders>
              <w:top w:val="nil"/>
              <w:left w:val="nil"/>
              <w:bottom w:val="nil"/>
              <w:right w:val="nil"/>
            </w:tcBorders>
            <w:shd w:val="clear" w:color="auto" w:fill="auto"/>
            <w:vAlign w:val="center"/>
            <w:hideMark/>
          </w:tcPr>
          <w:p w14:paraId="67645C36"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(0.18)</w:t>
            </w:r>
          </w:p>
        </w:tc>
        <w:tc>
          <w:tcPr>
            <w:tcW w:w="795" w:type="pct"/>
            <w:tcBorders>
              <w:top w:val="nil"/>
              <w:left w:val="nil"/>
              <w:bottom w:val="nil"/>
              <w:right w:val="nil"/>
            </w:tcBorders>
            <w:shd w:val="clear" w:color="auto" w:fill="auto"/>
            <w:vAlign w:val="center"/>
            <w:hideMark/>
          </w:tcPr>
          <w:p w14:paraId="103274B0"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 xml:space="preserve">0.00 </w:t>
            </w:r>
          </w:p>
        </w:tc>
        <w:tc>
          <w:tcPr>
            <w:tcW w:w="678" w:type="pct"/>
            <w:tcBorders>
              <w:top w:val="nil"/>
              <w:left w:val="nil"/>
              <w:bottom w:val="nil"/>
              <w:right w:val="nil"/>
            </w:tcBorders>
            <w:shd w:val="clear" w:color="auto" w:fill="auto"/>
            <w:vAlign w:val="center"/>
            <w:hideMark/>
          </w:tcPr>
          <w:p w14:paraId="7AB33B15"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(0.52)</w:t>
            </w:r>
          </w:p>
        </w:tc>
      </w:tr>
      <w:tr w:rsidR="00D60266" w:rsidRPr="009F73F2" w14:paraId="401C3BCC" w14:textId="77777777" w:rsidTr="00DB32F0">
        <w:trPr>
          <w:trHeight w:val="303"/>
          <w:jc w:val="center"/>
        </w:trPr>
        <w:tc>
          <w:tcPr>
            <w:tcW w:w="1116" w:type="pct"/>
            <w:vMerge w:val="restart"/>
            <w:tcBorders>
              <w:top w:val="nil"/>
              <w:left w:val="nil"/>
              <w:bottom w:val="nil"/>
              <w:right w:val="nil"/>
            </w:tcBorders>
            <w:shd w:val="clear" w:color="auto" w:fill="auto"/>
            <w:vAlign w:val="center"/>
            <w:hideMark/>
          </w:tcPr>
          <w:p w14:paraId="020495D2" w14:textId="6AB34E96" w:rsidR="006A4AC7" w:rsidRPr="009F73F2" w:rsidRDefault="006A4AC7" w:rsidP="009B609C">
            <w:pPr>
              <w:rPr>
                <w:rFonts w:ascii="Arial" w:hAnsi="Arial" w:cs="Arial"/>
                <w:color w:val="000000"/>
                <w:sz w:val="20"/>
                <w:szCs w:val="20"/>
              </w:rPr>
            </w:pPr>
            <w:r w:rsidRPr="009F73F2">
              <w:rPr>
                <w:rFonts w:ascii="Arial" w:hAnsi="Arial" w:cs="Arial"/>
                <w:i/>
                <w:iCs/>
                <w:color w:val="000000"/>
                <w:sz w:val="20"/>
                <w:szCs w:val="20"/>
              </w:rPr>
              <w:t>Docto</w:t>
            </w:r>
            <w:r w:rsidR="00D60266" w:rsidRPr="009F73F2">
              <w:rPr>
                <w:rFonts w:ascii="Arial" w:hAnsi="Arial" w:cs="Arial"/>
                <w:i/>
                <w:iCs/>
                <w:color w:val="000000"/>
                <w:sz w:val="20"/>
                <w:szCs w:val="20"/>
              </w:rPr>
              <w:t>r</w:t>
            </w:r>
            <w:r w:rsidRPr="009F73F2">
              <w:rPr>
                <w:rFonts w:ascii="Arial" w:hAnsi="Arial" w:cs="Arial"/>
                <w:i/>
                <w:iCs/>
                <w:color w:val="000000"/>
                <w:sz w:val="20"/>
                <w:szCs w:val="20"/>
              </w:rPr>
              <w:t xml:space="preserve"> </w:t>
            </w:r>
            <w:r w:rsidRPr="009F73F2">
              <w:rPr>
                <w:rFonts w:ascii="Arial" w:hAnsi="Arial" w:cs="Arial"/>
                <w:b/>
                <w:bCs/>
                <w:color w:val="000000"/>
                <w:sz w:val="20"/>
                <w:szCs w:val="20"/>
              </w:rPr>
              <w:t>x</w:t>
            </w:r>
            <w:r w:rsidRPr="009F73F2">
              <w:rPr>
                <w:rFonts w:ascii="Arial" w:hAnsi="Arial" w:cs="Arial"/>
                <w:i/>
                <w:iCs/>
                <w:color w:val="000000"/>
                <w:sz w:val="20"/>
                <w:szCs w:val="20"/>
              </w:rPr>
              <w:t xml:space="preserve"> High incentiv</w:t>
            </w:r>
            <w:r w:rsidR="00D60266" w:rsidRPr="009F73F2">
              <w:rPr>
                <w:rFonts w:ascii="Arial" w:hAnsi="Arial" w:cs="Arial"/>
                <w:i/>
                <w:iCs/>
                <w:color w:val="000000"/>
                <w:sz w:val="20"/>
                <w:szCs w:val="20"/>
              </w:rPr>
              <w:t>e</w:t>
            </w:r>
          </w:p>
        </w:tc>
        <w:tc>
          <w:tcPr>
            <w:tcW w:w="647" w:type="pct"/>
            <w:tcBorders>
              <w:top w:val="nil"/>
              <w:left w:val="nil"/>
              <w:bottom w:val="nil"/>
              <w:right w:val="nil"/>
            </w:tcBorders>
            <w:shd w:val="clear" w:color="auto" w:fill="auto"/>
            <w:vAlign w:val="center"/>
            <w:hideMark/>
          </w:tcPr>
          <w:p w14:paraId="04F45A7B"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0.02</w:t>
            </w:r>
          </w:p>
        </w:tc>
        <w:tc>
          <w:tcPr>
            <w:tcW w:w="919" w:type="pct"/>
            <w:tcBorders>
              <w:top w:val="nil"/>
              <w:left w:val="nil"/>
              <w:bottom w:val="nil"/>
              <w:right w:val="nil"/>
            </w:tcBorders>
            <w:shd w:val="clear" w:color="auto" w:fill="auto"/>
            <w:vAlign w:val="center"/>
            <w:hideMark/>
          </w:tcPr>
          <w:p w14:paraId="2D3FD536"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0.05</w:t>
            </w:r>
          </w:p>
        </w:tc>
        <w:tc>
          <w:tcPr>
            <w:tcW w:w="845" w:type="pct"/>
            <w:tcBorders>
              <w:top w:val="nil"/>
              <w:left w:val="nil"/>
              <w:bottom w:val="nil"/>
              <w:right w:val="nil"/>
            </w:tcBorders>
            <w:shd w:val="clear" w:color="auto" w:fill="auto"/>
            <w:vAlign w:val="center"/>
            <w:hideMark/>
          </w:tcPr>
          <w:p w14:paraId="04E34FC1"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0.01</w:t>
            </w:r>
          </w:p>
        </w:tc>
        <w:tc>
          <w:tcPr>
            <w:tcW w:w="795" w:type="pct"/>
            <w:tcBorders>
              <w:top w:val="nil"/>
              <w:left w:val="nil"/>
              <w:bottom w:val="nil"/>
              <w:right w:val="nil"/>
            </w:tcBorders>
            <w:shd w:val="clear" w:color="auto" w:fill="auto"/>
            <w:vAlign w:val="center"/>
            <w:hideMark/>
          </w:tcPr>
          <w:p w14:paraId="1F774CDC"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-0.12***</w:t>
            </w:r>
          </w:p>
        </w:tc>
        <w:tc>
          <w:tcPr>
            <w:tcW w:w="678" w:type="pct"/>
            <w:tcBorders>
              <w:top w:val="nil"/>
              <w:left w:val="nil"/>
              <w:bottom w:val="nil"/>
              <w:right w:val="nil"/>
            </w:tcBorders>
            <w:shd w:val="clear" w:color="auto" w:fill="auto"/>
            <w:vAlign w:val="center"/>
            <w:hideMark/>
          </w:tcPr>
          <w:p w14:paraId="3ECC566C"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0.01</w:t>
            </w:r>
          </w:p>
        </w:tc>
      </w:tr>
      <w:tr w:rsidR="00D60266" w:rsidRPr="009F73F2" w14:paraId="4784161D" w14:textId="77777777" w:rsidTr="00DB32F0">
        <w:trPr>
          <w:trHeight w:val="303"/>
          <w:jc w:val="center"/>
        </w:trPr>
        <w:tc>
          <w:tcPr>
            <w:tcW w:w="1116" w:type="pct"/>
            <w:vMerge/>
            <w:tcBorders>
              <w:top w:val="nil"/>
              <w:left w:val="nil"/>
              <w:bottom w:val="nil"/>
              <w:right w:val="nil"/>
            </w:tcBorders>
            <w:vAlign w:val="center"/>
            <w:hideMark/>
          </w:tcPr>
          <w:p w14:paraId="162ED914" w14:textId="77777777" w:rsidR="006A4AC7" w:rsidRPr="009F73F2" w:rsidRDefault="006A4AC7" w:rsidP="009B609C">
            <w:pPr>
              <w:rPr>
                <w:rFonts w:ascii="Arial" w:hAnsi="Arial" w:cs="Arial"/>
                <w:color w:val="000000"/>
                <w:sz w:val="20"/>
                <w:szCs w:val="20"/>
              </w:rPr>
            </w:pPr>
          </w:p>
        </w:tc>
        <w:tc>
          <w:tcPr>
            <w:tcW w:w="647" w:type="pct"/>
            <w:tcBorders>
              <w:top w:val="nil"/>
              <w:left w:val="nil"/>
              <w:bottom w:val="nil"/>
              <w:right w:val="nil"/>
            </w:tcBorders>
            <w:shd w:val="clear" w:color="auto" w:fill="auto"/>
            <w:vAlign w:val="center"/>
            <w:hideMark/>
          </w:tcPr>
          <w:p w14:paraId="1E4A912F"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(0.75)</w:t>
            </w:r>
          </w:p>
        </w:tc>
        <w:tc>
          <w:tcPr>
            <w:tcW w:w="919" w:type="pct"/>
            <w:tcBorders>
              <w:top w:val="nil"/>
              <w:left w:val="nil"/>
              <w:bottom w:val="nil"/>
              <w:right w:val="nil"/>
            </w:tcBorders>
            <w:shd w:val="clear" w:color="auto" w:fill="auto"/>
            <w:vAlign w:val="center"/>
            <w:hideMark/>
          </w:tcPr>
          <w:p w14:paraId="2DB08567"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(0.42)</w:t>
            </w:r>
          </w:p>
        </w:tc>
        <w:tc>
          <w:tcPr>
            <w:tcW w:w="845" w:type="pct"/>
            <w:tcBorders>
              <w:top w:val="nil"/>
              <w:left w:val="nil"/>
              <w:bottom w:val="nil"/>
              <w:right w:val="nil"/>
            </w:tcBorders>
            <w:shd w:val="clear" w:color="auto" w:fill="auto"/>
            <w:vAlign w:val="center"/>
            <w:hideMark/>
          </w:tcPr>
          <w:p w14:paraId="67FA8546"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(0.64)</w:t>
            </w:r>
          </w:p>
        </w:tc>
        <w:tc>
          <w:tcPr>
            <w:tcW w:w="795" w:type="pct"/>
            <w:tcBorders>
              <w:top w:val="nil"/>
              <w:left w:val="nil"/>
              <w:bottom w:val="nil"/>
              <w:right w:val="nil"/>
            </w:tcBorders>
            <w:shd w:val="clear" w:color="auto" w:fill="auto"/>
            <w:vAlign w:val="center"/>
            <w:hideMark/>
          </w:tcPr>
          <w:p w14:paraId="10D7CBDD"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 xml:space="preserve">0.00 </w:t>
            </w:r>
          </w:p>
        </w:tc>
        <w:tc>
          <w:tcPr>
            <w:tcW w:w="678" w:type="pct"/>
            <w:tcBorders>
              <w:top w:val="nil"/>
              <w:left w:val="nil"/>
              <w:bottom w:val="nil"/>
              <w:right w:val="nil"/>
            </w:tcBorders>
            <w:shd w:val="clear" w:color="auto" w:fill="auto"/>
            <w:vAlign w:val="center"/>
            <w:hideMark/>
          </w:tcPr>
          <w:p w14:paraId="41B4934F"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(0.51)</w:t>
            </w:r>
          </w:p>
        </w:tc>
      </w:tr>
      <w:tr w:rsidR="00D60266" w:rsidRPr="009F73F2" w14:paraId="47DFDC30" w14:textId="77777777" w:rsidTr="00DB32F0">
        <w:trPr>
          <w:trHeight w:val="303"/>
          <w:jc w:val="center"/>
        </w:trPr>
        <w:tc>
          <w:tcPr>
            <w:tcW w:w="1116" w:type="pct"/>
            <w:vMerge w:val="restart"/>
            <w:tcBorders>
              <w:top w:val="nil"/>
              <w:left w:val="nil"/>
              <w:bottom w:val="nil"/>
              <w:right w:val="nil"/>
            </w:tcBorders>
            <w:shd w:val="clear" w:color="auto" w:fill="auto"/>
            <w:noWrap/>
            <w:vAlign w:val="center"/>
            <w:hideMark/>
          </w:tcPr>
          <w:p w14:paraId="31513D43" w14:textId="77777777" w:rsidR="006A4AC7" w:rsidRPr="009F73F2" w:rsidRDefault="006A4AC7" w:rsidP="009B609C">
            <w:pPr>
              <w:rPr>
                <w:rFonts w:ascii="Arial" w:hAnsi="Arial" w:cs="Arial"/>
                <w:color w:val="000000"/>
                <w:sz w:val="20"/>
                <w:szCs w:val="20"/>
              </w:rPr>
            </w:pPr>
            <w:r w:rsidRPr="009F73F2">
              <w:rPr>
                <w:rFonts w:ascii="Arial" w:hAnsi="Arial" w:cs="Arial"/>
                <w:color w:val="000000"/>
                <w:sz w:val="20"/>
                <w:szCs w:val="20"/>
              </w:rPr>
              <w:t>Difference</w:t>
            </w:r>
          </w:p>
        </w:tc>
        <w:tc>
          <w:tcPr>
            <w:tcW w:w="647" w:type="pct"/>
            <w:tcBorders>
              <w:top w:val="nil"/>
              <w:left w:val="nil"/>
              <w:bottom w:val="nil"/>
              <w:right w:val="nil"/>
            </w:tcBorders>
            <w:shd w:val="clear" w:color="auto" w:fill="auto"/>
            <w:vAlign w:val="center"/>
            <w:hideMark/>
          </w:tcPr>
          <w:p w14:paraId="14A80E4E" w14:textId="3B923E73" w:rsidR="006A4AC7" w:rsidRPr="009F73F2" w:rsidRDefault="009B609C" w:rsidP="009B609C">
            <w:pPr>
              <w:jc w:val="center"/>
              <w:rPr>
                <w:rFonts w:ascii="Arial" w:hAnsi="Arial" w:cs="Arial"/>
                <w:color w:val="000000"/>
                <w:sz w:val="20"/>
                <w:szCs w:val="20"/>
              </w:rPr>
            </w:pPr>
            <w:r w:rsidRPr="009F73F2">
              <w:rPr>
                <w:rFonts w:ascii="Arial" w:hAnsi="Arial" w:cs="Arial"/>
                <w:color w:val="000000"/>
                <w:sz w:val="20"/>
                <w:szCs w:val="20"/>
              </w:rPr>
              <w:t>0.00</w:t>
            </w:r>
          </w:p>
        </w:tc>
        <w:tc>
          <w:tcPr>
            <w:tcW w:w="919" w:type="pct"/>
            <w:tcBorders>
              <w:top w:val="nil"/>
              <w:left w:val="nil"/>
              <w:bottom w:val="nil"/>
              <w:right w:val="nil"/>
            </w:tcBorders>
            <w:shd w:val="clear" w:color="auto" w:fill="auto"/>
            <w:vAlign w:val="center"/>
            <w:hideMark/>
          </w:tcPr>
          <w:p w14:paraId="0E398D72" w14:textId="74728B94"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0.1</w:t>
            </w:r>
            <w:r w:rsidR="009B609C" w:rsidRPr="009F73F2">
              <w:rPr>
                <w:rFonts w:ascii="Arial" w:hAnsi="Arial" w:cs="Arial"/>
                <w:color w:val="000000"/>
                <w:sz w:val="20"/>
                <w:szCs w:val="20"/>
              </w:rPr>
              <w:t>0</w:t>
            </w:r>
          </w:p>
        </w:tc>
        <w:tc>
          <w:tcPr>
            <w:tcW w:w="845" w:type="pct"/>
            <w:tcBorders>
              <w:top w:val="nil"/>
              <w:left w:val="nil"/>
              <w:bottom w:val="nil"/>
              <w:right w:val="nil"/>
            </w:tcBorders>
            <w:shd w:val="clear" w:color="auto" w:fill="auto"/>
            <w:vAlign w:val="center"/>
            <w:hideMark/>
          </w:tcPr>
          <w:p w14:paraId="50F4105A"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0.03</w:t>
            </w:r>
          </w:p>
        </w:tc>
        <w:tc>
          <w:tcPr>
            <w:tcW w:w="795" w:type="pct"/>
            <w:tcBorders>
              <w:top w:val="nil"/>
              <w:left w:val="nil"/>
              <w:bottom w:val="nil"/>
              <w:right w:val="nil"/>
            </w:tcBorders>
            <w:shd w:val="clear" w:color="auto" w:fill="auto"/>
            <w:vAlign w:val="center"/>
            <w:hideMark/>
          </w:tcPr>
          <w:p w14:paraId="3E24208A"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0.04</w:t>
            </w:r>
          </w:p>
        </w:tc>
        <w:tc>
          <w:tcPr>
            <w:tcW w:w="678" w:type="pct"/>
            <w:tcBorders>
              <w:top w:val="nil"/>
              <w:left w:val="nil"/>
              <w:bottom w:val="nil"/>
              <w:right w:val="nil"/>
            </w:tcBorders>
            <w:shd w:val="clear" w:color="auto" w:fill="auto"/>
            <w:vAlign w:val="center"/>
            <w:hideMark/>
          </w:tcPr>
          <w:p w14:paraId="0B0131CA"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0.03</w:t>
            </w:r>
          </w:p>
        </w:tc>
      </w:tr>
      <w:tr w:rsidR="00D60266" w:rsidRPr="009F73F2" w14:paraId="5E3A6EE8" w14:textId="77777777" w:rsidTr="00DB32F0">
        <w:trPr>
          <w:trHeight w:val="303"/>
          <w:jc w:val="center"/>
        </w:trPr>
        <w:tc>
          <w:tcPr>
            <w:tcW w:w="1116" w:type="pct"/>
            <w:vMerge/>
            <w:tcBorders>
              <w:top w:val="nil"/>
              <w:left w:val="nil"/>
              <w:bottom w:val="nil"/>
              <w:right w:val="nil"/>
            </w:tcBorders>
            <w:vAlign w:val="center"/>
            <w:hideMark/>
          </w:tcPr>
          <w:p w14:paraId="720EF40D" w14:textId="77777777" w:rsidR="006A4AC7" w:rsidRPr="009F73F2" w:rsidRDefault="006A4AC7" w:rsidP="009B609C">
            <w:pPr>
              <w:rPr>
                <w:rFonts w:ascii="Arial" w:hAnsi="Arial" w:cs="Arial"/>
                <w:color w:val="000000"/>
                <w:sz w:val="20"/>
                <w:szCs w:val="20"/>
              </w:rPr>
            </w:pPr>
          </w:p>
        </w:tc>
        <w:tc>
          <w:tcPr>
            <w:tcW w:w="647" w:type="pct"/>
            <w:tcBorders>
              <w:top w:val="nil"/>
              <w:left w:val="nil"/>
              <w:bottom w:val="nil"/>
              <w:right w:val="nil"/>
            </w:tcBorders>
            <w:shd w:val="clear" w:color="auto" w:fill="auto"/>
            <w:vAlign w:val="center"/>
            <w:hideMark/>
          </w:tcPr>
          <w:p w14:paraId="42B59607"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(0.97)</w:t>
            </w:r>
          </w:p>
        </w:tc>
        <w:tc>
          <w:tcPr>
            <w:tcW w:w="919" w:type="pct"/>
            <w:tcBorders>
              <w:top w:val="nil"/>
              <w:left w:val="nil"/>
              <w:bottom w:val="nil"/>
              <w:right w:val="nil"/>
            </w:tcBorders>
            <w:shd w:val="clear" w:color="auto" w:fill="auto"/>
            <w:vAlign w:val="center"/>
            <w:hideMark/>
          </w:tcPr>
          <w:p w14:paraId="4B495565"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(0.27)</w:t>
            </w:r>
          </w:p>
        </w:tc>
        <w:tc>
          <w:tcPr>
            <w:tcW w:w="845" w:type="pct"/>
            <w:tcBorders>
              <w:top w:val="nil"/>
              <w:left w:val="nil"/>
              <w:bottom w:val="nil"/>
              <w:right w:val="nil"/>
            </w:tcBorders>
            <w:shd w:val="clear" w:color="auto" w:fill="auto"/>
            <w:vAlign w:val="center"/>
            <w:hideMark/>
          </w:tcPr>
          <w:p w14:paraId="575DEF23"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(0.16)</w:t>
            </w:r>
          </w:p>
        </w:tc>
        <w:tc>
          <w:tcPr>
            <w:tcW w:w="795" w:type="pct"/>
            <w:tcBorders>
              <w:top w:val="nil"/>
              <w:left w:val="nil"/>
              <w:bottom w:val="nil"/>
              <w:right w:val="nil"/>
            </w:tcBorders>
            <w:shd w:val="clear" w:color="auto" w:fill="auto"/>
            <w:vAlign w:val="center"/>
            <w:hideMark/>
          </w:tcPr>
          <w:p w14:paraId="49ABFDB0"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(0.17)</w:t>
            </w:r>
          </w:p>
        </w:tc>
        <w:tc>
          <w:tcPr>
            <w:tcW w:w="678" w:type="pct"/>
            <w:tcBorders>
              <w:top w:val="nil"/>
              <w:left w:val="nil"/>
              <w:bottom w:val="nil"/>
              <w:right w:val="nil"/>
            </w:tcBorders>
            <w:shd w:val="clear" w:color="auto" w:fill="auto"/>
            <w:vAlign w:val="center"/>
            <w:hideMark/>
          </w:tcPr>
          <w:p w14:paraId="663018F5"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(0.34) </w:t>
            </w:r>
          </w:p>
        </w:tc>
      </w:tr>
      <w:tr w:rsidR="00D60266" w:rsidRPr="009F73F2" w14:paraId="5961D609" w14:textId="77777777" w:rsidTr="00DB32F0">
        <w:trPr>
          <w:trHeight w:val="303"/>
          <w:jc w:val="center"/>
        </w:trPr>
        <w:tc>
          <w:tcPr>
            <w:tcW w:w="1116" w:type="pct"/>
            <w:tcBorders>
              <w:top w:val="single" w:sz="4" w:space="0" w:color="auto"/>
              <w:left w:val="nil"/>
              <w:bottom w:val="nil"/>
              <w:right w:val="nil"/>
            </w:tcBorders>
            <w:shd w:val="clear" w:color="auto" w:fill="auto"/>
            <w:vAlign w:val="center"/>
            <w:hideMark/>
          </w:tcPr>
          <w:p w14:paraId="02BD9672" w14:textId="295EEE9B" w:rsidR="006A4AC7" w:rsidRPr="009F73F2" w:rsidRDefault="006A4AC7" w:rsidP="009B609C">
            <w:pPr>
              <w:rPr>
                <w:rFonts w:ascii="Arial" w:hAnsi="Arial" w:cs="Arial"/>
                <w:color w:val="000000"/>
                <w:sz w:val="20"/>
                <w:szCs w:val="20"/>
              </w:rPr>
            </w:pPr>
            <w:r w:rsidRPr="009F73F2">
              <w:rPr>
                <w:rFonts w:ascii="Arial" w:hAnsi="Arial" w:cs="Arial"/>
                <w:color w:val="000000"/>
                <w:sz w:val="20"/>
                <w:szCs w:val="20"/>
              </w:rPr>
              <w:t>Control Mean (Low incentive)</w:t>
            </w:r>
          </w:p>
        </w:tc>
        <w:tc>
          <w:tcPr>
            <w:tcW w:w="647" w:type="pct"/>
            <w:tcBorders>
              <w:top w:val="single" w:sz="4" w:space="0" w:color="auto"/>
              <w:left w:val="nil"/>
              <w:bottom w:val="nil"/>
              <w:right w:val="nil"/>
            </w:tcBorders>
            <w:shd w:val="clear" w:color="auto" w:fill="auto"/>
            <w:vAlign w:val="center"/>
            <w:hideMark/>
          </w:tcPr>
          <w:p w14:paraId="3E4156ED"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0.01</w:t>
            </w:r>
          </w:p>
        </w:tc>
        <w:tc>
          <w:tcPr>
            <w:tcW w:w="919" w:type="pct"/>
            <w:tcBorders>
              <w:top w:val="single" w:sz="4" w:space="0" w:color="auto"/>
              <w:left w:val="nil"/>
              <w:bottom w:val="nil"/>
              <w:right w:val="nil"/>
            </w:tcBorders>
            <w:shd w:val="clear" w:color="auto" w:fill="auto"/>
            <w:vAlign w:val="center"/>
            <w:hideMark/>
          </w:tcPr>
          <w:p w14:paraId="6BB08ED3"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-0.02</w:t>
            </w:r>
          </w:p>
        </w:tc>
        <w:tc>
          <w:tcPr>
            <w:tcW w:w="845" w:type="pct"/>
            <w:tcBorders>
              <w:top w:val="single" w:sz="4" w:space="0" w:color="auto"/>
              <w:left w:val="nil"/>
              <w:bottom w:val="nil"/>
              <w:right w:val="nil"/>
            </w:tcBorders>
            <w:shd w:val="clear" w:color="auto" w:fill="auto"/>
            <w:vAlign w:val="center"/>
            <w:hideMark/>
          </w:tcPr>
          <w:p w14:paraId="6F64257E"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0.57</w:t>
            </w:r>
          </w:p>
        </w:tc>
        <w:tc>
          <w:tcPr>
            <w:tcW w:w="795" w:type="pct"/>
            <w:tcBorders>
              <w:top w:val="single" w:sz="4" w:space="0" w:color="auto"/>
              <w:left w:val="nil"/>
              <w:bottom w:val="nil"/>
              <w:right w:val="nil"/>
            </w:tcBorders>
            <w:shd w:val="clear" w:color="auto" w:fill="auto"/>
            <w:vAlign w:val="center"/>
            <w:hideMark/>
          </w:tcPr>
          <w:p w14:paraId="6FFF41E4"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0.35</w:t>
            </w:r>
          </w:p>
        </w:tc>
        <w:tc>
          <w:tcPr>
            <w:tcW w:w="678" w:type="pct"/>
            <w:tcBorders>
              <w:top w:val="single" w:sz="4" w:space="0" w:color="auto"/>
              <w:left w:val="nil"/>
              <w:bottom w:val="nil"/>
              <w:right w:val="nil"/>
            </w:tcBorders>
            <w:shd w:val="clear" w:color="auto" w:fill="auto"/>
            <w:vAlign w:val="center"/>
            <w:hideMark/>
          </w:tcPr>
          <w:p w14:paraId="2E8FB00E"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0.21</w:t>
            </w:r>
          </w:p>
        </w:tc>
      </w:tr>
      <w:tr w:rsidR="00D60266" w:rsidRPr="009F73F2" w14:paraId="4F3D28F7" w14:textId="77777777" w:rsidTr="00D62B01">
        <w:trPr>
          <w:trHeight w:val="303"/>
          <w:jc w:val="center"/>
        </w:trPr>
        <w:tc>
          <w:tcPr>
            <w:tcW w:w="1116" w:type="pct"/>
            <w:tcBorders>
              <w:top w:val="nil"/>
              <w:left w:val="nil"/>
              <w:right w:val="nil"/>
            </w:tcBorders>
            <w:shd w:val="clear" w:color="auto" w:fill="auto"/>
            <w:vAlign w:val="center"/>
            <w:hideMark/>
          </w:tcPr>
          <w:p w14:paraId="195D0604" w14:textId="39F47E4F" w:rsidR="006A4AC7" w:rsidRPr="009F73F2" w:rsidRDefault="006A4AC7" w:rsidP="009B609C">
            <w:pPr>
              <w:rPr>
                <w:rFonts w:ascii="Arial" w:hAnsi="Arial" w:cs="Arial"/>
                <w:color w:val="000000"/>
                <w:sz w:val="20"/>
                <w:szCs w:val="20"/>
              </w:rPr>
            </w:pPr>
            <w:r w:rsidRPr="009F73F2">
              <w:rPr>
                <w:rFonts w:ascii="Arial" w:hAnsi="Arial" w:cs="Arial"/>
                <w:color w:val="000000"/>
                <w:sz w:val="20"/>
                <w:szCs w:val="20"/>
              </w:rPr>
              <w:t>Control Mean (High incentive)</w:t>
            </w:r>
          </w:p>
        </w:tc>
        <w:tc>
          <w:tcPr>
            <w:tcW w:w="647" w:type="pct"/>
            <w:tcBorders>
              <w:top w:val="nil"/>
              <w:left w:val="nil"/>
              <w:right w:val="nil"/>
            </w:tcBorders>
            <w:shd w:val="clear" w:color="auto" w:fill="auto"/>
            <w:vAlign w:val="center"/>
            <w:hideMark/>
          </w:tcPr>
          <w:p w14:paraId="20BC8CC4"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-0.03</w:t>
            </w:r>
          </w:p>
        </w:tc>
        <w:tc>
          <w:tcPr>
            <w:tcW w:w="919" w:type="pct"/>
            <w:tcBorders>
              <w:top w:val="nil"/>
              <w:left w:val="nil"/>
              <w:right w:val="nil"/>
            </w:tcBorders>
            <w:shd w:val="clear" w:color="auto" w:fill="auto"/>
            <w:vAlign w:val="center"/>
            <w:hideMark/>
          </w:tcPr>
          <w:p w14:paraId="7C70EF5A"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0.02</w:t>
            </w:r>
          </w:p>
        </w:tc>
        <w:tc>
          <w:tcPr>
            <w:tcW w:w="845" w:type="pct"/>
            <w:tcBorders>
              <w:top w:val="nil"/>
              <w:left w:val="nil"/>
              <w:right w:val="nil"/>
            </w:tcBorders>
            <w:shd w:val="clear" w:color="auto" w:fill="auto"/>
            <w:vAlign w:val="center"/>
            <w:hideMark/>
          </w:tcPr>
          <w:p w14:paraId="139B39B9"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0.56</w:t>
            </w:r>
          </w:p>
        </w:tc>
        <w:tc>
          <w:tcPr>
            <w:tcW w:w="795" w:type="pct"/>
            <w:tcBorders>
              <w:top w:val="nil"/>
              <w:left w:val="nil"/>
              <w:right w:val="nil"/>
            </w:tcBorders>
            <w:shd w:val="clear" w:color="auto" w:fill="auto"/>
            <w:vAlign w:val="center"/>
            <w:hideMark/>
          </w:tcPr>
          <w:p w14:paraId="45022295"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0.35</w:t>
            </w:r>
          </w:p>
        </w:tc>
        <w:tc>
          <w:tcPr>
            <w:tcW w:w="678" w:type="pct"/>
            <w:tcBorders>
              <w:top w:val="nil"/>
              <w:left w:val="nil"/>
              <w:right w:val="nil"/>
            </w:tcBorders>
            <w:shd w:val="clear" w:color="auto" w:fill="auto"/>
            <w:vAlign w:val="center"/>
            <w:hideMark/>
          </w:tcPr>
          <w:p w14:paraId="7DF586B1"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0.21</w:t>
            </w:r>
          </w:p>
        </w:tc>
      </w:tr>
      <w:tr w:rsidR="00D60266" w:rsidRPr="009F73F2" w14:paraId="56DCD8C4" w14:textId="77777777" w:rsidTr="00D62B01">
        <w:trPr>
          <w:trHeight w:val="303"/>
          <w:jc w:val="center"/>
        </w:trPr>
        <w:tc>
          <w:tcPr>
            <w:tcW w:w="1116" w:type="pct"/>
            <w:tcBorders>
              <w:left w:val="nil"/>
              <w:bottom w:val="nil"/>
              <w:right w:val="nil"/>
            </w:tcBorders>
            <w:shd w:val="clear" w:color="auto" w:fill="auto"/>
            <w:vAlign w:val="center"/>
            <w:hideMark/>
          </w:tcPr>
          <w:p w14:paraId="78595E86" w14:textId="77777777" w:rsidR="006A4AC7" w:rsidRPr="009F73F2" w:rsidRDefault="006A4AC7" w:rsidP="009B609C">
            <w:pPr>
              <w:rPr>
                <w:rFonts w:ascii="Arial" w:hAnsi="Arial" w:cs="Arial"/>
                <w:color w:val="000000"/>
                <w:sz w:val="20"/>
                <w:szCs w:val="20"/>
              </w:rPr>
            </w:pPr>
            <w:r w:rsidRPr="009F73F2">
              <w:rPr>
                <w:rFonts w:ascii="Arial" w:hAnsi="Arial" w:cs="Arial"/>
                <w:color w:val="000000"/>
                <w:sz w:val="20"/>
                <w:szCs w:val="20"/>
              </w:rPr>
              <w:t>Slums</w:t>
            </w:r>
          </w:p>
        </w:tc>
        <w:tc>
          <w:tcPr>
            <w:tcW w:w="647" w:type="pct"/>
            <w:tcBorders>
              <w:left w:val="nil"/>
              <w:bottom w:val="nil"/>
              <w:right w:val="nil"/>
            </w:tcBorders>
            <w:shd w:val="clear" w:color="auto" w:fill="auto"/>
            <w:vAlign w:val="center"/>
            <w:hideMark/>
          </w:tcPr>
          <w:p w14:paraId="178C2FDF"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142</w:t>
            </w:r>
          </w:p>
        </w:tc>
        <w:tc>
          <w:tcPr>
            <w:tcW w:w="919" w:type="pct"/>
            <w:tcBorders>
              <w:left w:val="nil"/>
              <w:bottom w:val="nil"/>
              <w:right w:val="nil"/>
            </w:tcBorders>
            <w:shd w:val="clear" w:color="auto" w:fill="auto"/>
            <w:vAlign w:val="center"/>
            <w:hideMark/>
          </w:tcPr>
          <w:p w14:paraId="781534C8"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142</w:t>
            </w:r>
          </w:p>
        </w:tc>
        <w:tc>
          <w:tcPr>
            <w:tcW w:w="845" w:type="pct"/>
            <w:tcBorders>
              <w:left w:val="nil"/>
              <w:bottom w:val="nil"/>
              <w:right w:val="nil"/>
            </w:tcBorders>
            <w:shd w:val="clear" w:color="auto" w:fill="auto"/>
            <w:vAlign w:val="center"/>
            <w:hideMark/>
          </w:tcPr>
          <w:p w14:paraId="6096D464"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142</w:t>
            </w:r>
          </w:p>
        </w:tc>
        <w:tc>
          <w:tcPr>
            <w:tcW w:w="795" w:type="pct"/>
            <w:tcBorders>
              <w:left w:val="nil"/>
              <w:bottom w:val="nil"/>
              <w:right w:val="nil"/>
            </w:tcBorders>
            <w:shd w:val="clear" w:color="auto" w:fill="auto"/>
            <w:vAlign w:val="center"/>
            <w:hideMark/>
          </w:tcPr>
          <w:p w14:paraId="155EE45C"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142</w:t>
            </w:r>
          </w:p>
        </w:tc>
        <w:tc>
          <w:tcPr>
            <w:tcW w:w="678" w:type="pct"/>
            <w:tcBorders>
              <w:left w:val="nil"/>
              <w:bottom w:val="nil"/>
              <w:right w:val="nil"/>
            </w:tcBorders>
            <w:shd w:val="clear" w:color="auto" w:fill="auto"/>
            <w:vAlign w:val="center"/>
            <w:hideMark/>
          </w:tcPr>
          <w:p w14:paraId="746B63B4"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142</w:t>
            </w:r>
          </w:p>
        </w:tc>
      </w:tr>
      <w:tr w:rsidR="00D60266" w:rsidRPr="009F73F2" w14:paraId="09EAC47C" w14:textId="77777777" w:rsidTr="00DB32F0">
        <w:trPr>
          <w:trHeight w:val="303"/>
          <w:jc w:val="center"/>
        </w:trPr>
        <w:tc>
          <w:tcPr>
            <w:tcW w:w="1116" w:type="pct"/>
            <w:tcBorders>
              <w:top w:val="nil"/>
              <w:left w:val="nil"/>
              <w:bottom w:val="single" w:sz="4" w:space="0" w:color="auto"/>
              <w:right w:val="nil"/>
            </w:tcBorders>
            <w:shd w:val="clear" w:color="auto" w:fill="auto"/>
            <w:vAlign w:val="center"/>
            <w:hideMark/>
          </w:tcPr>
          <w:p w14:paraId="7174B217" w14:textId="77777777" w:rsidR="006A4AC7" w:rsidRPr="009F73F2" w:rsidRDefault="006A4AC7" w:rsidP="009B609C">
            <w:pPr>
              <w:rPr>
                <w:rFonts w:ascii="Arial" w:hAnsi="Arial" w:cs="Arial"/>
                <w:color w:val="000000"/>
                <w:sz w:val="20"/>
                <w:szCs w:val="20"/>
              </w:rPr>
            </w:pPr>
            <w:r w:rsidRPr="009F73F2">
              <w:rPr>
                <w:rFonts w:ascii="Arial" w:hAnsi="Arial" w:cs="Arial"/>
                <w:color w:val="000000"/>
                <w:sz w:val="20"/>
                <w:szCs w:val="20"/>
              </w:rPr>
              <w:t>Households</w:t>
            </w:r>
          </w:p>
        </w:tc>
        <w:tc>
          <w:tcPr>
            <w:tcW w:w="647" w:type="pct"/>
            <w:tcBorders>
              <w:top w:val="nil"/>
              <w:left w:val="nil"/>
              <w:bottom w:val="single" w:sz="4" w:space="0" w:color="auto"/>
              <w:right w:val="nil"/>
            </w:tcBorders>
            <w:shd w:val="clear" w:color="auto" w:fill="auto"/>
            <w:vAlign w:val="center"/>
            <w:hideMark/>
          </w:tcPr>
          <w:p w14:paraId="24E102DC"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2,455</w:t>
            </w:r>
          </w:p>
        </w:tc>
        <w:tc>
          <w:tcPr>
            <w:tcW w:w="919" w:type="pct"/>
            <w:tcBorders>
              <w:top w:val="nil"/>
              <w:left w:val="nil"/>
              <w:bottom w:val="single" w:sz="4" w:space="0" w:color="auto"/>
              <w:right w:val="nil"/>
            </w:tcBorders>
            <w:shd w:val="clear" w:color="auto" w:fill="auto"/>
            <w:vAlign w:val="center"/>
            <w:hideMark/>
          </w:tcPr>
          <w:p w14:paraId="673777FA"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2,435</w:t>
            </w:r>
          </w:p>
        </w:tc>
        <w:tc>
          <w:tcPr>
            <w:tcW w:w="845" w:type="pct"/>
            <w:tcBorders>
              <w:top w:val="nil"/>
              <w:left w:val="nil"/>
              <w:bottom w:val="single" w:sz="4" w:space="0" w:color="auto"/>
              <w:right w:val="nil"/>
            </w:tcBorders>
            <w:shd w:val="clear" w:color="auto" w:fill="auto"/>
            <w:vAlign w:val="center"/>
            <w:hideMark/>
          </w:tcPr>
          <w:p w14:paraId="5602ABA7"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2,457</w:t>
            </w:r>
          </w:p>
        </w:tc>
        <w:tc>
          <w:tcPr>
            <w:tcW w:w="795" w:type="pct"/>
            <w:tcBorders>
              <w:top w:val="nil"/>
              <w:left w:val="nil"/>
              <w:bottom w:val="single" w:sz="4" w:space="0" w:color="auto"/>
              <w:right w:val="nil"/>
            </w:tcBorders>
            <w:shd w:val="clear" w:color="auto" w:fill="auto"/>
            <w:vAlign w:val="center"/>
            <w:hideMark/>
          </w:tcPr>
          <w:p w14:paraId="3F800CD8"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2,458</w:t>
            </w:r>
          </w:p>
        </w:tc>
        <w:tc>
          <w:tcPr>
            <w:tcW w:w="678" w:type="pct"/>
            <w:tcBorders>
              <w:top w:val="nil"/>
              <w:left w:val="nil"/>
              <w:bottom w:val="single" w:sz="4" w:space="0" w:color="auto"/>
              <w:right w:val="nil"/>
            </w:tcBorders>
            <w:shd w:val="clear" w:color="auto" w:fill="auto"/>
            <w:vAlign w:val="center"/>
            <w:hideMark/>
          </w:tcPr>
          <w:p w14:paraId="2E7998E1" w14:textId="77777777" w:rsidR="006A4AC7" w:rsidRPr="009F73F2" w:rsidRDefault="006A4AC7" w:rsidP="009B609C">
            <w:pPr>
              <w:jc w:val="center"/>
              <w:rPr>
                <w:rFonts w:ascii="Arial" w:hAnsi="Arial" w:cs="Arial"/>
                <w:color w:val="000000"/>
                <w:sz w:val="20"/>
                <w:szCs w:val="20"/>
              </w:rPr>
            </w:pPr>
            <w:r w:rsidRPr="009F73F2">
              <w:rPr>
                <w:rFonts w:ascii="Arial" w:hAnsi="Arial" w:cs="Arial"/>
                <w:color w:val="000000"/>
                <w:sz w:val="20"/>
                <w:szCs w:val="20"/>
              </w:rPr>
              <w:t>2,458 </w:t>
            </w:r>
          </w:p>
        </w:tc>
      </w:tr>
    </w:tbl>
    <w:p w14:paraId="33EB924C" w14:textId="7897BBDC" w:rsidR="00D62B01" w:rsidRPr="000A3161" w:rsidRDefault="00BF2B3F" w:rsidP="000A3161">
      <w:pPr>
        <w:jc w:val="both"/>
        <w:rPr>
          <w:rFonts w:ascii="Arial" w:hAnsi="Arial" w:cs="Arial"/>
          <w:i/>
          <w:iCs/>
          <w:sz w:val="18"/>
          <w:szCs w:val="18"/>
        </w:rPr>
      </w:pPr>
      <w:r w:rsidRPr="009F73F2">
        <w:rPr>
          <w:rFonts w:ascii="Arial" w:hAnsi="Arial" w:cs="Arial"/>
          <w:b/>
          <w:bCs/>
          <w:i/>
          <w:iCs/>
          <w:sz w:val="18"/>
          <w:szCs w:val="18"/>
        </w:rPr>
        <w:t>Notes:</w:t>
      </w:r>
      <w:r w:rsidRPr="009F73F2">
        <w:rPr>
          <w:rFonts w:ascii="Arial" w:hAnsi="Arial" w:cs="Arial"/>
          <w:i/>
          <w:iCs/>
          <w:sz w:val="18"/>
          <w:szCs w:val="18"/>
        </w:rPr>
        <w:t xml:space="preserve"> The outcome in column (1) is an index measuring the extent to which the respondent agrees with confirmed ways of preventing C</w:t>
      </w:r>
      <w:r w:rsidR="009A6E93" w:rsidRPr="009F73F2">
        <w:rPr>
          <w:rFonts w:ascii="Arial" w:hAnsi="Arial" w:cs="Arial"/>
          <w:i/>
          <w:iCs/>
          <w:sz w:val="18"/>
          <w:szCs w:val="18"/>
        </w:rPr>
        <w:t>OVID-19</w:t>
      </w:r>
      <w:r w:rsidRPr="009F73F2">
        <w:rPr>
          <w:rFonts w:ascii="Arial" w:hAnsi="Arial" w:cs="Arial"/>
          <w:i/>
          <w:iCs/>
          <w:sz w:val="18"/>
          <w:szCs w:val="18"/>
        </w:rPr>
        <w:t>. Likewise, the outcome in column (2) refer to the extent to which the respondent disagreeing with unconfirmed ways of prevent C</w:t>
      </w:r>
      <w:r w:rsidR="009A6E93" w:rsidRPr="009F73F2">
        <w:rPr>
          <w:rFonts w:ascii="Arial" w:hAnsi="Arial" w:cs="Arial"/>
          <w:i/>
          <w:iCs/>
          <w:sz w:val="18"/>
          <w:szCs w:val="18"/>
        </w:rPr>
        <w:t>OVID-19</w:t>
      </w:r>
      <w:r w:rsidRPr="009F73F2">
        <w:rPr>
          <w:rFonts w:ascii="Arial" w:hAnsi="Arial" w:cs="Arial"/>
          <w:i/>
          <w:iCs/>
          <w:sz w:val="18"/>
          <w:szCs w:val="18"/>
        </w:rPr>
        <w:t xml:space="preserve">. The items that are used in building the index and also the impacts on the individual items are added in </w:t>
      </w:r>
      <w:r w:rsidR="00C6219D" w:rsidRPr="009F73F2">
        <w:rPr>
          <w:rFonts w:ascii="Arial" w:hAnsi="Arial" w:cs="Arial"/>
          <w:i/>
          <w:iCs/>
          <w:sz w:val="18"/>
          <w:szCs w:val="18"/>
          <w:highlight w:val="yellow"/>
        </w:rPr>
        <w:fldChar w:fldCharType="begin"/>
      </w:r>
      <w:r w:rsidR="00C6219D" w:rsidRPr="009F73F2">
        <w:rPr>
          <w:rFonts w:ascii="Arial" w:hAnsi="Arial" w:cs="Arial"/>
          <w:i/>
          <w:iCs/>
          <w:sz w:val="18"/>
          <w:szCs w:val="18"/>
        </w:rPr>
        <w:instrText xml:space="preserve"> REF _Ref57638199 \h </w:instrText>
      </w:r>
      <w:r w:rsidR="00C6219D" w:rsidRPr="009F73F2">
        <w:rPr>
          <w:rFonts w:ascii="Arial" w:hAnsi="Arial" w:cs="Arial"/>
          <w:i/>
          <w:iCs/>
          <w:sz w:val="18"/>
          <w:szCs w:val="18"/>
          <w:highlight w:val="yellow"/>
        </w:rPr>
        <w:instrText xml:space="preserve"> \* MERGEFORMAT </w:instrText>
      </w:r>
      <w:r w:rsidR="00C6219D" w:rsidRPr="009F73F2">
        <w:rPr>
          <w:rFonts w:ascii="Arial" w:hAnsi="Arial" w:cs="Arial"/>
          <w:i/>
          <w:iCs/>
          <w:sz w:val="18"/>
          <w:szCs w:val="18"/>
          <w:highlight w:val="yellow"/>
        </w:rPr>
      </w:r>
      <w:r w:rsidR="00C6219D" w:rsidRPr="009F73F2">
        <w:rPr>
          <w:rFonts w:ascii="Arial" w:hAnsi="Arial" w:cs="Arial"/>
          <w:i/>
          <w:iCs/>
          <w:sz w:val="18"/>
          <w:szCs w:val="18"/>
          <w:highlight w:val="yellow"/>
        </w:rPr>
        <w:fldChar w:fldCharType="separate"/>
      </w:r>
      <w:r w:rsidR="000A3161" w:rsidRPr="000A3161">
        <w:rPr>
          <w:rFonts w:ascii="Arial" w:hAnsi="Arial" w:cs="Arial"/>
          <w:i/>
          <w:iCs/>
          <w:color w:val="000000" w:themeColor="text1"/>
          <w:sz w:val="18"/>
          <w:szCs w:val="18"/>
        </w:rPr>
        <w:t xml:space="preserve">Table </w:t>
      </w:r>
      <w:r w:rsidR="000A3161" w:rsidRPr="000A3161">
        <w:rPr>
          <w:rFonts w:ascii="Arial" w:hAnsi="Arial" w:cs="Arial"/>
          <w:i/>
          <w:iCs/>
          <w:noProof/>
          <w:color w:val="000000" w:themeColor="text1"/>
          <w:sz w:val="18"/>
          <w:szCs w:val="18"/>
        </w:rPr>
        <w:t>10</w:t>
      </w:r>
      <w:r w:rsidR="00C6219D" w:rsidRPr="009F73F2">
        <w:rPr>
          <w:rFonts w:ascii="Arial" w:hAnsi="Arial" w:cs="Arial"/>
          <w:i/>
          <w:iCs/>
          <w:sz w:val="18"/>
          <w:szCs w:val="18"/>
          <w:highlight w:val="yellow"/>
        </w:rPr>
        <w:fldChar w:fldCharType="end"/>
      </w:r>
      <w:r w:rsidRPr="009F73F2">
        <w:rPr>
          <w:rFonts w:ascii="Arial" w:hAnsi="Arial" w:cs="Arial"/>
          <w:i/>
          <w:iCs/>
          <w:sz w:val="18"/>
          <w:szCs w:val="18"/>
        </w:rPr>
        <w:t>.  Outcome for Column (3) is the ratio of number of correct answers identified by the respondent as symptoms of C</w:t>
      </w:r>
      <w:r w:rsidR="009A6E93" w:rsidRPr="009F73F2">
        <w:rPr>
          <w:rFonts w:ascii="Arial" w:hAnsi="Arial" w:cs="Arial"/>
          <w:i/>
          <w:iCs/>
          <w:sz w:val="18"/>
          <w:szCs w:val="18"/>
        </w:rPr>
        <w:t>OVID-19</w:t>
      </w:r>
      <w:r w:rsidRPr="009F73F2">
        <w:rPr>
          <w:rFonts w:ascii="Arial" w:hAnsi="Arial" w:cs="Arial"/>
          <w:i/>
          <w:iCs/>
          <w:sz w:val="18"/>
          <w:szCs w:val="18"/>
        </w:rPr>
        <w:t xml:space="preserve"> to the total number of symptoms listed. Column (4) refers to the proportion of the audio message (treatment) listened by the respondent. Outcome in column (5) is if the respondent was able to recall receiving a message about C</w:t>
      </w:r>
      <w:r w:rsidR="009A6E93" w:rsidRPr="009F73F2">
        <w:rPr>
          <w:rFonts w:ascii="Arial" w:hAnsi="Arial" w:cs="Arial"/>
          <w:i/>
          <w:iCs/>
          <w:sz w:val="18"/>
          <w:szCs w:val="18"/>
        </w:rPr>
        <w:t>OVID-19</w:t>
      </w:r>
      <w:r w:rsidRPr="009F73F2">
        <w:rPr>
          <w:rFonts w:ascii="Arial" w:hAnsi="Arial" w:cs="Arial"/>
          <w:i/>
          <w:iCs/>
          <w:sz w:val="18"/>
          <w:szCs w:val="18"/>
        </w:rPr>
        <w:t xml:space="preserve">. In all specifications we control for stratification variables: city and religion. Statistical significance denoted by: *** p&lt;0.01; ** p&lt;0.05; * p&lt;0.1. Standard errors clustered by slum are shown in parentheses. </w:t>
      </w:r>
      <w:r w:rsidR="00D62B01">
        <w:rPr>
          <w:rFonts w:ascii="Arial" w:hAnsi="Arial" w:cs="Arial"/>
          <w:color w:val="000000"/>
        </w:rPr>
        <w:br w:type="page"/>
      </w:r>
    </w:p>
    <w:p w14:paraId="7F29FB1F" w14:textId="145EC2FC" w:rsidR="003E0919" w:rsidRPr="00D37A54" w:rsidRDefault="003E0919" w:rsidP="00D62B01">
      <w:pPr>
        <w:jc w:val="both"/>
        <w:rPr>
          <w:rFonts w:ascii="Arial" w:hAnsi="Arial" w:cs="Arial"/>
          <w:color w:val="000000" w:themeColor="text1"/>
          <w:sz w:val="22"/>
          <w:szCs w:val="22"/>
        </w:rPr>
      </w:pPr>
      <w:r w:rsidRPr="000A3161">
        <w:rPr>
          <w:rFonts w:ascii="Arial" w:hAnsi="Arial" w:cs="Arial"/>
          <w:color w:val="000000"/>
          <w:sz w:val="22"/>
          <w:szCs w:val="22"/>
        </w:rPr>
        <w:lastRenderedPageBreak/>
        <w:t xml:space="preserve">We find that the doctor treatment, independent of incentive amount, has no effect on agreeing (disagreeing) with confirmed (unconfirmed) ways of preventing COVID-19. However, we do find, as shown in </w:t>
      </w:r>
      <w:r w:rsidRPr="000A3161">
        <w:rPr>
          <w:rFonts w:ascii="Arial" w:hAnsi="Arial" w:cs="Arial"/>
          <w:color w:val="000000"/>
          <w:sz w:val="22"/>
          <w:szCs w:val="22"/>
        </w:rPr>
        <w:fldChar w:fldCharType="begin"/>
      </w:r>
      <w:r w:rsidRPr="000A3161">
        <w:rPr>
          <w:rFonts w:ascii="Arial" w:hAnsi="Arial" w:cs="Arial"/>
          <w:color w:val="000000"/>
          <w:sz w:val="22"/>
          <w:szCs w:val="22"/>
        </w:rPr>
        <w:instrText xml:space="preserve"> REF _Ref57387205 \h  \* MERGEFORMAT </w:instrText>
      </w:r>
      <w:r w:rsidRPr="000A3161">
        <w:rPr>
          <w:rFonts w:ascii="Arial" w:hAnsi="Arial" w:cs="Arial"/>
          <w:color w:val="000000"/>
          <w:sz w:val="22"/>
          <w:szCs w:val="22"/>
        </w:rPr>
      </w:r>
      <w:r w:rsidRPr="000A3161">
        <w:rPr>
          <w:rFonts w:ascii="Arial" w:hAnsi="Arial" w:cs="Arial"/>
          <w:color w:val="000000"/>
          <w:sz w:val="22"/>
          <w:szCs w:val="22"/>
        </w:rPr>
        <w:fldChar w:fldCharType="separate"/>
      </w:r>
      <w:r w:rsidR="000A3161" w:rsidRPr="000A3161">
        <w:rPr>
          <w:rFonts w:ascii="Arial" w:hAnsi="Arial" w:cs="Arial"/>
          <w:noProof/>
          <w:color w:val="000000" w:themeColor="text1"/>
          <w:sz w:val="22"/>
          <w:szCs w:val="22"/>
        </w:rPr>
        <w:t xml:space="preserve">Table </w:t>
      </w:r>
      <w:r w:rsidR="000A3161" w:rsidRPr="00D37A54">
        <w:rPr>
          <w:rFonts w:ascii="Arial" w:hAnsi="Arial" w:cs="Arial"/>
          <w:noProof/>
          <w:color w:val="000000" w:themeColor="text1"/>
          <w:sz w:val="22"/>
          <w:szCs w:val="22"/>
        </w:rPr>
        <w:t>10</w:t>
      </w:r>
      <w:r w:rsidRPr="000A3161">
        <w:rPr>
          <w:rFonts w:ascii="Arial" w:hAnsi="Arial" w:cs="Arial"/>
          <w:color w:val="000000"/>
          <w:sz w:val="22"/>
          <w:szCs w:val="22"/>
        </w:rPr>
        <w:fldChar w:fldCharType="end"/>
      </w:r>
      <w:r w:rsidRPr="000A3161">
        <w:rPr>
          <w:rFonts w:ascii="Arial" w:hAnsi="Arial" w:cs="Arial"/>
          <w:color w:val="000000"/>
          <w:sz w:val="22"/>
          <w:szCs w:val="22"/>
        </w:rPr>
        <w:t xml:space="preserve"> that the doctor message, conditional on being allocated to the “High incentive” treatment increases by 5 ppts the probability of respondents disagreeing with the statement “Indians are protected from COVID-19 because of a stronger immune system” (35% more disagreement than high-incentive control group).</w:t>
      </w:r>
    </w:p>
    <w:p w14:paraId="41694933" w14:textId="77777777" w:rsidR="003E0919" w:rsidRPr="000A3161" w:rsidRDefault="003E0919" w:rsidP="00D62B01">
      <w:pPr>
        <w:jc w:val="both"/>
        <w:rPr>
          <w:rFonts w:ascii="Arial" w:hAnsi="Arial" w:cs="Arial"/>
          <w:color w:val="000000"/>
          <w:sz w:val="22"/>
          <w:szCs w:val="22"/>
        </w:rPr>
      </w:pPr>
    </w:p>
    <w:p w14:paraId="35E247DE" w14:textId="70211D2D" w:rsidR="003E0919" w:rsidRPr="000A3161" w:rsidRDefault="003E0919" w:rsidP="00D62B01">
      <w:pPr>
        <w:jc w:val="both"/>
        <w:rPr>
          <w:rFonts w:ascii="Arial" w:hAnsi="Arial" w:cs="Arial"/>
          <w:color w:val="000000"/>
          <w:sz w:val="22"/>
          <w:szCs w:val="22"/>
        </w:rPr>
      </w:pPr>
      <w:r w:rsidRPr="000A3161">
        <w:rPr>
          <w:rFonts w:ascii="Arial" w:hAnsi="Arial" w:cs="Arial"/>
          <w:color w:val="000000"/>
          <w:sz w:val="22"/>
          <w:szCs w:val="22"/>
        </w:rPr>
        <w:t xml:space="preserve">We do not find a statistically significant impact on knowledge of COVID-19 symptoms, which is in line with no information about symptoms having been provided in the messages. Furthermore, respondents allocated to the doctor video, whether it was in the high or low incentive treatment, listened to a lower proportion of the voice message. This could be explained by the fact that the doctor video was longer. We do not find a statistically significant impact on recalling receiving messages about COVID-19 through voice or </w:t>
      </w:r>
      <w:proofErr w:type="spellStart"/>
      <w:r w:rsidRPr="000A3161">
        <w:rPr>
          <w:rFonts w:ascii="Arial" w:hAnsi="Arial" w:cs="Arial"/>
          <w:color w:val="000000"/>
          <w:sz w:val="22"/>
          <w:szCs w:val="22"/>
        </w:rPr>
        <w:t>Whastapp</w:t>
      </w:r>
      <w:proofErr w:type="spellEnd"/>
      <w:r w:rsidRPr="000A3161">
        <w:rPr>
          <w:rFonts w:ascii="Arial" w:hAnsi="Arial" w:cs="Arial"/>
          <w:color w:val="000000"/>
          <w:sz w:val="22"/>
          <w:szCs w:val="22"/>
        </w:rPr>
        <w:t xml:space="preserve">. </w:t>
      </w:r>
    </w:p>
    <w:p w14:paraId="23537BB0" w14:textId="77777777" w:rsidR="006A4AC7" w:rsidRDefault="006A4AC7" w:rsidP="003E0919">
      <w:pPr>
        <w:pStyle w:val="Caption"/>
        <w:rPr>
          <w:rFonts w:ascii="Arial" w:hAnsi="Arial" w:cs="Arial"/>
          <w:b/>
          <w:bCs/>
          <w:color w:val="000000" w:themeColor="text1"/>
          <w:sz w:val="22"/>
          <w:szCs w:val="22"/>
        </w:rPr>
      </w:pPr>
      <w:bookmarkStart w:id="56" w:name="_Ref57387205"/>
    </w:p>
    <w:p w14:paraId="54BCD49F" w14:textId="7D362EA5" w:rsidR="006A4AC7" w:rsidRPr="00696135" w:rsidRDefault="006A4AC7" w:rsidP="006A4AC7">
      <w:pPr>
        <w:pStyle w:val="Caption"/>
        <w:jc w:val="center"/>
        <w:rPr>
          <w:rFonts w:ascii="Arial" w:hAnsi="Arial" w:cs="Arial"/>
          <w:b/>
          <w:bCs/>
          <w:color w:val="000000" w:themeColor="text1"/>
          <w:sz w:val="22"/>
          <w:szCs w:val="22"/>
        </w:rPr>
      </w:pPr>
      <w:bookmarkStart w:id="57" w:name="_Ref57638199"/>
      <w:bookmarkStart w:id="58" w:name="_Toc57663076"/>
      <w:r w:rsidRPr="001D543E">
        <w:rPr>
          <w:rFonts w:ascii="Arial" w:hAnsi="Arial" w:cs="Arial"/>
          <w:b/>
          <w:bCs/>
          <w:color w:val="000000" w:themeColor="text1"/>
          <w:sz w:val="22"/>
          <w:szCs w:val="22"/>
        </w:rPr>
        <w:t xml:space="preserve">Table </w:t>
      </w:r>
      <w:r w:rsidRPr="001D543E">
        <w:rPr>
          <w:rFonts w:ascii="Arial" w:hAnsi="Arial" w:cs="Arial"/>
          <w:b/>
          <w:bCs/>
          <w:color w:val="000000" w:themeColor="text1"/>
          <w:sz w:val="22"/>
          <w:szCs w:val="22"/>
        </w:rPr>
        <w:fldChar w:fldCharType="begin"/>
      </w:r>
      <w:r w:rsidRPr="001D543E">
        <w:rPr>
          <w:rFonts w:ascii="Arial" w:hAnsi="Arial" w:cs="Arial"/>
          <w:b/>
          <w:bCs/>
          <w:color w:val="000000" w:themeColor="text1"/>
          <w:sz w:val="22"/>
          <w:szCs w:val="22"/>
        </w:rPr>
        <w:instrText xml:space="preserve"> SEQ Table \* ARABIC </w:instrText>
      </w:r>
      <w:r w:rsidRPr="001D543E">
        <w:rPr>
          <w:rFonts w:ascii="Arial" w:hAnsi="Arial" w:cs="Arial"/>
          <w:b/>
          <w:bCs/>
          <w:color w:val="000000" w:themeColor="text1"/>
          <w:sz w:val="22"/>
          <w:szCs w:val="22"/>
        </w:rPr>
        <w:fldChar w:fldCharType="separate"/>
      </w:r>
      <w:r w:rsidR="000A3161">
        <w:rPr>
          <w:rFonts w:ascii="Arial" w:hAnsi="Arial" w:cs="Arial"/>
          <w:b/>
          <w:bCs/>
          <w:noProof/>
          <w:color w:val="000000" w:themeColor="text1"/>
          <w:sz w:val="22"/>
          <w:szCs w:val="22"/>
        </w:rPr>
        <w:t>10</w:t>
      </w:r>
      <w:r w:rsidRPr="001D543E">
        <w:rPr>
          <w:rFonts w:ascii="Arial" w:hAnsi="Arial" w:cs="Arial"/>
          <w:b/>
          <w:bCs/>
          <w:color w:val="000000" w:themeColor="text1"/>
          <w:sz w:val="22"/>
          <w:szCs w:val="22"/>
        </w:rPr>
        <w:fldChar w:fldCharType="end"/>
      </w:r>
      <w:bookmarkEnd w:id="56"/>
      <w:bookmarkEnd w:id="57"/>
      <w:r w:rsidRPr="001D543E">
        <w:rPr>
          <w:rFonts w:ascii="Arial" w:hAnsi="Arial" w:cs="Arial"/>
          <w:b/>
          <w:bCs/>
          <w:color w:val="000000" w:themeColor="text1"/>
          <w:sz w:val="22"/>
          <w:szCs w:val="22"/>
        </w:rPr>
        <w:t xml:space="preserve">. Treatment effects on </w:t>
      </w:r>
      <w:r>
        <w:rPr>
          <w:rFonts w:ascii="Arial" w:hAnsi="Arial" w:cs="Arial"/>
          <w:b/>
          <w:bCs/>
          <w:color w:val="000000" w:themeColor="text1"/>
          <w:sz w:val="22"/>
          <w:szCs w:val="22"/>
        </w:rPr>
        <w:t xml:space="preserve">knowledge of </w:t>
      </w:r>
      <w:r w:rsidR="00D60266">
        <w:rPr>
          <w:rFonts w:ascii="Arial" w:hAnsi="Arial" w:cs="Arial"/>
          <w:b/>
          <w:bCs/>
          <w:color w:val="000000" w:themeColor="text1"/>
          <w:sz w:val="22"/>
          <w:szCs w:val="22"/>
        </w:rPr>
        <w:t>COVID-19</w:t>
      </w:r>
      <w:r>
        <w:rPr>
          <w:rFonts w:ascii="Arial" w:hAnsi="Arial" w:cs="Arial"/>
          <w:b/>
          <w:bCs/>
          <w:color w:val="000000" w:themeColor="text1"/>
          <w:sz w:val="22"/>
          <w:szCs w:val="22"/>
        </w:rPr>
        <w:t xml:space="preserve"> prevention</w:t>
      </w:r>
      <w:bookmarkEnd w:id="58"/>
    </w:p>
    <w:tbl>
      <w:tblPr>
        <w:tblW w:w="5000" w:type="pct"/>
        <w:jc w:val="center"/>
        <w:tblLook w:val="04A0" w:firstRow="1" w:lastRow="0" w:firstColumn="1" w:lastColumn="0" w:noHBand="0" w:noVBand="1"/>
      </w:tblPr>
      <w:tblGrid>
        <w:gridCol w:w="1529"/>
        <w:gridCol w:w="1007"/>
        <w:gridCol w:w="961"/>
        <w:gridCol w:w="1095"/>
        <w:gridCol w:w="1150"/>
        <w:gridCol w:w="1017"/>
        <w:gridCol w:w="1250"/>
        <w:gridCol w:w="1017"/>
      </w:tblGrid>
      <w:tr w:rsidR="00DB32F0" w:rsidRPr="00D62B01" w14:paraId="72B59A3C" w14:textId="77777777" w:rsidTr="00DB32F0">
        <w:trPr>
          <w:trHeight w:val="523"/>
          <w:jc w:val="center"/>
        </w:trPr>
        <w:tc>
          <w:tcPr>
            <w:tcW w:w="903" w:type="pct"/>
            <w:vMerge w:val="restart"/>
            <w:tcBorders>
              <w:top w:val="single" w:sz="4" w:space="0" w:color="auto"/>
              <w:left w:val="nil"/>
              <w:bottom w:val="nil"/>
              <w:right w:val="nil"/>
            </w:tcBorders>
            <w:shd w:val="clear" w:color="auto" w:fill="auto"/>
            <w:vAlign w:val="center"/>
            <w:hideMark/>
          </w:tcPr>
          <w:p w14:paraId="6B35AEC0" w14:textId="77777777" w:rsidR="00DB32F0" w:rsidRPr="00D62B01" w:rsidRDefault="00DB32F0" w:rsidP="009B609C">
            <w:pPr>
              <w:rPr>
                <w:rFonts w:ascii="Arial" w:hAnsi="Arial" w:cs="Arial"/>
                <w:color w:val="000000"/>
                <w:sz w:val="20"/>
                <w:szCs w:val="20"/>
              </w:rPr>
            </w:pPr>
            <w:r w:rsidRPr="00D62B01">
              <w:rPr>
                <w:rFonts w:ascii="Arial" w:hAnsi="Arial" w:cs="Arial"/>
                <w:color w:val="000000"/>
                <w:sz w:val="20"/>
                <w:szCs w:val="20"/>
                <w:lang w:val="en-MY"/>
              </w:rPr>
              <w:t> </w:t>
            </w:r>
          </w:p>
        </w:tc>
        <w:tc>
          <w:tcPr>
            <w:tcW w:w="613" w:type="pct"/>
            <w:vMerge w:val="restart"/>
            <w:tcBorders>
              <w:top w:val="single" w:sz="4" w:space="0" w:color="auto"/>
              <w:left w:val="nil"/>
              <w:bottom w:val="nil"/>
              <w:right w:val="nil"/>
            </w:tcBorders>
            <w:shd w:val="clear" w:color="auto" w:fill="auto"/>
            <w:vAlign w:val="center"/>
            <w:hideMark/>
          </w:tcPr>
          <w:p w14:paraId="057DF789"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Agree with using mask in crowded places</w:t>
            </w:r>
          </w:p>
        </w:tc>
        <w:tc>
          <w:tcPr>
            <w:tcW w:w="529" w:type="pct"/>
            <w:vMerge w:val="restart"/>
            <w:tcBorders>
              <w:top w:val="single" w:sz="4" w:space="0" w:color="auto"/>
              <w:left w:val="nil"/>
              <w:bottom w:val="nil"/>
              <w:right w:val="nil"/>
            </w:tcBorders>
            <w:shd w:val="clear" w:color="auto" w:fill="auto"/>
            <w:vAlign w:val="center"/>
            <w:hideMark/>
          </w:tcPr>
          <w:p w14:paraId="4C8DF8F1"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Agree with keeping physical distance with others</w:t>
            </w:r>
          </w:p>
        </w:tc>
        <w:tc>
          <w:tcPr>
            <w:tcW w:w="582" w:type="pct"/>
            <w:vMerge w:val="restart"/>
            <w:tcBorders>
              <w:top w:val="single" w:sz="4" w:space="0" w:color="auto"/>
              <w:left w:val="nil"/>
              <w:bottom w:val="nil"/>
              <w:right w:val="nil"/>
            </w:tcBorders>
            <w:shd w:val="clear" w:color="auto" w:fill="auto"/>
            <w:vAlign w:val="center"/>
            <w:hideMark/>
          </w:tcPr>
          <w:p w14:paraId="7D941BE6"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Agree with washing hands more frequently and for longer</w:t>
            </w:r>
          </w:p>
        </w:tc>
        <w:tc>
          <w:tcPr>
            <w:tcW w:w="611" w:type="pct"/>
            <w:vMerge w:val="restart"/>
            <w:tcBorders>
              <w:top w:val="single" w:sz="4" w:space="0" w:color="auto"/>
              <w:left w:val="nil"/>
              <w:bottom w:val="nil"/>
              <w:right w:val="nil"/>
            </w:tcBorders>
            <w:shd w:val="clear" w:color="auto" w:fill="auto"/>
            <w:vAlign w:val="center"/>
            <w:hideMark/>
          </w:tcPr>
          <w:p w14:paraId="35FF4B67" w14:textId="086BC5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Disagree with eating vegetarian as way to prevent COVID-19</w:t>
            </w:r>
          </w:p>
        </w:tc>
        <w:tc>
          <w:tcPr>
            <w:tcW w:w="558" w:type="pct"/>
            <w:vMerge w:val="restart"/>
            <w:tcBorders>
              <w:top w:val="single" w:sz="4" w:space="0" w:color="auto"/>
              <w:left w:val="nil"/>
              <w:bottom w:val="nil"/>
              <w:right w:val="nil"/>
            </w:tcBorders>
            <w:shd w:val="clear" w:color="auto" w:fill="auto"/>
            <w:vAlign w:val="center"/>
            <w:hideMark/>
          </w:tcPr>
          <w:p w14:paraId="1DFC8A35" w14:textId="20F28A38"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Disagree with Indians having stronger immunity to prevent COVID-19</w:t>
            </w:r>
          </w:p>
        </w:tc>
        <w:tc>
          <w:tcPr>
            <w:tcW w:w="663" w:type="pct"/>
            <w:vMerge w:val="restart"/>
            <w:tcBorders>
              <w:top w:val="single" w:sz="4" w:space="0" w:color="auto"/>
              <w:left w:val="nil"/>
              <w:bottom w:val="nil"/>
              <w:right w:val="nil"/>
            </w:tcBorders>
            <w:shd w:val="clear" w:color="auto" w:fill="auto"/>
            <w:vAlign w:val="center"/>
            <w:hideMark/>
          </w:tcPr>
          <w:p w14:paraId="7C4EDA48"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Disagree with coronavirus not surviving warm weathers</w:t>
            </w:r>
          </w:p>
        </w:tc>
        <w:tc>
          <w:tcPr>
            <w:tcW w:w="541" w:type="pct"/>
            <w:vMerge w:val="restart"/>
            <w:tcBorders>
              <w:top w:val="single" w:sz="4" w:space="0" w:color="auto"/>
              <w:left w:val="nil"/>
              <w:bottom w:val="nil"/>
              <w:right w:val="nil"/>
            </w:tcBorders>
            <w:shd w:val="clear" w:color="auto" w:fill="auto"/>
            <w:vAlign w:val="center"/>
            <w:hideMark/>
          </w:tcPr>
          <w:p w14:paraId="781903D9" w14:textId="6B3C3C05"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 xml:space="preserve">Disagree with COVID-19 being a disease of rich people, so poor people are safe </w:t>
            </w:r>
          </w:p>
        </w:tc>
      </w:tr>
      <w:tr w:rsidR="00DB32F0" w:rsidRPr="00D62B01" w14:paraId="4C8CE34E" w14:textId="77777777" w:rsidTr="00DB32F0">
        <w:trPr>
          <w:trHeight w:val="523"/>
          <w:jc w:val="center"/>
        </w:trPr>
        <w:tc>
          <w:tcPr>
            <w:tcW w:w="903" w:type="pct"/>
            <w:vMerge/>
            <w:tcBorders>
              <w:top w:val="single" w:sz="4" w:space="0" w:color="auto"/>
              <w:left w:val="nil"/>
              <w:bottom w:val="nil"/>
              <w:right w:val="nil"/>
            </w:tcBorders>
            <w:vAlign w:val="center"/>
            <w:hideMark/>
          </w:tcPr>
          <w:p w14:paraId="3BEADA1F" w14:textId="77777777" w:rsidR="00DB32F0" w:rsidRPr="00D62B01" w:rsidRDefault="00DB32F0" w:rsidP="009B609C">
            <w:pPr>
              <w:rPr>
                <w:rFonts w:ascii="Arial" w:hAnsi="Arial" w:cs="Arial"/>
                <w:color w:val="000000"/>
                <w:sz w:val="20"/>
                <w:szCs w:val="20"/>
              </w:rPr>
            </w:pPr>
          </w:p>
        </w:tc>
        <w:tc>
          <w:tcPr>
            <w:tcW w:w="613" w:type="pct"/>
            <w:vMerge/>
            <w:tcBorders>
              <w:top w:val="single" w:sz="4" w:space="0" w:color="auto"/>
              <w:left w:val="nil"/>
              <w:bottom w:val="nil"/>
              <w:right w:val="nil"/>
            </w:tcBorders>
            <w:vAlign w:val="center"/>
            <w:hideMark/>
          </w:tcPr>
          <w:p w14:paraId="3BBEA783" w14:textId="77777777" w:rsidR="00DB32F0" w:rsidRPr="00D62B01" w:rsidRDefault="00DB32F0" w:rsidP="009B609C">
            <w:pPr>
              <w:rPr>
                <w:rFonts w:ascii="Arial" w:hAnsi="Arial" w:cs="Arial"/>
                <w:color w:val="000000"/>
                <w:sz w:val="20"/>
                <w:szCs w:val="20"/>
              </w:rPr>
            </w:pPr>
          </w:p>
        </w:tc>
        <w:tc>
          <w:tcPr>
            <w:tcW w:w="529" w:type="pct"/>
            <w:vMerge/>
            <w:tcBorders>
              <w:top w:val="single" w:sz="4" w:space="0" w:color="auto"/>
              <w:left w:val="nil"/>
              <w:bottom w:val="nil"/>
              <w:right w:val="nil"/>
            </w:tcBorders>
            <w:vAlign w:val="center"/>
            <w:hideMark/>
          </w:tcPr>
          <w:p w14:paraId="1C2D14AC" w14:textId="77777777" w:rsidR="00DB32F0" w:rsidRPr="00D62B01" w:rsidRDefault="00DB32F0" w:rsidP="009B609C">
            <w:pPr>
              <w:rPr>
                <w:rFonts w:ascii="Arial" w:hAnsi="Arial" w:cs="Arial"/>
                <w:color w:val="000000"/>
                <w:sz w:val="20"/>
                <w:szCs w:val="20"/>
              </w:rPr>
            </w:pPr>
          </w:p>
        </w:tc>
        <w:tc>
          <w:tcPr>
            <w:tcW w:w="582" w:type="pct"/>
            <w:vMerge/>
            <w:tcBorders>
              <w:top w:val="single" w:sz="4" w:space="0" w:color="auto"/>
              <w:left w:val="nil"/>
              <w:bottom w:val="nil"/>
              <w:right w:val="nil"/>
            </w:tcBorders>
            <w:vAlign w:val="center"/>
            <w:hideMark/>
          </w:tcPr>
          <w:p w14:paraId="087EDA49" w14:textId="77777777" w:rsidR="00DB32F0" w:rsidRPr="00D62B01" w:rsidRDefault="00DB32F0" w:rsidP="009B609C">
            <w:pPr>
              <w:rPr>
                <w:rFonts w:ascii="Arial" w:hAnsi="Arial" w:cs="Arial"/>
                <w:color w:val="000000"/>
                <w:sz w:val="20"/>
                <w:szCs w:val="20"/>
              </w:rPr>
            </w:pPr>
          </w:p>
        </w:tc>
        <w:tc>
          <w:tcPr>
            <w:tcW w:w="611" w:type="pct"/>
            <w:vMerge/>
            <w:tcBorders>
              <w:top w:val="single" w:sz="4" w:space="0" w:color="auto"/>
              <w:left w:val="nil"/>
              <w:bottom w:val="nil"/>
              <w:right w:val="nil"/>
            </w:tcBorders>
            <w:vAlign w:val="center"/>
            <w:hideMark/>
          </w:tcPr>
          <w:p w14:paraId="0588E728" w14:textId="77777777" w:rsidR="00DB32F0" w:rsidRPr="00D62B01" w:rsidRDefault="00DB32F0" w:rsidP="009B609C">
            <w:pPr>
              <w:rPr>
                <w:rFonts w:ascii="Arial" w:hAnsi="Arial" w:cs="Arial"/>
                <w:color w:val="000000"/>
                <w:sz w:val="20"/>
                <w:szCs w:val="20"/>
              </w:rPr>
            </w:pPr>
          </w:p>
        </w:tc>
        <w:tc>
          <w:tcPr>
            <w:tcW w:w="558" w:type="pct"/>
            <w:vMerge/>
            <w:tcBorders>
              <w:top w:val="single" w:sz="4" w:space="0" w:color="auto"/>
              <w:left w:val="nil"/>
              <w:bottom w:val="nil"/>
              <w:right w:val="nil"/>
            </w:tcBorders>
            <w:vAlign w:val="center"/>
            <w:hideMark/>
          </w:tcPr>
          <w:p w14:paraId="7018ABB1" w14:textId="77777777" w:rsidR="00DB32F0" w:rsidRPr="00D62B01" w:rsidRDefault="00DB32F0" w:rsidP="009B609C">
            <w:pPr>
              <w:rPr>
                <w:rFonts w:ascii="Arial" w:hAnsi="Arial" w:cs="Arial"/>
                <w:color w:val="000000"/>
                <w:sz w:val="20"/>
                <w:szCs w:val="20"/>
              </w:rPr>
            </w:pPr>
          </w:p>
        </w:tc>
        <w:tc>
          <w:tcPr>
            <w:tcW w:w="663" w:type="pct"/>
            <w:vMerge/>
            <w:tcBorders>
              <w:top w:val="single" w:sz="4" w:space="0" w:color="auto"/>
              <w:left w:val="nil"/>
              <w:bottom w:val="nil"/>
              <w:right w:val="nil"/>
            </w:tcBorders>
            <w:vAlign w:val="center"/>
            <w:hideMark/>
          </w:tcPr>
          <w:p w14:paraId="7D7F8E0C" w14:textId="77777777" w:rsidR="00DB32F0" w:rsidRPr="00D62B01" w:rsidRDefault="00DB32F0" w:rsidP="009B609C">
            <w:pPr>
              <w:rPr>
                <w:rFonts w:ascii="Arial" w:hAnsi="Arial" w:cs="Arial"/>
                <w:color w:val="000000"/>
                <w:sz w:val="20"/>
                <w:szCs w:val="20"/>
              </w:rPr>
            </w:pPr>
          </w:p>
        </w:tc>
        <w:tc>
          <w:tcPr>
            <w:tcW w:w="541" w:type="pct"/>
            <w:vMerge/>
            <w:tcBorders>
              <w:top w:val="single" w:sz="4" w:space="0" w:color="auto"/>
              <w:left w:val="nil"/>
              <w:bottom w:val="nil"/>
              <w:right w:val="nil"/>
            </w:tcBorders>
            <w:vAlign w:val="center"/>
            <w:hideMark/>
          </w:tcPr>
          <w:p w14:paraId="2179602B" w14:textId="77777777" w:rsidR="00DB32F0" w:rsidRPr="00D62B01" w:rsidRDefault="00DB32F0" w:rsidP="009B609C">
            <w:pPr>
              <w:rPr>
                <w:rFonts w:ascii="Arial" w:hAnsi="Arial" w:cs="Arial"/>
                <w:color w:val="000000"/>
                <w:sz w:val="20"/>
                <w:szCs w:val="20"/>
              </w:rPr>
            </w:pPr>
          </w:p>
        </w:tc>
      </w:tr>
      <w:tr w:rsidR="00DB32F0" w:rsidRPr="00D62B01" w14:paraId="68EE32CD" w14:textId="77777777" w:rsidTr="00DB32F0">
        <w:trPr>
          <w:trHeight w:val="310"/>
          <w:jc w:val="center"/>
        </w:trPr>
        <w:tc>
          <w:tcPr>
            <w:tcW w:w="903" w:type="pct"/>
            <w:tcBorders>
              <w:top w:val="nil"/>
              <w:left w:val="nil"/>
              <w:bottom w:val="single" w:sz="4" w:space="0" w:color="auto"/>
              <w:right w:val="nil"/>
            </w:tcBorders>
            <w:shd w:val="clear" w:color="auto" w:fill="auto"/>
            <w:vAlign w:val="center"/>
            <w:hideMark/>
          </w:tcPr>
          <w:p w14:paraId="53F90BD0" w14:textId="77777777" w:rsidR="00DB32F0" w:rsidRPr="00D62B01" w:rsidRDefault="00DB32F0" w:rsidP="009B609C">
            <w:pPr>
              <w:rPr>
                <w:rFonts w:ascii="Arial" w:hAnsi="Arial" w:cs="Arial"/>
                <w:color w:val="000000"/>
                <w:sz w:val="20"/>
                <w:szCs w:val="20"/>
              </w:rPr>
            </w:pPr>
            <w:r w:rsidRPr="00D62B01">
              <w:rPr>
                <w:rFonts w:ascii="Arial" w:hAnsi="Arial" w:cs="Arial"/>
                <w:color w:val="000000"/>
                <w:sz w:val="20"/>
                <w:szCs w:val="20"/>
                <w:lang w:val="en-MY"/>
              </w:rPr>
              <w:t> </w:t>
            </w:r>
          </w:p>
        </w:tc>
        <w:tc>
          <w:tcPr>
            <w:tcW w:w="613" w:type="pct"/>
            <w:tcBorders>
              <w:top w:val="nil"/>
              <w:left w:val="nil"/>
              <w:bottom w:val="single" w:sz="4" w:space="0" w:color="auto"/>
              <w:right w:val="nil"/>
            </w:tcBorders>
            <w:shd w:val="clear" w:color="auto" w:fill="auto"/>
            <w:vAlign w:val="center"/>
            <w:hideMark/>
          </w:tcPr>
          <w:p w14:paraId="14471AA9"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(1)</w:t>
            </w:r>
          </w:p>
        </w:tc>
        <w:tc>
          <w:tcPr>
            <w:tcW w:w="529" w:type="pct"/>
            <w:tcBorders>
              <w:top w:val="nil"/>
              <w:left w:val="nil"/>
              <w:bottom w:val="single" w:sz="4" w:space="0" w:color="auto"/>
              <w:right w:val="nil"/>
            </w:tcBorders>
            <w:shd w:val="clear" w:color="auto" w:fill="auto"/>
            <w:vAlign w:val="center"/>
            <w:hideMark/>
          </w:tcPr>
          <w:p w14:paraId="06D66EAF"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(2)</w:t>
            </w:r>
          </w:p>
        </w:tc>
        <w:tc>
          <w:tcPr>
            <w:tcW w:w="582" w:type="pct"/>
            <w:tcBorders>
              <w:top w:val="nil"/>
              <w:left w:val="nil"/>
              <w:bottom w:val="single" w:sz="4" w:space="0" w:color="auto"/>
              <w:right w:val="nil"/>
            </w:tcBorders>
            <w:shd w:val="clear" w:color="auto" w:fill="auto"/>
            <w:vAlign w:val="center"/>
            <w:hideMark/>
          </w:tcPr>
          <w:p w14:paraId="6B60E645"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(3)</w:t>
            </w:r>
          </w:p>
        </w:tc>
        <w:tc>
          <w:tcPr>
            <w:tcW w:w="611" w:type="pct"/>
            <w:tcBorders>
              <w:top w:val="nil"/>
              <w:left w:val="nil"/>
              <w:bottom w:val="single" w:sz="4" w:space="0" w:color="auto"/>
              <w:right w:val="nil"/>
            </w:tcBorders>
            <w:shd w:val="clear" w:color="auto" w:fill="auto"/>
            <w:vAlign w:val="center"/>
            <w:hideMark/>
          </w:tcPr>
          <w:p w14:paraId="7F6ED5D4"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(4)</w:t>
            </w:r>
          </w:p>
        </w:tc>
        <w:tc>
          <w:tcPr>
            <w:tcW w:w="558" w:type="pct"/>
            <w:tcBorders>
              <w:top w:val="nil"/>
              <w:left w:val="nil"/>
              <w:bottom w:val="single" w:sz="4" w:space="0" w:color="auto"/>
              <w:right w:val="nil"/>
            </w:tcBorders>
            <w:shd w:val="clear" w:color="auto" w:fill="auto"/>
            <w:vAlign w:val="center"/>
            <w:hideMark/>
          </w:tcPr>
          <w:p w14:paraId="5A0E3474"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(5)</w:t>
            </w:r>
          </w:p>
        </w:tc>
        <w:tc>
          <w:tcPr>
            <w:tcW w:w="663" w:type="pct"/>
            <w:tcBorders>
              <w:top w:val="nil"/>
              <w:left w:val="nil"/>
              <w:bottom w:val="single" w:sz="4" w:space="0" w:color="auto"/>
              <w:right w:val="nil"/>
            </w:tcBorders>
            <w:shd w:val="clear" w:color="auto" w:fill="auto"/>
            <w:vAlign w:val="center"/>
            <w:hideMark/>
          </w:tcPr>
          <w:p w14:paraId="6DFF2B84"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(6)</w:t>
            </w:r>
          </w:p>
        </w:tc>
        <w:tc>
          <w:tcPr>
            <w:tcW w:w="541" w:type="pct"/>
            <w:tcBorders>
              <w:top w:val="nil"/>
              <w:left w:val="nil"/>
              <w:bottom w:val="single" w:sz="4" w:space="0" w:color="auto"/>
              <w:right w:val="nil"/>
            </w:tcBorders>
            <w:shd w:val="clear" w:color="auto" w:fill="auto"/>
            <w:vAlign w:val="center"/>
            <w:hideMark/>
          </w:tcPr>
          <w:p w14:paraId="71355DF0"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(7)</w:t>
            </w:r>
          </w:p>
        </w:tc>
      </w:tr>
      <w:tr w:rsidR="00DB32F0" w:rsidRPr="00D62B01" w14:paraId="6089C4C2" w14:textId="77777777" w:rsidTr="00DB32F0">
        <w:trPr>
          <w:trHeight w:val="329"/>
          <w:jc w:val="center"/>
        </w:trPr>
        <w:tc>
          <w:tcPr>
            <w:tcW w:w="903" w:type="pct"/>
            <w:vMerge w:val="restart"/>
            <w:tcBorders>
              <w:top w:val="nil"/>
              <w:left w:val="nil"/>
              <w:bottom w:val="nil"/>
              <w:right w:val="nil"/>
            </w:tcBorders>
            <w:shd w:val="clear" w:color="auto" w:fill="auto"/>
            <w:vAlign w:val="center"/>
            <w:hideMark/>
          </w:tcPr>
          <w:p w14:paraId="151FD651" w14:textId="59F66805" w:rsidR="00DB32F0" w:rsidRPr="00D62B01" w:rsidRDefault="00DB32F0" w:rsidP="009B609C">
            <w:pPr>
              <w:rPr>
                <w:rFonts w:ascii="Arial" w:hAnsi="Arial" w:cs="Arial"/>
                <w:color w:val="000000"/>
                <w:sz w:val="20"/>
                <w:szCs w:val="20"/>
              </w:rPr>
            </w:pPr>
            <w:r w:rsidRPr="00D62B01">
              <w:rPr>
                <w:rFonts w:ascii="Arial" w:hAnsi="Arial" w:cs="Arial"/>
                <w:i/>
                <w:iCs/>
                <w:color w:val="000000"/>
                <w:sz w:val="20"/>
                <w:szCs w:val="20"/>
              </w:rPr>
              <w:t xml:space="preserve">Doctor </w:t>
            </w:r>
            <w:r w:rsidRPr="00D62B01">
              <w:rPr>
                <w:rFonts w:ascii="Arial" w:hAnsi="Arial" w:cs="Arial"/>
                <w:b/>
                <w:bCs/>
                <w:color w:val="000000"/>
                <w:sz w:val="20"/>
                <w:szCs w:val="20"/>
              </w:rPr>
              <w:t xml:space="preserve">x </w:t>
            </w:r>
            <w:r w:rsidRPr="00D62B01">
              <w:rPr>
                <w:rFonts w:ascii="Arial" w:hAnsi="Arial" w:cs="Arial"/>
                <w:i/>
                <w:iCs/>
                <w:color w:val="000000"/>
                <w:sz w:val="20"/>
                <w:szCs w:val="20"/>
              </w:rPr>
              <w:t xml:space="preserve"> Low incentive</w:t>
            </w:r>
          </w:p>
        </w:tc>
        <w:tc>
          <w:tcPr>
            <w:tcW w:w="613" w:type="pct"/>
            <w:tcBorders>
              <w:top w:val="nil"/>
              <w:left w:val="nil"/>
              <w:bottom w:val="nil"/>
              <w:right w:val="nil"/>
            </w:tcBorders>
            <w:shd w:val="clear" w:color="auto" w:fill="auto"/>
            <w:vAlign w:val="center"/>
            <w:hideMark/>
          </w:tcPr>
          <w:p w14:paraId="016D8DDD"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0.01</w:t>
            </w:r>
          </w:p>
        </w:tc>
        <w:tc>
          <w:tcPr>
            <w:tcW w:w="529" w:type="pct"/>
            <w:tcBorders>
              <w:top w:val="nil"/>
              <w:left w:val="nil"/>
              <w:bottom w:val="nil"/>
              <w:right w:val="nil"/>
            </w:tcBorders>
            <w:shd w:val="clear" w:color="auto" w:fill="auto"/>
            <w:vAlign w:val="center"/>
            <w:hideMark/>
          </w:tcPr>
          <w:p w14:paraId="62E7FFBF" w14:textId="42DF3970" w:rsidR="00DB32F0" w:rsidRPr="00D62B01" w:rsidRDefault="00DB32F0" w:rsidP="009B609C">
            <w:pPr>
              <w:jc w:val="center"/>
              <w:rPr>
                <w:rFonts w:ascii="Arial" w:hAnsi="Arial" w:cs="Arial"/>
                <w:color w:val="000000"/>
                <w:sz w:val="20"/>
                <w:szCs w:val="20"/>
              </w:rPr>
            </w:pPr>
            <w:r w:rsidRPr="00D62B01">
              <w:rPr>
                <w:rFonts w:ascii="Arial" w:hAnsi="Arial" w:cs="Arial"/>
                <w:noProof/>
                <w:color w:val="000000"/>
                <w:sz w:val="20"/>
                <w:szCs w:val="20"/>
              </w:rPr>
              <mc:AlternateContent>
                <mc:Choice Requires="wpi">
                  <w:drawing>
                    <wp:anchor distT="0" distB="0" distL="114300" distR="114300" simplePos="0" relativeHeight="251664384" behindDoc="0" locked="0" layoutInCell="1" allowOverlap="1" wp14:anchorId="4181685E" wp14:editId="1C8DAF4D">
                      <wp:simplePos x="0" y="0"/>
                      <wp:positionH relativeFrom="column">
                        <wp:posOffset>736600</wp:posOffset>
                      </wp:positionH>
                      <wp:positionV relativeFrom="paragraph">
                        <wp:posOffset>0</wp:posOffset>
                      </wp:positionV>
                      <wp:extent cx="0" cy="0"/>
                      <wp:effectExtent l="38100" t="38100" r="38100" b="38100"/>
                      <wp:wrapNone/>
                      <wp:docPr id="12" name="Ink 12">
                        <a:extLst xmlns:a="http://schemas.openxmlformats.org/drawingml/2006/main">
                          <a:ext uri="{FF2B5EF4-FFF2-40B4-BE49-F238E27FC236}">
                            <a16:creationId xmlns:a16="http://schemas.microsoft.com/office/drawing/2014/main" id="{9EC96914-4836-AE48-A1AD-5848521DF462}"/>
                          </a:ext>
                        </a:extLst>
                      </wp:docPr>
                      <wp:cNvGraphicFramePr/>
                      <a:graphic xmlns:a="http://schemas.openxmlformats.org/drawingml/2006/main">
                        <a:graphicData uri="http://schemas.microsoft.com/office/word/2010/wordprocessingInk">
                          <mc:AlternateContent xmlns:a14="http://schemas.microsoft.com/office/drawing/2010/main">
                            <mc:Choice Requires="a14">
                              <w14:contentPart bwMode="auto" r:id="rId28">
                                <w14:nvContentPartPr>
                                  <w14:cNvContentPartPr/>
                                </w14:nvContentPartPr>
                                <w14:xfrm>
                                  <a:off x="0" y="0"/>
                                  <a:ext cx="0" cy="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2" name="Ink 1">
                                    <a:extLst>
                                      <a:ext uri="{FF2B5EF4-FFF2-40B4-BE49-F238E27FC236}">
                                        <a16:creationId xmlns:a16="http://schemas.microsoft.com/office/drawing/2014/main" id="{9EC96914-4836-AE48-A1AD-5848521DF462}"/>
                                      </a:ext>
                                    </a:extLst>
                                  </a:cNvPr>
                                  <a:cNvPicPr/>
                                </a:nvPicPr>
                                <a:blipFill>
                                  <a:blip xmlns:r="http://schemas.openxmlformats.org/officeDocument/2006/relationships" r:embed="rId29"/>
                                  <a:stretch>
                                    <a:fillRect/>
                                  </a:stretch>
                                </a:blipFill>
                                <a:spPr>
                                  <a:xfrm>
                                    <a:off x="2100580" y="2447925"/>
                                    <a:ext cx="0" cy="0"/>
                                  </a:xfrm>
                                  <a:prstGeom prst="rect">
                                    <a:avLst/>
                                  </a:prstGeom>
                                </a:spPr>
                              </a:pic>
                            </mc:Fallback>
                          </mc:AlternateContent>
                        </a:graphicData>
                      </a:graphic>
                      <wp14:sizeRelH relativeFrom="page">
                        <wp14:pctWidth>0</wp14:pctWidth>
                      </wp14:sizeRelH>
                      <wp14:sizeRelV relativeFrom="page">
                        <wp14:pctHeight>0</wp14:pctHeight>
                      </wp14:sizeRelV>
                    </wp:anchor>
                  </w:drawing>
                </mc:Choice>
                <mc:Fallback>
                  <w:pict>
                    <v:shape w14:anchorId="443752E9" id="Ink 12" o:spid="_x0000_s1026" type="#_x0000_t75" style="position:absolute;margin-left:58pt;margin-top:0;width:0;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">
                      <v:imagedata r:id="rId23" o:title=""/>
                    </v:shape>
                  </w:pict>
                </mc:Fallback>
              </mc:AlternateContent>
            </w:r>
            <w:r w:rsidRPr="00D62B01">
              <w:rPr>
                <w:rFonts w:ascii="Arial" w:hAnsi="Arial" w:cs="Arial"/>
                <w:color w:val="000000"/>
                <w:sz w:val="20"/>
                <w:szCs w:val="20"/>
              </w:rPr>
              <w:t>0.00</w:t>
            </w:r>
          </w:p>
        </w:tc>
        <w:tc>
          <w:tcPr>
            <w:tcW w:w="582" w:type="pct"/>
            <w:tcBorders>
              <w:top w:val="nil"/>
              <w:left w:val="nil"/>
              <w:bottom w:val="nil"/>
              <w:right w:val="nil"/>
            </w:tcBorders>
            <w:shd w:val="clear" w:color="auto" w:fill="auto"/>
            <w:vAlign w:val="center"/>
            <w:hideMark/>
          </w:tcPr>
          <w:p w14:paraId="794B1F85"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0.01</w:t>
            </w:r>
          </w:p>
        </w:tc>
        <w:tc>
          <w:tcPr>
            <w:tcW w:w="611" w:type="pct"/>
            <w:tcBorders>
              <w:top w:val="nil"/>
              <w:left w:val="nil"/>
              <w:bottom w:val="nil"/>
              <w:right w:val="nil"/>
            </w:tcBorders>
            <w:shd w:val="clear" w:color="auto" w:fill="auto"/>
            <w:vAlign w:val="center"/>
            <w:hideMark/>
          </w:tcPr>
          <w:p w14:paraId="52053484"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-0.02</w:t>
            </w:r>
          </w:p>
        </w:tc>
        <w:tc>
          <w:tcPr>
            <w:tcW w:w="558" w:type="pct"/>
            <w:tcBorders>
              <w:top w:val="nil"/>
              <w:left w:val="nil"/>
              <w:bottom w:val="nil"/>
              <w:right w:val="nil"/>
            </w:tcBorders>
            <w:shd w:val="clear" w:color="auto" w:fill="auto"/>
            <w:vAlign w:val="center"/>
            <w:hideMark/>
          </w:tcPr>
          <w:p w14:paraId="2CBC87E4"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-0.03</w:t>
            </w:r>
            <w:r w:rsidRPr="00D62B01">
              <w:rPr>
                <w:rFonts w:ascii="Arial" w:hAnsi="Arial" w:cs="Arial"/>
                <w:color w:val="000000"/>
                <w:sz w:val="20"/>
                <w:szCs w:val="20"/>
                <w:vertAlign w:val="superscript"/>
              </w:rPr>
              <w:t>*</w:t>
            </w:r>
          </w:p>
        </w:tc>
        <w:tc>
          <w:tcPr>
            <w:tcW w:w="663" w:type="pct"/>
            <w:tcBorders>
              <w:top w:val="nil"/>
              <w:left w:val="nil"/>
              <w:bottom w:val="nil"/>
              <w:right w:val="nil"/>
            </w:tcBorders>
            <w:shd w:val="clear" w:color="auto" w:fill="auto"/>
            <w:vAlign w:val="center"/>
            <w:hideMark/>
          </w:tcPr>
          <w:p w14:paraId="57B60ACC"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0.01</w:t>
            </w:r>
          </w:p>
        </w:tc>
        <w:tc>
          <w:tcPr>
            <w:tcW w:w="541" w:type="pct"/>
            <w:tcBorders>
              <w:top w:val="nil"/>
              <w:left w:val="nil"/>
              <w:bottom w:val="nil"/>
              <w:right w:val="nil"/>
            </w:tcBorders>
            <w:shd w:val="clear" w:color="auto" w:fill="auto"/>
            <w:vAlign w:val="center"/>
            <w:hideMark/>
          </w:tcPr>
          <w:p w14:paraId="7DC90D32"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-0.01</w:t>
            </w:r>
          </w:p>
        </w:tc>
      </w:tr>
      <w:tr w:rsidR="00DB32F0" w:rsidRPr="00D62B01" w14:paraId="036D515A" w14:textId="77777777" w:rsidTr="00DB32F0">
        <w:trPr>
          <w:trHeight w:val="310"/>
          <w:jc w:val="center"/>
        </w:trPr>
        <w:tc>
          <w:tcPr>
            <w:tcW w:w="903" w:type="pct"/>
            <w:vMerge/>
            <w:tcBorders>
              <w:top w:val="nil"/>
              <w:left w:val="nil"/>
              <w:bottom w:val="nil"/>
              <w:right w:val="nil"/>
            </w:tcBorders>
            <w:vAlign w:val="center"/>
            <w:hideMark/>
          </w:tcPr>
          <w:p w14:paraId="204E3752" w14:textId="77777777" w:rsidR="00DB32F0" w:rsidRPr="00D62B01" w:rsidRDefault="00DB32F0" w:rsidP="009B609C">
            <w:pPr>
              <w:rPr>
                <w:rFonts w:ascii="Arial" w:hAnsi="Arial" w:cs="Arial"/>
                <w:color w:val="000000"/>
                <w:sz w:val="20"/>
                <w:szCs w:val="20"/>
              </w:rPr>
            </w:pPr>
          </w:p>
        </w:tc>
        <w:tc>
          <w:tcPr>
            <w:tcW w:w="613" w:type="pct"/>
            <w:tcBorders>
              <w:top w:val="nil"/>
              <w:left w:val="nil"/>
              <w:bottom w:val="nil"/>
              <w:right w:val="nil"/>
            </w:tcBorders>
            <w:shd w:val="clear" w:color="auto" w:fill="auto"/>
            <w:vAlign w:val="center"/>
            <w:hideMark/>
          </w:tcPr>
          <w:p w14:paraId="73AD0D64"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(0.17)</w:t>
            </w:r>
          </w:p>
        </w:tc>
        <w:tc>
          <w:tcPr>
            <w:tcW w:w="529" w:type="pct"/>
            <w:tcBorders>
              <w:top w:val="nil"/>
              <w:left w:val="nil"/>
              <w:bottom w:val="nil"/>
              <w:right w:val="nil"/>
            </w:tcBorders>
            <w:shd w:val="clear" w:color="auto" w:fill="auto"/>
            <w:vAlign w:val="center"/>
            <w:hideMark/>
          </w:tcPr>
          <w:p w14:paraId="50E7B5E8"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(0.81)</w:t>
            </w:r>
          </w:p>
        </w:tc>
        <w:tc>
          <w:tcPr>
            <w:tcW w:w="582" w:type="pct"/>
            <w:tcBorders>
              <w:top w:val="nil"/>
              <w:left w:val="nil"/>
              <w:bottom w:val="nil"/>
              <w:right w:val="nil"/>
            </w:tcBorders>
            <w:shd w:val="clear" w:color="auto" w:fill="auto"/>
            <w:vAlign w:val="center"/>
            <w:hideMark/>
          </w:tcPr>
          <w:p w14:paraId="643A536E"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(0.48)</w:t>
            </w:r>
          </w:p>
        </w:tc>
        <w:tc>
          <w:tcPr>
            <w:tcW w:w="611" w:type="pct"/>
            <w:tcBorders>
              <w:top w:val="nil"/>
              <w:left w:val="nil"/>
              <w:bottom w:val="nil"/>
              <w:right w:val="nil"/>
            </w:tcBorders>
            <w:shd w:val="clear" w:color="auto" w:fill="auto"/>
            <w:vAlign w:val="center"/>
            <w:hideMark/>
          </w:tcPr>
          <w:p w14:paraId="2C9F8E1C"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(0.33)</w:t>
            </w:r>
          </w:p>
        </w:tc>
        <w:tc>
          <w:tcPr>
            <w:tcW w:w="558" w:type="pct"/>
            <w:tcBorders>
              <w:top w:val="nil"/>
              <w:left w:val="nil"/>
              <w:bottom w:val="nil"/>
              <w:right w:val="nil"/>
            </w:tcBorders>
            <w:shd w:val="clear" w:color="auto" w:fill="auto"/>
            <w:vAlign w:val="center"/>
            <w:hideMark/>
          </w:tcPr>
          <w:p w14:paraId="001B9846"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(0.09)</w:t>
            </w:r>
          </w:p>
        </w:tc>
        <w:tc>
          <w:tcPr>
            <w:tcW w:w="663" w:type="pct"/>
            <w:tcBorders>
              <w:top w:val="nil"/>
              <w:left w:val="nil"/>
              <w:bottom w:val="nil"/>
              <w:right w:val="nil"/>
            </w:tcBorders>
            <w:shd w:val="clear" w:color="auto" w:fill="auto"/>
            <w:vAlign w:val="center"/>
            <w:hideMark/>
          </w:tcPr>
          <w:p w14:paraId="3DAD6F93"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(0.73)</w:t>
            </w:r>
          </w:p>
        </w:tc>
        <w:tc>
          <w:tcPr>
            <w:tcW w:w="541" w:type="pct"/>
            <w:tcBorders>
              <w:top w:val="nil"/>
              <w:left w:val="nil"/>
              <w:bottom w:val="nil"/>
              <w:right w:val="nil"/>
            </w:tcBorders>
            <w:shd w:val="clear" w:color="auto" w:fill="auto"/>
            <w:vAlign w:val="center"/>
            <w:hideMark/>
          </w:tcPr>
          <w:p w14:paraId="419E3272"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(0.65)</w:t>
            </w:r>
          </w:p>
        </w:tc>
      </w:tr>
      <w:tr w:rsidR="00DB32F0" w:rsidRPr="00D62B01" w14:paraId="43588B8C" w14:textId="77777777" w:rsidTr="00DB32F0">
        <w:trPr>
          <w:trHeight w:val="310"/>
          <w:jc w:val="center"/>
        </w:trPr>
        <w:tc>
          <w:tcPr>
            <w:tcW w:w="903" w:type="pct"/>
            <w:vMerge w:val="restart"/>
            <w:tcBorders>
              <w:top w:val="nil"/>
              <w:left w:val="nil"/>
              <w:bottom w:val="nil"/>
              <w:right w:val="nil"/>
            </w:tcBorders>
            <w:shd w:val="clear" w:color="auto" w:fill="auto"/>
            <w:vAlign w:val="center"/>
            <w:hideMark/>
          </w:tcPr>
          <w:p w14:paraId="13D69708" w14:textId="4EB99D85" w:rsidR="00DB32F0" w:rsidRPr="00D62B01" w:rsidRDefault="00DB32F0" w:rsidP="009B609C">
            <w:pPr>
              <w:rPr>
                <w:rFonts w:ascii="Arial" w:hAnsi="Arial" w:cs="Arial"/>
                <w:color w:val="000000"/>
                <w:sz w:val="20"/>
                <w:szCs w:val="20"/>
              </w:rPr>
            </w:pPr>
            <w:r w:rsidRPr="00D62B01">
              <w:rPr>
                <w:rFonts w:ascii="Arial" w:hAnsi="Arial" w:cs="Arial"/>
                <w:i/>
                <w:iCs/>
                <w:color w:val="000000"/>
                <w:sz w:val="20"/>
                <w:szCs w:val="20"/>
              </w:rPr>
              <w:t xml:space="preserve">Doctor  </w:t>
            </w:r>
            <w:r w:rsidRPr="00D62B01">
              <w:rPr>
                <w:rFonts w:ascii="Arial" w:hAnsi="Arial" w:cs="Arial"/>
                <w:b/>
                <w:bCs/>
                <w:color w:val="000000"/>
                <w:sz w:val="20"/>
                <w:szCs w:val="20"/>
              </w:rPr>
              <w:t>x</w:t>
            </w:r>
            <w:r w:rsidRPr="00D62B01">
              <w:rPr>
                <w:rFonts w:ascii="Arial" w:hAnsi="Arial" w:cs="Arial"/>
                <w:i/>
                <w:iCs/>
                <w:color w:val="000000"/>
                <w:sz w:val="20"/>
                <w:szCs w:val="20"/>
              </w:rPr>
              <w:t xml:space="preserve"> High incentive</w:t>
            </w:r>
          </w:p>
        </w:tc>
        <w:tc>
          <w:tcPr>
            <w:tcW w:w="613" w:type="pct"/>
            <w:tcBorders>
              <w:top w:val="nil"/>
              <w:left w:val="nil"/>
              <w:bottom w:val="nil"/>
              <w:right w:val="nil"/>
            </w:tcBorders>
            <w:shd w:val="clear" w:color="auto" w:fill="auto"/>
            <w:vAlign w:val="center"/>
            <w:hideMark/>
          </w:tcPr>
          <w:p w14:paraId="2A6CBD43" w14:textId="1467BFF9"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0.00</w:t>
            </w:r>
          </w:p>
        </w:tc>
        <w:tc>
          <w:tcPr>
            <w:tcW w:w="529" w:type="pct"/>
            <w:tcBorders>
              <w:top w:val="nil"/>
              <w:left w:val="nil"/>
              <w:bottom w:val="nil"/>
              <w:right w:val="nil"/>
            </w:tcBorders>
            <w:shd w:val="clear" w:color="auto" w:fill="auto"/>
            <w:vAlign w:val="center"/>
            <w:hideMark/>
          </w:tcPr>
          <w:p w14:paraId="28A58563" w14:textId="01D5B71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0.00</w:t>
            </w:r>
          </w:p>
        </w:tc>
        <w:tc>
          <w:tcPr>
            <w:tcW w:w="582" w:type="pct"/>
            <w:tcBorders>
              <w:top w:val="nil"/>
              <w:left w:val="nil"/>
              <w:bottom w:val="nil"/>
              <w:right w:val="nil"/>
            </w:tcBorders>
            <w:shd w:val="clear" w:color="auto" w:fill="auto"/>
            <w:vAlign w:val="center"/>
            <w:hideMark/>
          </w:tcPr>
          <w:p w14:paraId="70FAFCD4"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0.01</w:t>
            </w:r>
          </w:p>
        </w:tc>
        <w:tc>
          <w:tcPr>
            <w:tcW w:w="611" w:type="pct"/>
            <w:tcBorders>
              <w:top w:val="nil"/>
              <w:left w:val="nil"/>
              <w:bottom w:val="nil"/>
              <w:right w:val="nil"/>
            </w:tcBorders>
            <w:shd w:val="clear" w:color="auto" w:fill="auto"/>
            <w:vAlign w:val="center"/>
            <w:hideMark/>
          </w:tcPr>
          <w:p w14:paraId="67C2575C" w14:textId="2558D83B"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0.00</w:t>
            </w:r>
          </w:p>
        </w:tc>
        <w:tc>
          <w:tcPr>
            <w:tcW w:w="558" w:type="pct"/>
            <w:tcBorders>
              <w:top w:val="nil"/>
              <w:left w:val="nil"/>
              <w:bottom w:val="nil"/>
              <w:right w:val="nil"/>
            </w:tcBorders>
            <w:shd w:val="clear" w:color="auto" w:fill="auto"/>
            <w:vAlign w:val="center"/>
            <w:hideMark/>
          </w:tcPr>
          <w:p w14:paraId="259E587D"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0.02</w:t>
            </w:r>
          </w:p>
        </w:tc>
        <w:tc>
          <w:tcPr>
            <w:tcW w:w="663" w:type="pct"/>
            <w:tcBorders>
              <w:top w:val="nil"/>
              <w:left w:val="nil"/>
              <w:bottom w:val="nil"/>
              <w:right w:val="nil"/>
            </w:tcBorders>
            <w:shd w:val="clear" w:color="auto" w:fill="auto"/>
            <w:vAlign w:val="center"/>
            <w:hideMark/>
          </w:tcPr>
          <w:p w14:paraId="46B574BF"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-0.03</w:t>
            </w:r>
          </w:p>
        </w:tc>
        <w:tc>
          <w:tcPr>
            <w:tcW w:w="541" w:type="pct"/>
            <w:tcBorders>
              <w:top w:val="nil"/>
              <w:left w:val="nil"/>
              <w:bottom w:val="nil"/>
              <w:right w:val="nil"/>
            </w:tcBorders>
            <w:shd w:val="clear" w:color="auto" w:fill="auto"/>
            <w:vAlign w:val="center"/>
            <w:hideMark/>
          </w:tcPr>
          <w:p w14:paraId="3A4CAC36"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0.02</w:t>
            </w:r>
          </w:p>
        </w:tc>
      </w:tr>
      <w:tr w:rsidR="00DB32F0" w:rsidRPr="00D62B01" w14:paraId="1F9A0271" w14:textId="77777777" w:rsidTr="00DB32F0">
        <w:trPr>
          <w:trHeight w:val="310"/>
          <w:jc w:val="center"/>
        </w:trPr>
        <w:tc>
          <w:tcPr>
            <w:tcW w:w="903" w:type="pct"/>
            <w:vMerge/>
            <w:tcBorders>
              <w:top w:val="nil"/>
              <w:left w:val="nil"/>
              <w:bottom w:val="nil"/>
              <w:right w:val="nil"/>
            </w:tcBorders>
            <w:vAlign w:val="center"/>
            <w:hideMark/>
          </w:tcPr>
          <w:p w14:paraId="36EE464A" w14:textId="77777777" w:rsidR="00DB32F0" w:rsidRPr="00D62B01" w:rsidRDefault="00DB32F0" w:rsidP="009B609C">
            <w:pPr>
              <w:rPr>
                <w:rFonts w:ascii="Arial" w:hAnsi="Arial" w:cs="Arial"/>
                <w:color w:val="000000"/>
                <w:sz w:val="20"/>
                <w:szCs w:val="20"/>
              </w:rPr>
            </w:pPr>
          </w:p>
        </w:tc>
        <w:tc>
          <w:tcPr>
            <w:tcW w:w="613" w:type="pct"/>
            <w:tcBorders>
              <w:top w:val="nil"/>
              <w:left w:val="nil"/>
              <w:bottom w:val="nil"/>
              <w:right w:val="nil"/>
            </w:tcBorders>
            <w:shd w:val="clear" w:color="auto" w:fill="auto"/>
            <w:vAlign w:val="center"/>
            <w:hideMark/>
          </w:tcPr>
          <w:p w14:paraId="6E0B42D9"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(0.96)</w:t>
            </w:r>
          </w:p>
        </w:tc>
        <w:tc>
          <w:tcPr>
            <w:tcW w:w="529" w:type="pct"/>
            <w:tcBorders>
              <w:top w:val="nil"/>
              <w:left w:val="nil"/>
              <w:bottom w:val="nil"/>
              <w:right w:val="nil"/>
            </w:tcBorders>
            <w:shd w:val="clear" w:color="auto" w:fill="auto"/>
            <w:vAlign w:val="center"/>
            <w:hideMark/>
          </w:tcPr>
          <w:p w14:paraId="411060FD"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(0.85)</w:t>
            </w:r>
          </w:p>
        </w:tc>
        <w:tc>
          <w:tcPr>
            <w:tcW w:w="582" w:type="pct"/>
            <w:tcBorders>
              <w:top w:val="nil"/>
              <w:left w:val="nil"/>
              <w:bottom w:val="nil"/>
              <w:right w:val="nil"/>
            </w:tcBorders>
            <w:shd w:val="clear" w:color="auto" w:fill="auto"/>
            <w:vAlign w:val="center"/>
            <w:hideMark/>
          </w:tcPr>
          <w:p w14:paraId="2C65A1F4"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(0.36)</w:t>
            </w:r>
          </w:p>
        </w:tc>
        <w:tc>
          <w:tcPr>
            <w:tcW w:w="611" w:type="pct"/>
            <w:tcBorders>
              <w:top w:val="nil"/>
              <w:left w:val="nil"/>
              <w:bottom w:val="nil"/>
              <w:right w:val="nil"/>
            </w:tcBorders>
            <w:shd w:val="clear" w:color="auto" w:fill="auto"/>
            <w:vAlign w:val="center"/>
            <w:hideMark/>
          </w:tcPr>
          <w:p w14:paraId="5202D186"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(1.00)</w:t>
            </w:r>
          </w:p>
        </w:tc>
        <w:tc>
          <w:tcPr>
            <w:tcW w:w="558" w:type="pct"/>
            <w:tcBorders>
              <w:top w:val="nil"/>
              <w:left w:val="nil"/>
              <w:bottom w:val="nil"/>
              <w:right w:val="nil"/>
            </w:tcBorders>
            <w:shd w:val="clear" w:color="auto" w:fill="auto"/>
            <w:vAlign w:val="center"/>
            <w:hideMark/>
          </w:tcPr>
          <w:p w14:paraId="512CF13F"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(0.37)</w:t>
            </w:r>
          </w:p>
        </w:tc>
        <w:tc>
          <w:tcPr>
            <w:tcW w:w="663" w:type="pct"/>
            <w:tcBorders>
              <w:top w:val="nil"/>
              <w:left w:val="nil"/>
              <w:bottom w:val="nil"/>
              <w:right w:val="nil"/>
            </w:tcBorders>
            <w:shd w:val="clear" w:color="auto" w:fill="auto"/>
            <w:vAlign w:val="center"/>
            <w:hideMark/>
          </w:tcPr>
          <w:p w14:paraId="442FE97C"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(0.33)</w:t>
            </w:r>
          </w:p>
        </w:tc>
        <w:tc>
          <w:tcPr>
            <w:tcW w:w="541" w:type="pct"/>
            <w:tcBorders>
              <w:top w:val="nil"/>
              <w:left w:val="nil"/>
              <w:bottom w:val="nil"/>
              <w:right w:val="nil"/>
            </w:tcBorders>
            <w:shd w:val="clear" w:color="auto" w:fill="auto"/>
            <w:vAlign w:val="center"/>
            <w:hideMark/>
          </w:tcPr>
          <w:p w14:paraId="7D1D0D97"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(0.58)</w:t>
            </w:r>
          </w:p>
        </w:tc>
      </w:tr>
      <w:tr w:rsidR="00DB32F0" w:rsidRPr="00D62B01" w14:paraId="4FDF9611" w14:textId="77777777" w:rsidTr="00DB32F0">
        <w:trPr>
          <w:trHeight w:val="329"/>
          <w:jc w:val="center"/>
        </w:trPr>
        <w:tc>
          <w:tcPr>
            <w:tcW w:w="903" w:type="pct"/>
            <w:vMerge w:val="restart"/>
            <w:tcBorders>
              <w:top w:val="nil"/>
              <w:left w:val="nil"/>
              <w:bottom w:val="nil"/>
              <w:right w:val="nil"/>
            </w:tcBorders>
            <w:shd w:val="clear" w:color="auto" w:fill="auto"/>
            <w:noWrap/>
            <w:vAlign w:val="center"/>
            <w:hideMark/>
          </w:tcPr>
          <w:p w14:paraId="725C65BD" w14:textId="77777777" w:rsidR="00DB32F0" w:rsidRPr="00D62B01" w:rsidRDefault="00DB32F0" w:rsidP="009B609C">
            <w:pPr>
              <w:rPr>
                <w:rFonts w:ascii="Arial" w:hAnsi="Arial" w:cs="Arial"/>
                <w:color w:val="000000"/>
                <w:sz w:val="20"/>
                <w:szCs w:val="20"/>
              </w:rPr>
            </w:pPr>
            <w:r w:rsidRPr="00D62B01">
              <w:rPr>
                <w:rFonts w:ascii="Arial" w:hAnsi="Arial" w:cs="Arial"/>
                <w:color w:val="000000"/>
                <w:sz w:val="20"/>
                <w:szCs w:val="20"/>
              </w:rPr>
              <w:t>Difference</w:t>
            </w:r>
          </w:p>
        </w:tc>
        <w:tc>
          <w:tcPr>
            <w:tcW w:w="613" w:type="pct"/>
            <w:tcBorders>
              <w:top w:val="nil"/>
              <w:left w:val="nil"/>
              <w:bottom w:val="nil"/>
              <w:right w:val="nil"/>
            </w:tcBorders>
            <w:shd w:val="clear" w:color="auto" w:fill="auto"/>
            <w:vAlign w:val="center"/>
            <w:hideMark/>
          </w:tcPr>
          <w:p w14:paraId="5DB808CE"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-0.01</w:t>
            </w:r>
          </w:p>
        </w:tc>
        <w:tc>
          <w:tcPr>
            <w:tcW w:w="529" w:type="pct"/>
            <w:tcBorders>
              <w:top w:val="nil"/>
              <w:left w:val="nil"/>
              <w:bottom w:val="nil"/>
              <w:right w:val="nil"/>
            </w:tcBorders>
            <w:shd w:val="clear" w:color="auto" w:fill="auto"/>
            <w:vAlign w:val="center"/>
            <w:hideMark/>
          </w:tcPr>
          <w:p w14:paraId="7836BE7E" w14:textId="0AAF892F"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0.00</w:t>
            </w:r>
          </w:p>
        </w:tc>
        <w:tc>
          <w:tcPr>
            <w:tcW w:w="582" w:type="pct"/>
            <w:tcBorders>
              <w:top w:val="nil"/>
              <w:left w:val="nil"/>
              <w:bottom w:val="nil"/>
              <w:right w:val="nil"/>
            </w:tcBorders>
            <w:shd w:val="clear" w:color="auto" w:fill="auto"/>
            <w:vAlign w:val="center"/>
            <w:hideMark/>
          </w:tcPr>
          <w:p w14:paraId="6736EB0C" w14:textId="1467F3A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0.00</w:t>
            </w:r>
          </w:p>
        </w:tc>
        <w:tc>
          <w:tcPr>
            <w:tcW w:w="611" w:type="pct"/>
            <w:tcBorders>
              <w:top w:val="nil"/>
              <w:left w:val="nil"/>
              <w:bottom w:val="nil"/>
              <w:right w:val="nil"/>
            </w:tcBorders>
            <w:shd w:val="clear" w:color="auto" w:fill="auto"/>
            <w:vAlign w:val="center"/>
            <w:hideMark/>
          </w:tcPr>
          <w:p w14:paraId="40E40E31"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0.02</w:t>
            </w:r>
          </w:p>
        </w:tc>
        <w:tc>
          <w:tcPr>
            <w:tcW w:w="558" w:type="pct"/>
            <w:tcBorders>
              <w:top w:val="nil"/>
              <w:left w:val="nil"/>
              <w:bottom w:val="nil"/>
              <w:right w:val="nil"/>
            </w:tcBorders>
            <w:shd w:val="clear" w:color="auto" w:fill="auto"/>
            <w:vAlign w:val="center"/>
            <w:hideMark/>
          </w:tcPr>
          <w:p w14:paraId="080137AF"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0.05</w:t>
            </w:r>
            <w:r w:rsidRPr="00D62B01">
              <w:rPr>
                <w:rFonts w:ascii="Arial" w:hAnsi="Arial" w:cs="Arial"/>
                <w:color w:val="000000"/>
                <w:sz w:val="20"/>
                <w:szCs w:val="20"/>
                <w:vertAlign w:val="superscript"/>
              </w:rPr>
              <w:t>*</w:t>
            </w:r>
          </w:p>
        </w:tc>
        <w:tc>
          <w:tcPr>
            <w:tcW w:w="663" w:type="pct"/>
            <w:tcBorders>
              <w:top w:val="nil"/>
              <w:left w:val="nil"/>
              <w:bottom w:val="nil"/>
              <w:right w:val="nil"/>
            </w:tcBorders>
            <w:shd w:val="clear" w:color="auto" w:fill="auto"/>
            <w:vAlign w:val="center"/>
            <w:hideMark/>
          </w:tcPr>
          <w:p w14:paraId="31C1EBCC"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-0.04</w:t>
            </w:r>
          </w:p>
        </w:tc>
        <w:tc>
          <w:tcPr>
            <w:tcW w:w="541" w:type="pct"/>
            <w:tcBorders>
              <w:top w:val="nil"/>
              <w:left w:val="nil"/>
              <w:bottom w:val="nil"/>
              <w:right w:val="nil"/>
            </w:tcBorders>
            <w:shd w:val="clear" w:color="auto" w:fill="auto"/>
            <w:vAlign w:val="center"/>
            <w:hideMark/>
          </w:tcPr>
          <w:p w14:paraId="777FC5ED"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0.03</w:t>
            </w:r>
          </w:p>
        </w:tc>
      </w:tr>
      <w:tr w:rsidR="00DB32F0" w:rsidRPr="00D62B01" w14:paraId="638BB4D6" w14:textId="77777777" w:rsidTr="00DB32F0">
        <w:trPr>
          <w:trHeight w:val="310"/>
          <w:jc w:val="center"/>
        </w:trPr>
        <w:tc>
          <w:tcPr>
            <w:tcW w:w="903" w:type="pct"/>
            <w:vMerge/>
            <w:tcBorders>
              <w:top w:val="nil"/>
              <w:left w:val="nil"/>
              <w:bottom w:val="nil"/>
              <w:right w:val="nil"/>
            </w:tcBorders>
            <w:vAlign w:val="center"/>
            <w:hideMark/>
          </w:tcPr>
          <w:p w14:paraId="4F8CECB5" w14:textId="77777777" w:rsidR="00DB32F0" w:rsidRPr="00D62B01" w:rsidRDefault="00DB32F0" w:rsidP="009B609C">
            <w:pPr>
              <w:rPr>
                <w:rFonts w:ascii="Arial" w:hAnsi="Arial" w:cs="Arial"/>
                <w:color w:val="000000"/>
                <w:sz w:val="20"/>
                <w:szCs w:val="20"/>
              </w:rPr>
            </w:pPr>
          </w:p>
        </w:tc>
        <w:tc>
          <w:tcPr>
            <w:tcW w:w="613" w:type="pct"/>
            <w:tcBorders>
              <w:top w:val="nil"/>
              <w:left w:val="nil"/>
              <w:bottom w:val="nil"/>
              <w:right w:val="nil"/>
            </w:tcBorders>
            <w:shd w:val="clear" w:color="auto" w:fill="auto"/>
            <w:vAlign w:val="center"/>
            <w:hideMark/>
          </w:tcPr>
          <w:p w14:paraId="6C61B01F"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(0.33)</w:t>
            </w:r>
          </w:p>
        </w:tc>
        <w:tc>
          <w:tcPr>
            <w:tcW w:w="529" w:type="pct"/>
            <w:tcBorders>
              <w:top w:val="nil"/>
              <w:left w:val="nil"/>
              <w:bottom w:val="nil"/>
              <w:right w:val="nil"/>
            </w:tcBorders>
            <w:shd w:val="clear" w:color="auto" w:fill="auto"/>
            <w:vAlign w:val="center"/>
            <w:hideMark/>
          </w:tcPr>
          <w:p w14:paraId="7AAE8354"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(0.97)</w:t>
            </w:r>
          </w:p>
        </w:tc>
        <w:tc>
          <w:tcPr>
            <w:tcW w:w="582" w:type="pct"/>
            <w:tcBorders>
              <w:top w:val="nil"/>
              <w:left w:val="nil"/>
              <w:bottom w:val="nil"/>
              <w:right w:val="nil"/>
            </w:tcBorders>
            <w:shd w:val="clear" w:color="auto" w:fill="auto"/>
            <w:vAlign w:val="center"/>
            <w:hideMark/>
          </w:tcPr>
          <w:p w14:paraId="13F12747"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(0.84)</w:t>
            </w:r>
          </w:p>
        </w:tc>
        <w:tc>
          <w:tcPr>
            <w:tcW w:w="611" w:type="pct"/>
            <w:tcBorders>
              <w:top w:val="nil"/>
              <w:left w:val="nil"/>
              <w:bottom w:val="nil"/>
              <w:right w:val="nil"/>
            </w:tcBorders>
            <w:shd w:val="clear" w:color="auto" w:fill="auto"/>
            <w:vAlign w:val="center"/>
            <w:hideMark/>
          </w:tcPr>
          <w:p w14:paraId="257C88B7"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(0.50)</w:t>
            </w:r>
          </w:p>
        </w:tc>
        <w:tc>
          <w:tcPr>
            <w:tcW w:w="558" w:type="pct"/>
            <w:tcBorders>
              <w:top w:val="nil"/>
              <w:left w:val="nil"/>
              <w:bottom w:val="nil"/>
              <w:right w:val="nil"/>
            </w:tcBorders>
            <w:shd w:val="clear" w:color="auto" w:fill="auto"/>
            <w:vAlign w:val="center"/>
            <w:hideMark/>
          </w:tcPr>
          <w:p w14:paraId="3595979E"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(0.07)</w:t>
            </w:r>
          </w:p>
        </w:tc>
        <w:tc>
          <w:tcPr>
            <w:tcW w:w="663" w:type="pct"/>
            <w:tcBorders>
              <w:top w:val="nil"/>
              <w:left w:val="nil"/>
              <w:bottom w:val="nil"/>
              <w:right w:val="nil"/>
            </w:tcBorders>
            <w:shd w:val="clear" w:color="auto" w:fill="auto"/>
            <w:vAlign w:val="center"/>
            <w:hideMark/>
          </w:tcPr>
          <w:p w14:paraId="46E658A6"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(0.37)</w:t>
            </w:r>
          </w:p>
        </w:tc>
        <w:tc>
          <w:tcPr>
            <w:tcW w:w="541" w:type="pct"/>
            <w:tcBorders>
              <w:top w:val="nil"/>
              <w:left w:val="nil"/>
              <w:bottom w:val="nil"/>
              <w:right w:val="nil"/>
            </w:tcBorders>
            <w:shd w:val="clear" w:color="auto" w:fill="auto"/>
            <w:vAlign w:val="center"/>
            <w:hideMark/>
          </w:tcPr>
          <w:p w14:paraId="0DE3A064"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(0.49)</w:t>
            </w:r>
          </w:p>
        </w:tc>
      </w:tr>
      <w:tr w:rsidR="00DB32F0" w:rsidRPr="00D62B01" w14:paraId="6EEFED1C" w14:textId="77777777" w:rsidTr="00DB32F0">
        <w:trPr>
          <w:trHeight w:val="310"/>
          <w:jc w:val="center"/>
        </w:trPr>
        <w:tc>
          <w:tcPr>
            <w:tcW w:w="903" w:type="pct"/>
            <w:tcBorders>
              <w:top w:val="single" w:sz="4" w:space="0" w:color="auto"/>
              <w:left w:val="nil"/>
              <w:bottom w:val="nil"/>
              <w:right w:val="nil"/>
            </w:tcBorders>
            <w:shd w:val="clear" w:color="auto" w:fill="auto"/>
            <w:vAlign w:val="center"/>
            <w:hideMark/>
          </w:tcPr>
          <w:p w14:paraId="01A55E45" w14:textId="5D01750F" w:rsidR="00DB32F0" w:rsidRPr="00D62B01" w:rsidRDefault="00DB32F0" w:rsidP="009B609C">
            <w:pPr>
              <w:rPr>
                <w:rFonts w:ascii="Arial" w:hAnsi="Arial" w:cs="Arial"/>
                <w:color w:val="000000"/>
                <w:sz w:val="20"/>
                <w:szCs w:val="20"/>
              </w:rPr>
            </w:pPr>
            <w:r w:rsidRPr="00D62B01">
              <w:rPr>
                <w:rFonts w:ascii="Arial" w:hAnsi="Arial" w:cs="Arial"/>
                <w:color w:val="000000"/>
                <w:sz w:val="20"/>
                <w:szCs w:val="20"/>
              </w:rPr>
              <w:t>Control Mean (Low incentive)</w:t>
            </w:r>
          </w:p>
        </w:tc>
        <w:tc>
          <w:tcPr>
            <w:tcW w:w="613" w:type="pct"/>
            <w:tcBorders>
              <w:top w:val="single" w:sz="4" w:space="0" w:color="auto"/>
              <w:left w:val="nil"/>
              <w:bottom w:val="nil"/>
              <w:right w:val="nil"/>
            </w:tcBorders>
            <w:shd w:val="clear" w:color="auto" w:fill="auto"/>
            <w:vAlign w:val="center"/>
            <w:hideMark/>
          </w:tcPr>
          <w:p w14:paraId="401E3F74"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0.96</w:t>
            </w:r>
          </w:p>
        </w:tc>
        <w:tc>
          <w:tcPr>
            <w:tcW w:w="529" w:type="pct"/>
            <w:tcBorders>
              <w:top w:val="single" w:sz="4" w:space="0" w:color="auto"/>
              <w:left w:val="nil"/>
              <w:bottom w:val="nil"/>
              <w:right w:val="nil"/>
            </w:tcBorders>
            <w:shd w:val="clear" w:color="auto" w:fill="auto"/>
            <w:vAlign w:val="center"/>
            <w:hideMark/>
          </w:tcPr>
          <w:p w14:paraId="63751C6E"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0.96</w:t>
            </w:r>
          </w:p>
        </w:tc>
        <w:tc>
          <w:tcPr>
            <w:tcW w:w="582" w:type="pct"/>
            <w:tcBorders>
              <w:top w:val="single" w:sz="4" w:space="0" w:color="auto"/>
              <w:left w:val="nil"/>
              <w:bottom w:val="nil"/>
              <w:right w:val="nil"/>
            </w:tcBorders>
            <w:shd w:val="clear" w:color="auto" w:fill="auto"/>
            <w:vAlign w:val="center"/>
            <w:hideMark/>
          </w:tcPr>
          <w:p w14:paraId="1ED0A4B8"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0.94</w:t>
            </w:r>
          </w:p>
        </w:tc>
        <w:tc>
          <w:tcPr>
            <w:tcW w:w="611" w:type="pct"/>
            <w:tcBorders>
              <w:top w:val="single" w:sz="4" w:space="0" w:color="auto"/>
              <w:left w:val="nil"/>
              <w:bottom w:val="nil"/>
              <w:right w:val="nil"/>
            </w:tcBorders>
            <w:shd w:val="clear" w:color="auto" w:fill="auto"/>
            <w:vAlign w:val="center"/>
            <w:hideMark/>
          </w:tcPr>
          <w:p w14:paraId="454BEAE1"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0.34</w:t>
            </w:r>
          </w:p>
        </w:tc>
        <w:tc>
          <w:tcPr>
            <w:tcW w:w="558" w:type="pct"/>
            <w:tcBorders>
              <w:top w:val="single" w:sz="4" w:space="0" w:color="auto"/>
              <w:left w:val="nil"/>
              <w:bottom w:val="nil"/>
              <w:right w:val="nil"/>
            </w:tcBorders>
            <w:shd w:val="clear" w:color="auto" w:fill="auto"/>
            <w:vAlign w:val="center"/>
            <w:hideMark/>
          </w:tcPr>
          <w:p w14:paraId="0C7E90E2"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0.16</w:t>
            </w:r>
          </w:p>
        </w:tc>
        <w:tc>
          <w:tcPr>
            <w:tcW w:w="663" w:type="pct"/>
            <w:tcBorders>
              <w:top w:val="single" w:sz="4" w:space="0" w:color="auto"/>
              <w:left w:val="nil"/>
              <w:bottom w:val="nil"/>
              <w:right w:val="nil"/>
            </w:tcBorders>
            <w:shd w:val="clear" w:color="auto" w:fill="auto"/>
            <w:vAlign w:val="center"/>
            <w:hideMark/>
          </w:tcPr>
          <w:p w14:paraId="6E88EB17"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0.41</w:t>
            </w:r>
          </w:p>
        </w:tc>
        <w:tc>
          <w:tcPr>
            <w:tcW w:w="541" w:type="pct"/>
            <w:tcBorders>
              <w:top w:val="single" w:sz="4" w:space="0" w:color="auto"/>
              <w:left w:val="nil"/>
              <w:bottom w:val="nil"/>
              <w:right w:val="nil"/>
            </w:tcBorders>
            <w:shd w:val="clear" w:color="auto" w:fill="auto"/>
            <w:vAlign w:val="center"/>
            <w:hideMark/>
          </w:tcPr>
          <w:p w14:paraId="15AFCC04"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0.59</w:t>
            </w:r>
          </w:p>
        </w:tc>
      </w:tr>
      <w:tr w:rsidR="00DB32F0" w:rsidRPr="00D62B01" w14:paraId="75E6B805" w14:textId="77777777" w:rsidTr="00DB32F0">
        <w:trPr>
          <w:trHeight w:val="310"/>
          <w:jc w:val="center"/>
        </w:trPr>
        <w:tc>
          <w:tcPr>
            <w:tcW w:w="903" w:type="pct"/>
            <w:tcBorders>
              <w:top w:val="nil"/>
              <w:left w:val="nil"/>
              <w:bottom w:val="nil"/>
              <w:right w:val="nil"/>
            </w:tcBorders>
            <w:shd w:val="clear" w:color="auto" w:fill="auto"/>
            <w:vAlign w:val="center"/>
            <w:hideMark/>
          </w:tcPr>
          <w:p w14:paraId="05684648" w14:textId="1BF4BA36" w:rsidR="00DB32F0" w:rsidRPr="00D62B01" w:rsidRDefault="00DB32F0" w:rsidP="009B609C">
            <w:pPr>
              <w:rPr>
                <w:rFonts w:ascii="Arial" w:hAnsi="Arial" w:cs="Arial"/>
                <w:color w:val="000000"/>
                <w:sz w:val="20"/>
                <w:szCs w:val="20"/>
              </w:rPr>
            </w:pPr>
            <w:r w:rsidRPr="00D62B01">
              <w:rPr>
                <w:rFonts w:ascii="Arial" w:hAnsi="Arial" w:cs="Arial"/>
                <w:color w:val="000000"/>
                <w:sz w:val="20"/>
                <w:szCs w:val="20"/>
              </w:rPr>
              <w:t>Control Mean (High incentive)</w:t>
            </w:r>
          </w:p>
        </w:tc>
        <w:tc>
          <w:tcPr>
            <w:tcW w:w="613" w:type="pct"/>
            <w:tcBorders>
              <w:top w:val="nil"/>
              <w:left w:val="nil"/>
              <w:bottom w:val="nil"/>
              <w:right w:val="nil"/>
            </w:tcBorders>
            <w:shd w:val="clear" w:color="auto" w:fill="auto"/>
            <w:vAlign w:val="center"/>
            <w:hideMark/>
          </w:tcPr>
          <w:p w14:paraId="0C5CFC6B"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0.97</w:t>
            </w:r>
          </w:p>
        </w:tc>
        <w:tc>
          <w:tcPr>
            <w:tcW w:w="529" w:type="pct"/>
            <w:tcBorders>
              <w:top w:val="nil"/>
              <w:left w:val="nil"/>
              <w:bottom w:val="nil"/>
              <w:right w:val="nil"/>
            </w:tcBorders>
            <w:shd w:val="clear" w:color="auto" w:fill="auto"/>
            <w:vAlign w:val="center"/>
            <w:hideMark/>
          </w:tcPr>
          <w:p w14:paraId="664C5A8D"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0.95</w:t>
            </w:r>
          </w:p>
        </w:tc>
        <w:tc>
          <w:tcPr>
            <w:tcW w:w="582" w:type="pct"/>
            <w:tcBorders>
              <w:top w:val="nil"/>
              <w:left w:val="nil"/>
              <w:bottom w:val="nil"/>
              <w:right w:val="nil"/>
            </w:tcBorders>
            <w:shd w:val="clear" w:color="auto" w:fill="auto"/>
            <w:vAlign w:val="center"/>
            <w:hideMark/>
          </w:tcPr>
          <w:p w14:paraId="1A3AD095"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0.92</w:t>
            </w:r>
          </w:p>
        </w:tc>
        <w:tc>
          <w:tcPr>
            <w:tcW w:w="611" w:type="pct"/>
            <w:tcBorders>
              <w:top w:val="nil"/>
              <w:left w:val="nil"/>
              <w:bottom w:val="nil"/>
              <w:right w:val="nil"/>
            </w:tcBorders>
            <w:shd w:val="clear" w:color="auto" w:fill="auto"/>
            <w:vAlign w:val="center"/>
            <w:hideMark/>
          </w:tcPr>
          <w:p w14:paraId="5D60932F"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0.34</w:t>
            </w:r>
          </w:p>
        </w:tc>
        <w:tc>
          <w:tcPr>
            <w:tcW w:w="558" w:type="pct"/>
            <w:tcBorders>
              <w:top w:val="nil"/>
              <w:left w:val="nil"/>
              <w:bottom w:val="nil"/>
              <w:right w:val="nil"/>
            </w:tcBorders>
            <w:shd w:val="clear" w:color="auto" w:fill="auto"/>
            <w:vAlign w:val="center"/>
            <w:hideMark/>
          </w:tcPr>
          <w:p w14:paraId="5CFB4E9C"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0.14</w:t>
            </w:r>
          </w:p>
        </w:tc>
        <w:tc>
          <w:tcPr>
            <w:tcW w:w="663" w:type="pct"/>
            <w:tcBorders>
              <w:top w:val="nil"/>
              <w:left w:val="nil"/>
              <w:bottom w:val="nil"/>
              <w:right w:val="nil"/>
            </w:tcBorders>
            <w:shd w:val="clear" w:color="auto" w:fill="auto"/>
            <w:vAlign w:val="center"/>
            <w:hideMark/>
          </w:tcPr>
          <w:p w14:paraId="30039D06"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0.46</w:t>
            </w:r>
          </w:p>
        </w:tc>
        <w:tc>
          <w:tcPr>
            <w:tcW w:w="541" w:type="pct"/>
            <w:tcBorders>
              <w:top w:val="nil"/>
              <w:left w:val="nil"/>
              <w:bottom w:val="nil"/>
              <w:right w:val="nil"/>
            </w:tcBorders>
            <w:shd w:val="clear" w:color="auto" w:fill="auto"/>
            <w:vAlign w:val="center"/>
            <w:hideMark/>
          </w:tcPr>
          <w:p w14:paraId="15ABCDAB"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0.57</w:t>
            </w:r>
          </w:p>
        </w:tc>
      </w:tr>
      <w:tr w:rsidR="00DB32F0" w:rsidRPr="00D62B01" w14:paraId="0E335694" w14:textId="77777777" w:rsidTr="00DB32F0">
        <w:trPr>
          <w:trHeight w:val="310"/>
          <w:jc w:val="center"/>
        </w:trPr>
        <w:tc>
          <w:tcPr>
            <w:tcW w:w="903" w:type="pct"/>
            <w:tcBorders>
              <w:top w:val="nil"/>
              <w:left w:val="nil"/>
              <w:bottom w:val="nil"/>
              <w:right w:val="nil"/>
            </w:tcBorders>
            <w:shd w:val="clear" w:color="auto" w:fill="auto"/>
            <w:vAlign w:val="center"/>
            <w:hideMark/>
          </w:tcPr>
          <w:p w14:paraId="2F2E7D58" w14:textId="77777777" w:rsidR="00DB32F0" w:rsidRPr="00D62B01" w:rsidRDefault="00DB32F0" w:rsidP="009B609C">
            <w:pPr>
              <w:rPr>
                <w:rFonts w:ascii="Arial" w:hAnsi="Arial" w:cs="Arial"/>
                <w:color w:val="000000"/>
                <w:sz w:val="20"/>
                <w:szCs w:val="20"/>
              </w:rPr>
            </w:pPr>
            <w:r w:rsidRPr="00D62B01">
              <w:rPr>
                <w:rFonts w:ascii="Arial" w:hAnsi="Arial" w:cs="Arial"/>
                <w:color w:val="000000"/>
                <w:sz w:val="20"/>
                <w:szCs w:val="20"/>
              </w:rPr>
              <w:t>Slums</w:t>
            </w:r>
          </w:p>
        </w:tc>
        <w:tc>
          <w:tcPr>
            <w:tcW w:w="613" w:type="pct"/>
            <w:tcBorders>
              <w:top w:val="nil"/>
              <w:left w:val="nil"/>
              <w:bottom w:val="nil"/>
              <w:right w:val="nil"/>
            </w:tcBorders>
            <w:shd w:val="clear" w:color="auto" w:fill="auto"/>
            <w:vAlign w:val="center"/>
            <w:hideMark/>
          </w:tcPr>
          <w:p w14:paraId="258B779B"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142</w:t>
            </w:r>
          </w:p>
        </w:tc>
        <w:tc>
          <w:tcPr>
            <w:tcW w:w="529" w:type="pct"/>
            <w:tcBorders>
              <w:top w:val="nil"/>
              <w:left w:val="nil"/>
              <w:bottom w:val="nil"/>
              <w:right w:val="nil"/>
            </w:tcBorders>
            <w:shd w:val="clear" w:color="auto" w:fill="auto"/>
            <w:vAlign w:val="center"/>
            <w:hideMark/>
          </w:tcPr>
          <w:p w14:paraId="72783897"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142</w:t>
            </w:r>
          </w:p>
        </w:tc>
        <w:tc>
          <w:tcPr>
            <w:tcW w:w="582" w:type="pct"/>
            <w:tcBorders>
              <w:top w:val="nil"/>
              <w:left w:val="nil"/>
              <w:bottom w:val="nil"/>
              <w:right w:val="nil"/>
            </w:tcBorders>
            <w:shd w:val="clear" w:color="auto" w:fill="auto"/>
            <w:vAlign w:val="center"/>
            <w:hideMark/>
          </w:tcPr>
          <w:p w14:paraId="091FFD68"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142</w:t>
            </w:r>
          </w:p>
        </w:tc>
        <w:tc>
          <w:tcPr>
            <w:tcW w:w="611" w:type="pct"/>
            <w:tcBorders>
              <w:top w:val="nil"/>
              <w:left w:val="nil"/>
              <w:bottom w:val="nil"/>
              <w:right w:val="nil"/>
            </w:tcBorders>
            <w:shd w:val="clear" w:color="auto" w:fill="auto"/>
            <w:vAlign w:val="center"/>
            <w:hideMark/>
          </w:tcPr>
          <w:p w14:paraId="2B493EB2"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142</w:t>
            </w:r>
          </w:p>
        </w:tc>
        <w:tc>
          <w:tcPr>
            <w:tcW w:w="558" w:type="pct"/>
            <w:tcBorders>
              <w:top w:val="nil"/>
              <w:left w:val="nil"/>
              <w:bottom w:val="nil"/>
              <w:right w:val="nil"/>
            </w:tcBorders>
            <w:shd w:val="clear" w:color="auto" w:fill="auto"/>
            <w:vAlign w:val="center"/>
            <w:hideMark/>
          </w:tcPr>
          <w:p w14:paraId="33F70A2E"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142</w:t>
            </w:r>
          </w:p>
        </w:tc>
        <w:tc>
          <w:tcPr>
            <w:tcW w:w="663" w:type="pct"/>
            <w:tcBorders>
              <w:top w:val="nil"/>
              <w:left w:val="nil"/>
              <w:bottom w:val="nil"/>
              <w:right w:val="nil"/>
            </w:tcBorders>
            <w:shd w:val="clear" w:color="auto" w:fill="auto"/>
            <w:vAlign w:val="center"/>
            <w:hideMark/>
          </w:tcPr>
          <w:p w14:paraId="274E668C"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142</w:t>
            </w:r>
          </w:p>
        </w:tc>
        <w:tc>
          <w:tcPr>
            <w:tcW w:w="541" w:type="pct"/>
            <w:tcBorders>
              <w:top w:val="nil"/>
              <w:left w:val="nil"/>
              <w:bottom w:val="nil"/>
              <w:right w:val="nil"/>
            </w:tcBorders>
            <w:shd w:val="clear" w:color="auto" w:fill="auto"/>
            <w:vAlign w:val="center"/>
            <w:hideMark/>
          </w:tcPr>
          <w:p w14:paraId="05C0C88D"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142</w:t>
            </w:r>
          </w:p>
        </w:tc>
      </w:tr>
      <w:tr w:rsidR="00DB32F0" w:rsidRPr="00D62B01" w14:paraId="66CF9C62" w14:textId="77777777" w:rsidTr="00DB32F0">
        <w:trPr>
          <w:trHeight w:val="310"/>
          <w:jc w:val="center"/>
        </w:trPr>
        <w:tc>
          <w:tcPr>
            <w:tcW w:w="903" w:type="pct"/>
            <w:tcBorders>
              <w:top w:val="nil"/>
              <w:left w:val="nil"/>
              <w:bottom w:val="single" w:sz="4" w:space="0" w:color="auto"/>
              <w:right w:val="nil"/>
            </w:tcBorders>
            <w:shd w:val="clear" w:color="auto" w:fill="auto"/>
            <w:vAlign w:val="center"/>
            <w:hideMark/>
          </w:tcPr>
          <w:p w14:paraId="628D2A54" w14:textId="77777777" w:rsidR="00DB32F0" w:rsidRPr="00D62B01" w:rsidRDefault="00DB32F0" w:rsidP="009B609C">
            <w:pPr>
              <w:rPr>
                <w:rFonts w:ascii="Arial" w:hAnsi="Arial" w:cs="Arial"/>
                <w:color w:val="000000"/>
                <w:sz w:val="20"/>
                <w:szCs w:val="20"/>
              </w:rPr>
            </w:pPr>
            <w:r w:rsidRPr="00D62B01">
              <w:rPr>
                <w:rFonts w:ascii="Arial" w:hAnsi="Arial" w:cs="Arial"/>
                <w:color w:val="000000"/>
                <w:sz w:val="20"/>
                <w:szCs w:val="20"/>
              </w:rPr>
              <w:t>Households</w:t>
            </w:r>
          </w:p>
        </w:tc>
        <w:tc>
          <w:tcPr>
            <w:tcW w:w="613" w:type="pct"/>
            <w:tcBorders>
              <w:top w:val="nil"/>
              <w:left w:val="nil"/>
              <w:bottom w:val="single" w:sz="4" w:space="0" w:color="auto"/>
              <w:right w:val="nil"/>
            </w:tcBorders>
            <w:shd w:val="clear" w:color="auto" w:fill="auto"/>
            <w:vAlign w:val="center"/>
            <w:hideMark/>
          </w:tcPr>
          <w:p w14:paraId="5C9DCC0E"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2,455</w:t>
            </w:r>
          </w:p>
        </w:tc>
        <w:tc>
          <w:tcPr>
            <w:tcW w:w="529" w:type="pct"/>
            <w:tcBorders>
              <w:top w:val="nil"/>
              <w:left w:val="nil"/>
              <w:bottom w:val="single" w:sz="4" w:space="0" w:color="auto"/>
              <w:right w:val="nil"/>
            </w:tcBorders>
            <w:shd w:val="clear" w:color="auto" w:fill="auto"/>
            <w:vAlign w:val="center"/>
            <w:hideMark/>
          </w:tcPr>
          <w:p w14:paraId="2CAA1260"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2,457</w:t>
            </w:r>
          </w:p>
        </w:tc>
        <w:tc>
          <w:tcPr>
            <w:tcW w:w="582" w:type="pct"/>
            <w:tcBorders>
              <w:top w:val="nil"/>
              <w:left w:val="nil"/>
              <w:bottom w:val="single" w:sz="4" w:space="0" w:color="auto"/>
              <w:right w:val="nil"/>
            </w:tcBorders>
            <w:shd w:val="clear" w:color="auto" w:fill="auto"/>
            <w:vAlign w:val="center"/>
            <w:hideMark/>
          </w:tcPr>
          <w:p w14:paraId="138FA5D3"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2,458</w:t>
            </w:r>
          </w:p>
        </w:tc>
        <w:tc>
          <w:tcPr>
            <w:tcW w:w="611" w:type="pct"/>
            <w:tcBorders>
              <w:top w:val="nil"/>
              <w:left w:val="nil"/>
              <w:bottom w:val="single" w:sz="4" w:space="0" w:color="auto"/>
              <w:right w:val="nil"/>
            </w:tcBorders>
            <w:shd w:val="clear" w:color="auto" w:fill="auto"/>
            <w:vAlign w:val="center"/>
            <w:hideMark/>
          </w:tcPr>
          <w:p w14:paraId="08D944EE"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2,457</w:t>
            </w:r>
          </w:p>
        </w:tc>
        <w:tc>
          <w:tcPr>
            <w:tcW w:w="558" w:type="pct"/>
            <w:tcBorders>
              <w:top w:val="nil"/>
              <w:left w:val="nil"/>
              <w:bottom w:val="single" w:sz="4" w:space="0" w:color="auto"/>
              <w:right w:val="nil"/>
            </w:tcBorders>
            <w:shd w:val="clear" w:color="auto" w:fill="auto"/>
            <w:vAlign w:val="center"/>
            <w:hideMark/>
          </w:tcPr>
          <w:p w14:paraId="1236178F"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2,457</w:t>
            </w:r>
          </w:p>
        </w:tc>
        <w:tc>
          <w:tcPr>
            <w:tcW w:w="663" w:type="pct"/>
            <w:tcBorders>
              <w:top w:val="nil"/>
              <w:left w:val="nil"/>
              <w:bottom w:val="single" w:sz="4" w:space="0" w:color="auto"/>
              <w:right w:val="nil"/>
            </w:tcBorders>
            <w:shd w:val="clear" w:color="auto" w:fill="auto"/>
            <w:vAlign w:val="center"/>
            <w:hideMark/>
          </w:tcPr>
          <w:p w14:paraId="40328C29"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2,449</w:t>
            </w:r>
          </w:p>
        </w:tc>
        <w:tc>
          <w:tcPr>
            <w:tcW w:w="541" w:type="pct"/>
            <w:tcBorders>
              <w:top w:val="nil"/>
              <w:left w:val="nil"/>
              <w:bottom w:val="single" w:sz="4" w:space="0" w:color="auto"/>
              <w:right w:val="nil"/>
            </w:tcBorders>
            <w:shd w:val="clear" w:color="auto" w:fill="auto"/>
            <w:vAlign w:val="center"/>
            <w:hideMark/>
          </w:tcPr>
          <w:p w14:paraId="6E37D81C" w14:textId="77777777" w:rsidR="00DB32F0" w:rsidRPr="00D62B01" w:rsidRDefault="00DB32F0" w:rsidP="009B609C">
            <w:pPr>
              <w:jc w:val="center"/>
              <w:rPr>
                <w:rFonts w:ascii="Arial" w:hAnsi="Arial" w:cs="Arial"/>
                <w:color w:val="000000"/>
                <w:sz w:val="20"/>
                <w:szCs w:val="20"/>
              </w:rPr>
            </w:pPr>
            <w:r w:rsidRPr="00D62B01">
              <w:rPr>
                <w:rFonts w:ascii="Arial" w:hAnsi="Arial" w:cs="Arial"/>
                <w:color w:val="000000"/>
                <w:sz w:val="20"/>
                <w:szCs w:val="20"/>
              </w:rPr>
              <w:t>2,442</w:t>
            </w:r>
          </w:p>
        </w:tc>
      </w:tr>
    </w:tbl>
    <w:p w14:paraId="7AC306D8" w14:textId="044BC094" w:rsidR="006A4AC7" w:rsidRPr="00D62B01" w:rsidRDefault="00BF2B3F" w:rsidP="006A4AC7">
      <w:pPr>
        <w:jc w:val="both"/>
        <w:rPr>
          <w:rFonts w:ascii="Arial" w:hAnsi="Arial" w:cs="Arial"/>
          <w:i/>
          <w:iCs/>
          <w:sz w:val="18"/>
          <w:szCs w:val="18"/>
        </w:rPr>
      </w:pPr>
      <w:r w:rsidRPr="00D62B01">
        <w:rPr>
          <w:rFonts w:ascii="Arial" w:hAnsi="Arial" w:cs="Arial"/>
          <w:b/>
          <w:bCs/>
          <w:i/>
          <w:iCs/>
          <w:sz w:val="18"/>
          <w:szCs w:val="18"/>
        </w:rPr>
        <w:t>Notes:</w:t>
      </w:r>
      <w:r w:rsidRPr="00D62B01">
        <w:rPr>
          <w:rFonts w:ascii="Arial" w:hAnsi="Arial" w:cs="Arial"/>
          <w:i/>
          <w:iCs/>
          <w:sz w:val="18"/>
          <w:szCs w:val="18"/>
        </w:rPr>
        <w:t xml:space="preserve"> All the columns refer to different individual questions/statements (as mentioned above) from the survey as outcomes. These questions are used to build the index in </w:t>
      </w:r>
      <w:r w:rsidR="00C6219D" w:rsidRPr="00D62B01">
        <w:rPr>
          <w:rFonts w:ascii="Arial" w:hAnsi="Arial" w:cs="Arial"/>
          <w:i/>
          <w:iCs/>
          <w:sz w:val="18"/>
          <w:szCs w:val="18"/>
        </w:rPr>
        <w:fldChar w:fldCharType="begin"/>
      </w:r>
      <w:r w:rsidR="00C6219D" w:rsidRPr="00D62B01">
        <w:rPr>
          <w:rFonts w:ascii="Arial" w:hAnsi="Arial" w:cs="Arial"/>
          <w:i/>
          <w:iCs/>
          <w:sz w:val="18"/>
          <w:szCs w:val="18"/>
        </w:rPr>
        <w:instrText xml:space="preserve"> REF _Ref57577360 \h  \* MERGEFORMAT </w:instrText>
      </w:r>
      <w:r w:rsidR="00C6219D" w:rsidRPr="00D62B01">
        <w:rPr>
          <w:rFonts w:ascii="Arial" w:hAnsi="Arial" w:cs="Arial"/>
          <w:i/>
          <w:iCs/>
          <w:sz w:val="18"/>
          <w:szCs w:val="18"/>
        </w:rPr>
      </w:r>
      <w:r w:rsidR="00C6219D" w:rsidRPr="00D62B01">
        <w:rPr>
          <w:rFonts w:ascii="Arial" w:hAnsi="Arial" w:cs="Arial"/>
          <w:i/>
          <w:iCs/>
          <w:sz w:val="18"/>
          <w:szCs w:val="18"/>
        </w:rPr>
        <w:fldChar w:fldCharType="separate"/>
      </w:r>
      <w:r w:rsidR="000A3161" w:rsidRPr="000A3161">
        <w:rPr>
          <w:rFonts w:ascii="Arial" w:hAnsi="Arial" w:cs="Arial"/>
          <w:i/>
          <w:iCs/>
          <w:color w:val="000000" w:themeColor="text1"/>
          <w:sz w:val="18"/>
          <w:szCs w:val="18"/>
        </w:rPr>
        <w:t xml:space="preserve">Table </w:t>
      </w:r>
      <w:r w:rsidR="000A3161" w:rsidRPr="000A3161">
        <w:rPr>
          <w:rFonts w:ascii="Arial" w:hAnsi="Arial" w:cs="Arial"/>
          <w:i/>
          <w:iCs/>
          <w:noProof/>
          <w:color w:val="000000" w:themeColor="text1"/>
          <w:sz w:val="18"/>
          <w:szCs w:val="18"/>
        </w:rPr>
        <w:t>9</w:t>
      </w:r>
      <w:r w:rsidR="00C6219D" w:rsidRPr="00D62B01">
        <w:rPr>
          <w:rFonts w:ascii="Arial" w:hAnsi="Arial" w:cs="Arial"/>
          <w:i/>
          <w:iCs/>
          <w:sz w:val="18"/>
          <w:szCs w:val="18"/>
        </w:rPr>
        <w:fldChar w:fldCharType="end"/>
      </w:r>
      <w:r w:rsidR="00C6219D" w:rsidRPr="00D62B01">
        <w:rPr>
          <w:rFonts w:ascii="Arial" w:hAnsi="Arial" w:cs="Arial"/>
          <w:i/>
          <w:iCs/>
          <w:sz w:val="18"/>
          <w:szCs w:val="18"/>
        </w:rPr>
        <w:t xml:space="preserve"> </w:t>
      </w:r>
      <w:r w:rsidRPr="00D62B01">
        <w:rPr>
          <w:rFonts w:ascii="Arial" w:hAnsi="Arial" w:cs="Arial"/>
          <w:i/>
          <w:iCs/>
          <w:sz w:val="18"/>
          <w:szCs w:val="18"/>
        </w:rPr>
        <w:t>[columns (1) &amp; (2)]. The responses to the statements are captured using Likert scale with options varying from strongly agree to strongly disagree. The outcomes are built as dummy variables by recoding ‘strongly agree or agree’ as 1 &amp; other responses as 0; and similarly recoding ‘strongly disagree’ or ‘disagree’ as 1 and others as 0 for statements that begin with disagree or capture unconfirmed ways of preventing C</w:t>
      </w:r>
      <w:r w:rsidR="009A6E93" w:rsidRPr="00D62B01">
        <w:rPr>
          <w:rFonts w:ascii="Arial" w:hAnsi="Arial" w:cs="Arial"/>
          <w:i/>
          <w:iCs/>
          <w:sz w:val="18"/>
          <w:szCs w:val="18"/>
        </w:rPr>
        <w:t>OVID-19</w:t>
      </w:r>
      <w:r w:rsidRPr="00D62B01">
        <w:rPr>
          <w:rFonts w:ascii="Arial" w:hAnsi="Arial" w:cs="Arial"/>
          <w:i/>
          <w:iCs/>
          <w:sz w:val="18"/>
          <w:szCs w:val="18"/>
        </w:rPr>
        <w:t xml:space="preserve">. In all specifications we control for stratification variables: city and religion. </w:t>
      </w:r>
      <w:r w:rsidR="003E0919" w:rsidRPr="00D62B01">
        <w:rPr>
          <w:rFonts w:ascii="Arial" w:hAnsi="Arial" w:cs="Arial"/>
          <w:i/>
          <w:iCs/>
          <w:sz w:val="18"/>
          <w:szCs w:val="18"/>
        </w:rPr>
        <w:t xml:space="preserve">Statistical significance denoted by:  </w:t>
      </w:r>
      <w:r w:rsidRPr="00D62B01">
        <w:rPr>
          <w:rFonts w:ascii="Arial" w:hAnsi="Arial" w:cs="Arial"/>
          <w:i/>
          <w:iCs/>
          <w:sz w:val="18"/>
          <w:szCs w:val="18"/>
        </w:rPr>
        <w:t>*** p&lt;0.01; ** p&lt;0.05; * p&lt;0.1. Standard errors were clustered by slum and shown in parentheses.</w:t>
      </w:r>
    </w:p>
    <w:p w14:paraId="5876F1B3" w14:textId="77777777" w:rsidR="000A3161" w:rsidRDefault="000A3161" w:rsidP="006A4AC7">
      <w:pPr>
        <w:jc w:val="both"/>
        <w:rPr>
          <w:rFonts w:ascii="Arial" w:hAnsi="Arial" w:cs="Arial"/>
          <w:highlight w:val="yellow"/>
        </w:rPr>
      </w:pPr>
    </w:p>
    <w:p w14:paraId="17C99A6A" w14:textId="77777777" w:rsidR="000A3161" w:rsidRPr="000A3161" w:rsidRDefault="006A4AC7" w:rsidP="000A3161">
      <w:pPr>
        <w:jc w:val="both"/>
        <w:rPr>
          <w:rFonts w:ascii="Arial" w:hAnsi="Arial" w:cs="Arial"/>
          <w:color w:val="000000" w:themeColor="text1"/>
          <w:sz w:val="22"/>
          <w:szCs w:val="22"/>
        </w:rPr>
      </w:pPr>
      <w:r w:rsidRPr="000A3161">
        <w:rPr>
          <w:rFonts w:ascii="Arial" w:hAnsi="Arial" w:cs="Arial"/>
          <w:sz w:val="22"/>
          <w:szCs w:val="22"/>
          <w:highlight w:val="yellow"/>
        </w:rPr>
        <w:fldChar w:fldCharType="begin"/>
      </w:r>
      <w:r w:rsidRPr="000A3161">
        <w:rPr>
          <w:rFonts w:ascii="Arial" w:hAnsi="Arial" w:cs="Arial"/>
          <w:sz w:val="22"/>
          <w:szCs w:val="22"/>
          <w:highlight w:val="yellow"/>
        </w:rPr>
        <w:instrText xml:space="preserve"> REF _Ref57577445 \h </w:instrText>
      </w:r>
      <w:r w:rsidR="009A6E93" w:rsidRPr="000A3161">
        <w:rPr>
          <w:rFonts w:ascii="Arial" w:hAnsi="Arial" w:cs="Arial"/>
          <w:sz w:val="22"/>
          <w:szCs w:val="22"/>
          <w:highlight w:val="yellow"/>
        </w:rPr>
        <w:instrText xml:space="preserve"> \* MERGEFORMAT </w:instrText>
      </w:r>
      <w:r w:rsidRPr="000A3161">
        <w:rPr>
          <w:rFonts w:ascii="Arial" w:hAnsi="Arial" w:cs="Arial"/>
          <w:sz w:val="22"/>
          <w:szCs w:val="22"/>
          <w:highlight w:val="yellow"/>
        </w:rPr>
      </w:r>
      <w:r w:rsidRPr="000A3161">
        <w:rPr>
          <w:rFonts w:ascii="Arial" w:hAnsi="Arial" w:cs="Arial"/>
          <w:sz w:val="22"/>
          <w:szCs w:val="22"/>
          <w:highlight w:val="yellow"/>
        </w:rPr>
        <w:fldChar w:fldCharType="separate"/>
      </w:r>
    </w:p>
    <w:p w14:paraId="275F1208" w14:textId="77777777" w:rsidR="000A3161" w:rsidRPr="000A3161" w:rsidRDefault="000A3161" w:rsidP="000A3161">
      <w:pPr>
        <w:jc w:val="both"/>
        <w:rPr>
          <w:rFonts w:ascii="Arial" w:hAnsi="Arial" w:cs="Arial"/>
          <w:color w:val="000000" w:themeColor="text1"/>
          <w:sz w:val="22"/>
          <w:szCs w:val="22"/>
        </w:rPr>
      </w:pPr>
      <w:r w:rsidRPr="000A3161">
        <w:rPr>
          <w:rFonts w:ascii="Arial" w:hAnsi="Arial" w:cs="Arial"/>
          <w:color w:val="000000" w:themeColor="text1"/>
          <w:sz w:val="22"/>
          <w:szCs w:val="22"/>
        </w:rPr>
        <w:t>Table</w:t>
      </w:r>
      <w:r w:rsidRPr="000A3161">
        <w:rPr>
          <w:rFonts w:ascii="Arial" w:hAnsi="Arial" w:cs="Arial"/>
          <w:noProof/>
          <w:color w:val="000000" w:themeColor="text1"/>
          <w:sz w:val="22"/>
          <w:szCs w:val="22"/>
        </w:rPr>
        <w:t xml:space="preserve"> </w:t>
      </w:r>
      <w:r w:rsidRPr="00D37A54">
        <w:rPr>
          <w:rFonts w:ascii="Arial" w:hAnsi="Arial" w:cs="Arial"/>
          <w:noProof/>
          <w:color w:val="000000" w:themeColor="text1"/>
          <w:sz w:val="22"/>
          <w:szCs w:val="22"/>
        </w:rPr>
        <w:t>11</w:t>
      </w:r>
      <w:r w:rsidR="006A4AC7" w:rsidRPr="000A3161">
        <w:rPr>
          <w:rFonts w:ascii="Arial" w:hAnsi="Arial" w:cs="Arial"/>
          <w:sz w:val="22"/>
          <w:szCs w:val="22"/>
          <w:highlight w:val="yellow"/>
        </w:rPr>
        <w:fldChar w:fldCharType="end"/>
      </w:r>
      <w:r w:rsidR="006A4AC7" w:rsidRPr="000A3161">
        <w:rPr>
          <w:rFonts w:ascii="Arial" w:hAnsi="Arial" w:cs="Arial"/>
          <w:sz w:val="22"/>
          <w:szCs w:val="22"/>
        </w:rPr>
        <w:t xml:space="preserve"> and </w:t>
      </w:r>
      <w:r w:rsidR="006A4AC7" w:rsidRPr="000A3161">
        <w:rPr>
          <w:rFonts w:ascii="Arial" w:hAnsi="Arial" w:cs="Arial"/>
          <w:sz w:val="22"/>
          <w:szCs w:val="22"/>
          <w:highlight w:val="yellow"/>
        </w:rPr>
        <w:fldChar w:fldCharType="begin"/>
      </w:r>
      <w:r w:rsidR="006A4AC7" w:rsidRPr="000A3161">
        <w:rPr>
          <w:rFonts w:ascii="Arial" w:hAnsi="Arial" w:cs="Arial"/>
          <w:sz w:val="22"/>
          <w:szCs w:val="22"/>
          <w:highlight w:val="yellow"/>
        </w:rPr>
        <w:instrText xml:space="preserve"> REF _Ref57577458 \h </w:instrText>
      </w:r>
      <w:r w:rsidR="009A6E93" w:rsidRPr="000A3161">
        <w:rPr>
          <w:rFonts w:ascii="Arial" w:hAnsi="Arial" w:cs="Arial"/>
          <w:sz w:val="22"/>
          <w:szCs w:val="22"/>
          <w:highlight w:val="yellow"/>
        </w:rPr>
        <w:instrText xml:space="preserve"> \* MERGEFORMAT </w:instrText>
      </w:r>
      <w:r w:rsidR="006A4AC7" w:rsidRPr="000A3161">
        <w:rPr>
          <w:rFonts w:ascii="Arial" w:hAnsi="Arial" w:cs="Arial"/>
          <w:sz w:val="22"/>
          <w:szCs w:val="22"/>
          <w:highlight w:val="yellow"/>
        </w:rPr>
      </w:r>
      <w:r w:rsidR="006A4AC7" w:rsidRPr="000A3161">
        <w:rPr>
          <w:rFonts w:ascii="Arial" w:hAnsi="Arial" w:cs="Arial"/>
          <w:sz w:val="22"/>
          <w:szCs w:val="22"/>
          <w:highlight w:val="yellow"/>
        </w:rPr>
        <w:fldChar w:fldCharType="separate"/>
      </w:r>
      <w:r w:rsidRPr="000A3161">
        <w:rPr>
          <w:rFonts w:ascii="Arial" w:hAnsi="Arial" w:cs="Arial"/>
          <w:color w:val="000000" w:themeColor="text1"/>
          <w:sz w:val="22"/>
          <w:szCs w:val="22"/>
        </w:rPr>
        <w:t xml:space="preserve">Table </w:t>
      </w:r>
      <w:r w:rsidRPr="000A3161">
        <w:rPr>
          <w:rFonts w:ascii="Arial" w:hAnsi="Arial" w:cs="Arial"/>
          <w:noProof/>
          <w:color w:val="000000" w:themeColor="text1"/>
          <w:sz w:val="22"/>
          <w:szCs w:val="22"/>
        </w:rPr>
        <w:t>12</w:t>
      </w:r>
      <w:r w:rsidR="006A4AC7" w:rsidRPr="000A3161">
        <w:rPr>
          <w:rFonts w:ascii="Arial" w:hAnsi="Arial" w:cs="Arial"/>
          <w:sz w:val="22"/>
          <w:szCs w:val="22"/>
          <w:highlight w:val="yellow"/>
        </w:rPr>
        <w:fldChar w:fldCharType="end"/>
      </w:r>
      <w:r w:rsidR="006A4AC7" w:rsidRPr="000A3161">
        <w:rPr>
          <w:rFonts w:ascii="Arial" w:hAnsi="Arial" w:cs="Arial"/>
          <w:sz w:val="22"/>
          <w:szCs w:val="22"/>
        </w:rPr>
        <w:t xml:space="preserve"> present the ITT on secondary outcomes. The secondary outcomes in </w:t>
      </w:r>
      <w:r w:rsidR="006A4AC7" w:rsidRPr="000A3161">
        <w:rPr>
          <w:rFonts w:ascii="Arial" w:hAnsi="Arial" w:cs="Arial"/>
          <w:sz w:val="22"/>
          <w:szCs w:val="22"/>
          <w:highlight w:val="yellow"/>
        </w:rPr>
        <w:fldChar w:fldCharType="begin"/>
      </w:r>
      <w:r w:rsidR="006A4AC7" w:rsidRPr="000A3161">
        <w:rPr>
          <w:rFonts w:ascii="Arial" w:hAnsi="Arial" w:cs="Arial"/>
          <w:sz w:val="22"/>
          <w:szCs w:val="22"/>
        </w:rPr>
        <w:instrText xml:space="preserve"> REF _Ref57577445 \h </w:instrText>
      </w:r>
      <w:r w:rsidR="009A6E93" w:rsidRPr="000A3161">
        <w:rPr>
          <w:rFonts w:ascii="Arial" w:hAnsi="Arial" w:cs="Arial"/>
          <w:sz w:val="22"/>
          <w:szCs w:val="22"/>
          <w:highlight w:val="yellow"/>
        </w:rPr>
        <w:instrText xml:space="preserve"> \* MERGEFORMAT </w:instrText>
      </w:r>
      <w:r w:rsidR="006A4AC7" w:rsidRPr="000A3161">
        <w:rPr>
          <w:rFonts w:ascii="Arial" w:hAnsi="Arial" w:cs="Arial"/>
          <w:sz w:val="22"/>
          <w:szCs w:val="22"/>
          <w:highlight w:val="yellow"/>
        </w:rPr>
      </w:r>
      <w:r w:rsidR="006A4AC7" w:rsidRPr="000A3161">
        <w:rPr>
          <w:rFonts w:ascii="Arial" w:hAnsi="Arial" w:cs="Arial"/>
          <w:sz w:val="22"/>
          <w:szCs w:val="22"/>
          <w:highlight w:val="yellow"/>
        </w:rPr>
        <w:fldChar w:fldCharType="separate"/>
      </w:r>
    </w:p>
    <w:p w14:paraId="26EA78AB" w14:textId="093808C6" w:rsidR="006A4AC7" w:rsidRPr="000A3161" w:rsidRDefault="000A3161" w:rsidP="006A4AC7">
      <w:pPr>
        <w:jc w:val="both"/>
        <w:rPr>
          <w:rFonts w:ascii="Arial" w:hAnsi="Arial" w:cs="Arial"/>
          <w:sz w:val="22"/>
          <w:szCs w:val="22"/>
        </w:rPr>
      </w:pPr>
      <w:r w:rsidRPr="000A3161">
        <w:rPr>
          <w:rFonts w:ascii="Arial" w:hAnsi="Arial" w:cs="Arial"/>
          <w:color w:val="000000" w:themeColor="text1"/>
          <w:sz w:val="22"/>
          <w:szCs w:val="22"/>
        </w:rPr>
        <w:t>Table</w:t>
      </w:r>
      <w:r w:rsidRPr="000A3161">
        <w:rPr>
          <w:rFonts w:ascii="Arial" w:hAnsi="Arial" w:cs="Arial"/>
          <w:noProof/>
          <w:color w:val="000000" w:themeColor="text1"/>
          <w:sz w:val="22"/>
          <w:szCs w:val="22"/>
        </w:rPr>
        <w:t xml:space="preserve"> </w:t>
      </w:r>
      <w:r w:rsidRPr="00D37A54">
        <w:rPr>
          <w:rFonts w:ascii="Arial" w:hAnsi="Arial" w:cs="Arial"/>
          <w:noProof/>
          <w:color w:val="000000" w:themeColor="text1"/>
          <w:sz w:val="22"/>
          <w:szCs w:val="22"/>
        </w:rPr>
        <w:t>11</w:t>
      </w:r>
      <w:r w:rsidR="006A4AC7" w:rsidRPr="000A3161">
        <w:rPr>
          <w:rFonts w:ascii="Arial" w:hAnsi="Arial" w:cs="Arial"/>
          <w:sz w:val="22"/>
          <w:szCs w:val="22"/>
          <w:highlight w:val="yellow"/>
        </w:rPr>
        <w:fldChar w:fldCharType="end"/>
      </w:r>
      <w:r w:rsidR="006A4AC7" w:rsidRPr="000A3161">
        <w:rPr>
          <w:rFonts w:ascii="Arial" w:hAnsi="Arial" w:cs="Arial"/>
          <w:sz w:val="22"/>
          <w:szCs w:val="22"/>
        </w:rPr>
        <w:t xml:space="preserve"> are: column (1) an indicator of whether time spend getting informed about </w:t>
      </w:r>
      <w:r w:rsidR="00D60266" w:rsidRPr="000A3161">
        <w:rPr>
          <w:rFonts w:ascii="Arial" w:hAnsi="Arial" w:cs="Arial"/>
          <w:sz w:val="22"/>
          <w:szCs w:val="22"/>
        </w:rPr>
        <w:t>COVID-19</w:t>
      </w:r>
      <w:r w:rsidR="006A4AC7" w:rsidRPr="000A3161">
        <w:rPr>
          <w:rFonts w:ascii="Arial" w:hAnsi="Arial" w:cs="Arial"/>
          <w:sz w:val="22"/>
          <w:szCs w:val="22"/>
        </w:rPr>
        <w:t xml:space="preserve"> is above the median of the distribution;  column (2) an indicator capturing if the respondents </w:t>
      </w:r>
      <w:r w:rsidR="006A4AC7" w:rsidRPr="000A3161">
        <w:rPr>
          <w:rFonts w:ascii="Arial" w:hAnsi="Arial" w:cs="Arial"/>
          <w:sz w:val="22"/>
          <w:szCs w:val="22"/>
        </w:rPr>
        <w:lastRenderedPageBreak/>
        <w:t xml:space="preserve">always or very frequently checks the truthfulness of the news; column (3) an indicator capturing if the respondent is (very confident or) confident in identifying fake news; and column (4) if the respondent has given any information or advice regarding </w:t>
      </w:r>
      <w:r w:rsidR="00D60266" w:rsidRPr="000A3161">
        <w:rPr>
          <w:rFonts w:ascii="Arial" w:hAnsi="Arial" w:cs="Arial"/>
          <w:sz w:val="22"/>
          <w:szCs w:val="22"/>
        </w:rPr>
        <w:t>COVID-19</w:t>
      </w:r>
      <w:r w:rsidR="006A4AC7" w:rsidRPr="000A3161">
        <w:rPr>
          <w:rFonts w:ascii="Arial" w:hAnsi="Arial" w:cs="Arial"/>
          <w:sz w:val="22"/>
          <w:szCs w:val="22"/>
        </w:rPr>
        <w:t xml:space="preserve"> to anyone in the previous two weeks. </w:t>
      </w:r>
    </w:p>
    <w:p w14:paraId="308D507E" w14:textId="77777777" w:rsidR="000A3161" w:rsidRPr="000A3161" w:rsidRDefault="006A4AC7" w:rsidP="000A3161">
      <w:pPr>
        <w:jc w:val="both"/>
        <w:rPr>
          <w:rFonts w:ascii="Arial" w:hAnsi="Arial" w:cs="Arial"/>
          <w:color w:val="000000" w:themeColor="text1"/>
          <w:sz w:val="22"/>
          <w:szCs w:val="22"/>
        </w:rPr>
      </w:pPr>
      <w:r w:rsidRPr="000A3161">
        <w:rPr>
          <w:rFonts w:ascii="Arial" w:hAnsi="Arial" w:cs="Arial"/>
          <w:sz w:val="22"/>
          <w:szCs w:val="22"/>
          <w:highlight w:val="yellow"/>
        </w:rPr>
        <w:fldChar w:fldCharType="begin"/>
      </w:r>
      <w:r w:rsidRPr="000A3161">
        <w:rPr>
          <w:rFonts w:ascii="Arial" w:hAnsi="Arial" w:cs="Arial"/>
          <w:sz w:val="22"/>
          <w:szCs w:val="22"/>
        </w:rPr>
        <w:instrText xml:space="preserve"> REF _Ref57577445 \h </w:instrText>
      </w:r>
      <w:r w:rsidR="009A6E93" w:rsidRPr="000A3161">
        <w:rPr>
          <w:rFonts w:ascii="Arial" w:hAnsi="Arial" w:cs="Arial"/>
          <w:sz w:val="22"/>
          <w:szCs w:val="22"/>
          <w:highlight w:val="yellow"/>
        </w:rPr>
        <w:instrText xml:space="preserve"> \* MERGEFORMAT </w:instrText>
      </w:r>
      <w:r w:rsidRPr="000A3161">
        <w:rPr>
          <w:rFonts w:ascii="Arial" w:hAnsi="Arial" w:cs="Arial"/>
          <w:sz w:val="22"/>
          <w:szCs w:val="22"/>
          <w:highlight w:val="yellow"/>
        </w:rPr>
      </w:r>
      <w:r w:rsidRPr="000A3161">
        <w:rPr>
          <w:rFonts w:ascii="Arial" w:hAnsi="Arial" w:cs="Arial"/>
          <w:sz w:val="22"/>
          <w:szCs w:val="22"/>
          <w:highlight w:val="yellow"/>
        </w:rPr>
        <w:fldChar w:fldCharType="separate"/>
      </w:r>
    </w:p>
    <w:p w14:paraId="5ABB8B1D" w14:textId="4B211DDC" w:rsidR="006A4AC7" w:rsidRPr="000A3161" w:rsidRDefault="000A3161" w:rsidP="006A4AC7">
      <w:pPr>
        <w:jc w:val="both"/>
        <w:rPr>
          <w:rFonts w:ascii="Arial" w:hAnsi="Arial" w:cs="Arial"/>
          <w:sz w:val="22"/>
          <w:szCs w:val="22"/>
        </w:rPr>
      </w:pPr>
      <w:r w:rsidRPr="000A3161">
        <w:rPr>
          <w:rFonts w:ascii="Arial" w:hAnsi="Arial" w:cs="Arial"/>
          <w:color w:val="000000" w:themeColor="text1"/>
          <w:sz w:val="22"/>
          <w:szCs w:val="22"/>
        </w:rPr>
        <w:t>Table</w:t>
      </w:r>
      <w:r w:rsidRPr="000A3161">
        <w:rPr>
          <w:rFonts w:ascii="Arial" w:hAnsi="Arial" w:cs="Arial"/>
          <w:noProof/>
          <w:color w:val="000000" w:themeColor="text1"/>
          <w:sz w:val="22"/>
          <w:szCs w:val="22"/>
        </w:rPr>
        <w:t xml:space="preserve"> </w:t>
      </w:r>
      <w:r w:rsidRPr="00D37A54">
        <w:rPr>
          <w:rFonts w:ascii="Arial" w:hAnsi="Arial" w:cs="Arial"/>
          <w:noProof/>
          <w:color w:val="000000" w:themeColor="text1"/>
          <w:sz w:val="22"/>
          <w:szCs w:val="22"/>
        </w:rPr>
        <w:t>11</w:t>
      </w:r>
      <w:r w:rsidR="006A4AC7" w:rsidRPr="000A3161">
        <w:rPr>
          <w:rFonts w:ascii="Arial" w:hAnsi="Arial" w:cs="Arial"/>
          <w:sz w:val="22"/>
          <w:szCs w:val="22"/>
          <w:highlight w:val="yellow"/>
        </w:rPr>
        <w:fldChar w:fldCharType="end"/>
      </w:r>
      <w:r w:rsidR="006A4AC7" w:rsidRPr="000A3161">
        <w:rPr>
          <w:rFonts w:ascii="Arial" w:hAnsi="Arial" w:cs="Arial"/>
          <w:sz w:val="22"/>
          <w:szCs w:val="22"/>
        </w:rPr>
        <w:t xml:space="preserve"> shows that receiving a doctor message, conditional on a low incentive to pay attention, decreases by 8 percentages points (ppts) the probability of spending a high amount of time</w:t>
      </w:r>
      <w:r w:rsidR="003E0919" w:rsidRPr="000A3161">
        <w:rPr>
          <w:rFonts w:ascii="Arial" w:hAnsi="Arial" w:cs="Arial"/>
          <w:sz w:val="22"/>
          <w:szCs w:val="22"/>
        </w:rPr>
        <w:t xml:space="preserve"> (i.e., above the median of time distribution)</w:t>
      </w:r>
      <w:r w:rsidR="006A4AC7" w:rsidRPr="000A3161">
        <w:rPr>
          <w:rFonts w:ascii="Arial" w:hAnsi="Arial" w:cs="Arial"/>
          <w:sz w:val="22"/>
          <w:szCs w:val="22"/>
        </w:rPr>
        <w:t xml:space="preserve"> in getting informed about </w:t>
      </w:r>
      <w:r w:rsidR="00D60266" w:rsidRPr="000A3161">
        <w:rPr>
          <w:rFonts w:ascii="Arial" w:hAnsi="Arial" w:cs="Arial"/>
          <w:sz w:val="22"/>
          <w:szCs w:val="22"/>
        </w:rPr>
        <w:t>COVID-19</w:t>
      </w:r>
      <w:r w:rsidR="006A4AC7" w:rsidRPr="000A3161">
        <w:rPr>
          <w:rFonts w:ascii="Arial" w:hAnsi="Arial" w:cs="Arial"/>
          <w:sz w:val="22"/>
          <w:szCs w:val="22"/>
        </w:rPr>
        <w:t xml:space="preserve"> (or 13% less than low-incentive control mean). Notably, this negative effect is off-set by the high-incentive treatment. Receiving a doctors’ message crowds-out the private investment in searching for information, but this is not the case when actually paying attention to the information provided.  </w:t>
      </w:r>
    </w:p>
    <w:p w14:paraId="67D4B4D2" w14:textId="77777777" w:rsidR="006A4AC7" w:rsidRPr="000A3161" w:rsidRDefault="006A4AC7" w:rsidP="006A4AC7">
      <w:pPr>
        <w:jc w:val="both"/>
        <w:rPr>
          <w:rFonts w:ascii="Arial" w:hAnsi="Arial" w:cs="Arial"/>
          <w:sz w:val="22"/>
          <w:szCs w:val="22"/>
        </w:rPr>
      </w:pPr>
    </w:p>
    <w:p w14:paraId="177EC674" w14:textId="23F05D85" w:rsidR="00D60266" w:rsidRPr="000A3161" w:rsidRDefault="006A4AC7" w:rsidP="006A4AC7">
      <w:pPr>
        <w:jc w:val="both"/>
        <w:rPr>
          <w:rFonts w:ascii="Arial" w:hAnsi="Arial" w:cs="Arial"/>
          <w:sz w:val="22"/>
          <w:szCs w:val="22"/>
        </w:rPr>
      </w:pPr>
      <w:r w:rsidRPr="000A3161">
        <w:rPr>
          <w:rFonts w:ascii="Arial" w:hAnsi="Arial" w:cs="Arial"/>
          <w:sz w:val="22"/>
          <w:szCs w:val="22"/>
        </w:rPr>
        <w:t xml:space="preserve">We also find that receiving the doctors’ message, conditional on a low incentive to pay attention, decreases by 10 ppts the probability of passing on information or advising others about </w:t>
      </w:r>
      <w:r w:rsidR="00D60266" w:rsidRPr="000A3161">
        <w:rPr>
          <w:rFonts w:ascii="Arial" w:hAnsi="Arial" w:cs="Arial"/>
          <w:sz w:val="22"/>
          <w:szCs w:val="22"/>
        </w:rPr>
        <w:t>COVID-19</w:t>
      </w:r>
      <w:r w:rsidRPr="000A3161">
        <w:rPr>
          <w:rFonts w:ascii="Arial" w:hAnsi="Arial" w:cs="Arial"/>
          <w:sz w:val="22"/>
          <w:szCs w:val="22"/>
        </w:rPr>
        <w:t xml:space="preserve"> (or 17% less than low-incentive control mean). Again, this negative is reversed for those with higher incentive to pay attention to the message. We find no statistically significant effect on checking truthfulness of the news and confidence identifying fake news. </w:t>
      </w:r>
    </w:p>
    <w:p w14:paraId="03BCE05E" w14:textId="6BEB8FD7" w:rsidR="00D62B01" w:rsidRDefault="00D62B01">
      <w:pPr>
        <w:rPr>
          <w:rFonts w:ascii="Arial" w:hAnsi="Arial" w:cs="Arial"/>
          <w:b/>
          <w:bCs/>
          <w:i/>
          <w:iCs/>
          <w:color w:val="000000" w:themeColor="text1"/>
          <w:sz w:val="22"/>
          <w:szCs w:val="22"/>
        </w:rPr>
      </w:pPr>
      <w:bookmarkStart w:id="59" w:name="_Ref57577445"/>
    </w:p>
    <w:p w14:paraId="51BE1BCD" w14:textId="65E45517" w:rsidR="006A4AC7" w:rsidRPr="00594569" w:rsidRDefault="006A4AC7" w:rsidP="006A4AC7">
      <w:pPr>
        <w:pStyle w:val="Caption"/>
        <w:jc w:val="center"/>
        <w:rPr>
          <w:rFonts w:ascii="Arial" w:hAnsi="Arial" w:cs="Arial"/>
          <w:b/>
          <w:bCs/>
          <w:color w:val="000000" w:themeColor="text1"/>
          <w:sz w:val="22"/>
          <w:szCs w:val="22"/>
        </w:rPr>
      </w:pPr>
      <w:bookmarkStart w:id="60" w:name="_Toc57663077"/>
      <w:r w:rsidRPr="001D543E">
        <w:rPr>
          <w:rFonts w:ascii="Arial" w:hAnsi="Arial" w:cs="Arial"/>
          <w:b/>
          <w:bCs/>
          <w:color w:val="000000" w:themeColor="text1"/>
          <w:sz w:val="22"/>
          <w:szCs w:val="22"/>
        </w:rPr>
        <w:t xml:space="preserve">Table </w:t>
      </w:r>
      <w:r w:rsidRPr="001D543E">
        <w:rPr>
          <w:rFonts w:ascii="Arial" w:hAnsi="Arial" w:cs="Arial"/>
          <w:b/>
          <w:bCs/>
          <w:color w:val="000000" w:themeColor="text1"/>
          <w:sz w:val="22"/>
          <w:szCs w:val="22"/>
        </w:rPr>
        <w:fldChar w:fldCharType="begin"/>
      </w:r>
      <w:r w:rsidRPr="001D543E">
        <w:rPr>
          <w:rFonts w:ascii="Arial" w:hAnsi="Arial" w:cs="Arial"/>
          <w:b/>
          <w:bCs/>
          <w:color w:val="000000" w:themeColor="text1"/>
          <w:sz w:val="22"/>
          <w:szCs w:val="22"/>
        </w:rPr>
        <w:instrText xml:space="preserve"> SEQ Table \* ARABIC </w:instrText>
      </w:r>
      <w:r w:rsidRPr="001D543E">
        <w:rPr>
          <w:rFonts w:ascii="Arial" w:hAnsi="Arial" w:cs="Arial"/>
          <w:b/>
          <w:bCs/>
          <w:color w:val="000000" w:themeColor="text1"/>
          <w:sz w:val="22"/>
          <w:szCs w:val="22"/>
        </w:rPr>
        <w:fldChar w:fldCharType="separate"/>
      </w:r>
      <w:r w:rsidR="000A3161">
        <w:rPr>
          <w:rFonts w:ascii="Arial" w:hAnsi="Arial" w:cs="Arial"/>
          <w:b/>
          <w:bCs/>
          <w:noProof/>
          <w:color w:val="000000" w:themeColor="text1"/>
          <w:sz w:val="22"/>
          <w:szCs w:val="22"/>
        </w:rPr>
        <w:t>11</w:t>
      </w:r>
      <w:r w:rsidRPr="001D543E">
        <w:rPr>
          <w:rFonts w:ascii="Arial" w:hAnsi="Arial" w:cs="Arial"/>
          <w:b/>
          <w:bCs/>
          <w:color w:val="000000" w:themeColor="text1"/>
          <w:sz w:val="22"/>
          <w:szCs w:val="22"/>
        </w:rPr>
        <w:fldChar w:fldCharType="end"/>
      </w:r>
      <w:bookmarkEnd w:id="59"/>
      <w:r w:rsidRPr="001D543E">
        <w:rPr>
          <w:rFonts w:ascii="Arial" w:hAnsi="Arial" w:cs="Arial"/>
          <w:b/>
          <w:bCs/>
          <w:color w:val="000000" w:themeColor="text1"/>
          <w:sz w:val="22"/>
          <w:szCs w:val="22"/>
        </w:rPr>
        <w:t xml:space="preserve">. Treatment effects on </w:t>
      </w:r>
      <w:r>
        <w:rPr>
          <w:rFonts w:ascii="Arial" w:hAnsi="Arial" w:cs="Arial"/>
          <w:b/>
          <w:bCs/>
          <w:color w:val="000000" w:themeColor="text1"/>
          <w:sz w:val="22"/>
          <w:szCs w:val="22"/>
        </w:rPr>
        <w:t>acquiring and disseminating information</w:t>
      </w:r>
      <w:bookmarkEnd w:id="60"/>
    </w:p>
    <w:tbl>
      <w:tblPr>
        <w:tblW w:w="5000" w:type="pct"/>
        <w:jc w:val="center"/>
        <w:tblLook w:val="04A0" w:firstRow="1" w:lastRow="0" w:firstColumn="1" w:lastColumn="0" w:noHBand="0" w:noVBand="1"/>
      </w:tblPr>
      <w:tblGrid>
        <w:gridCol w:w="2819"/>
        <w:gridCol w:w="1597"/>
        <w:gridCol w:w="1596"/>
        <w:gridCol w:w="1507"/>
        <w:gridCol w:w="1507"/>
      </w:tblGrid>
      <w:tr w:rsidR="00D62B01" w:rsidRPr="00D62B01" w14:paraId="22E8AE6C" w14:textId="77777777" w:rsidTr="00D62B01">
        <w:trPr>
          <w:trHeight w:val="485"/>
          <w:jc w:val="center"/>
        </w:trPr>
        <w:tc>
          <w:tcPr>
            <w:tcW w:w="1561" w:type="pct"/>
            <w:vMerge w:val="restart"/>
            <w:tcBorders>
              <w:top w:val="single" w:sz="4" w:space="0" w:color="auto"/>
              <w:left w:val="nil"/>
              <w:bottom w:val="nil"/>
              <w:right w:val="nil"/>
            </w:tcBorders>
            <w:shd w:val="clear" w:color="auto" w:fill="auto"/>
            <w:vAlign w:val="center"/>
            <w:hideMark/>
          </w:tcPr>
          <w:p w14:paraId="053D710D" w14:textId="77777777" w:rsidR="00D62B01" w:rsidRPr="00D62B01" w:rsidRDefault="00D62B01" w:rsidP="009B609C">
            <w:pPr>
              <w:rPr>
                <w:rFonts w:ascii="Arial" w:hAnsi="Arial" w:cs="Arial"/>
                <w:color w:val="000000"/>
                <w:sz w:val="20"/>
                <w:szCs w:val="20"/>
              </w:rPr>
            </w:pPr>
            <w:r w:rsidRPr="00D62B01">
              <w:rPr>
                <w:rFonts w:ascii="Arial" w:hAnsi="Arial" w:cs="Arial"/>
                <w:color w:val="000000"/>
                <w:sz w:val="20"/>
                <w:szCs w:val="20"/>
                <w:lang w:val="en-MY"/>
              </w:rPr>
              <w:t> </w:t>
            </w:r>
          </w:p>
        </w:tc>
        <w:tc>
          <w:tcPr>
            <w:tcW w:w="884" w:type="pct"/>
            <w:vMerge w:val="restart"/>
            <w:tcBorders>
              <w:top w:val="single" w:sz="4" w:space="0" w:color="auto"/>
              <w:left w:val="nil"/>
              <w:bottom w:val="nil"/>
              <w:right w:val="nil"/>
            </w:tcBorders>
            <w:shd w:val="clear" w:color="auto" w:fill="auto"/>
            <w:vAlign w:val="center"/>
            <w:hideMark/>
          </w:tcPr>
          <w:p w14:paraId="2126B094" w14:textId="7CBE590A"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 xml:space="preserve">Time spent on getting informed about COVID-19 </w:t>
            </w:r>
            <w:r>
              <w:rPr>
                <w:rFonts w:ascii="Arial" w:hAnsi="Arial" w:cs="Arial"/>
                <w:color w:val="000000"/>
                <w:sz w:val="20"/>
                <w:szCs w:val="20"/>
              </w:rPr>
              <w:t xml:space="preserve">greater than </w:t>
            </w:r>
            <w:r w:rsidRPr="00D62B01">
              <w:rPr>
                <w:rFonts w:ascii="Arial" w:hAnsi="Arial" w:cs="Arial"/>
                <w:color w:val="000000"/>
                <w:sz w:val="20"/>
                <w:szCs w:val="20"/>
              </w:rPr>
              <w:t>median</w:t>
            </w:r>
          </w:p>
        </w:tc>
        <w:tc>
          <w:tcPr>
            <w:tcW w:w="884" w:type="pct"/>
            <w:vMerge w:val="restart"/>
            <w:tcBorders>
              <w:top w:val="single" w:sz="4" w:space="0" w:color="auto"/>
              <w:left w:val="nil"/>
              <w:bottom w:val="nil"/>
              <w:right w:val="nil"/>
            </w:tcBorders>
            <w:shd w:val="clear" w:color="auto" w:fill="auto"/>
            <w:vAlign w:val="center"/>
            <w:hideMark/>
          </w:tcPr>
          <w:p w14:paraId="6450E1B9"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Always/Freq check truthfulness of the news</w:t>
            </w:r>
          </w:p>
        </w:tc>
        <w:tc>
          <w:tcPr>
            <w:tcW w:w="835" w:type="pct"/>
            <w:vMerge w:val="restart"/>
            <w:tcBorders>
              <w:top w:val="single" w:sz="4" w:space="0" w:color="auto"/>
              <w:left w:val="nil"/>
              <w:bottom w:val="nil"/>
              <w:right w:val="nil"/>
            </w:tcBorders>
            <w:shd w:val="clear" w:color="auto" w:fill="auto"/>
            <w:vAlign w:val="center"/>
            <w:hideMark/>
          </w:tcPr>
          <w:p w14:paraId="0DF06CBF"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Confident in identifying fake news</w:t>
            </w:r>
          </w:p>
        </w:tc>
        <w:tc>
          <w:tcPr>
            <w:tcW w:w="835" w:type="pct"/>
            <w:vMerge w:val="restart"/>
            <w:tcBorders>
              <w:top w:val="single" w:sz="4" w:space="0" w:color="auto"/>
              <w:left w:val="nil"/>
              <w:bottom w:val="nil"/>
              <w:right w:val="nil"/>
            </w:tcBorders>
            <w:shd w:val="clear" w:color="auto" w:fill="auto"/>
            <w:vAlign w:val="center"/>
            <w:hideMark/>
          </w:tcPr>
          <w:p w14:paraId="5B889C80" w14:textId="2907BB72"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Given info/advice to anyone about COVID-19</w:t>
            </w:r>
          </w:p>
        </w:tc>
      </w:tr>
      <w:tr w:rsidR="00D62B01" w:rsidRPr="00D62B01" w14:paraId="7757749D" w14:textId="77777777" w:rsidTr="00D62B01">
        <w:trPr>
          <w:trHeight w:val="485"/>
          <w:jc w:val="center"/>
        </w:trPr>
        <w:tc>
          <w:tcPr>
            <w:tcW w:w="1561" w:type="pct"/>
            <w:vMerge/>
            <w:tcBorders>
              <w:top w:val="single" w:sz="4" w:space="0" w:color="auto"/>
              <w:left w:val="nil"/>
              <w:bottom w:val="nil"/>
              <w:right w:val="nil"/>
            </w:tcBorders>
            <w:vAlign w:val="center"/>
            <w:hideMark/>
          </w:tcPr>
          <w:p w14:paraId="5378297E" w14:textId="77777777" w:rsidR="00D62B01" w:rsidRPr="00D62B01" w:rsidRDefault="00D62B01" w:rsidP="009B609C">
            <w:pPr>
              <w:rPr>
                <w:rFonts w:ascii="Arial" w:hAnsi="Arial" w:cs="Arial"/>
                <w:color w:val="000000"/>
                <w:sz w:val="20"/>
                <w:szCs w:val="20"/>
              </w:rPr>
            </w:pPr>
          </w:p>
        </w:tc>
        <w:tc>
          <w:tcPr>
            <w:tcW w:w="884" w:type="pct"/>
            <w:vMerge/>
            <w:tcBorders>
              <w:top w:val="single" w:sz="4" w:space="0" w:color="auto"/>
              <w:left w:val="nil"/>
              <w:bottom w:val="nil"/>
              <w:right w:val="nil"/>
            </w:tcBorders>
            <w:vAlign w:val="center"/>
            <w:hideMark/>
          </w:tcPr>
          <w:p w14:paraId="43DCB2D2" w14:textId="77777777" w:rsidR="00D62B01" w:rsidRPr="00D62B01" w:rsidRDefault="00D62B01" w:rsidP="009B609C">
            <w:pPr>
              <w:rPr>
                <w:rFonts w:ascii="Arial" w:hAnsi="Arial" w:cs="Arial"/>
                <w:color w:val="000000"/>
                <w:sz w:val="20"/>
                <w:szCs w:val="20"/>
              </w:rPr>
            </w:pPr>
          </w:p>
        </w:tc>
        <w:tc>
          <w:tcPr>
            <w:tcW w:w="884" w:type="pct"/>
            <w:vMerge/>
            <w:tcBorders>
              <w:top w:val="single" w:sz="4" w:space="0" w:color="auto"/>
              <w:left w:val="nil"/>
              <w:bottom w:val="nil"/>
              <w:right w:val="nil"/>
            </w:tcBorders>
            <w:vAlign w:val="center"/>
            <w:hideMark/>
          </w:tcPr>
          <w:p w14:paraId="04C4F949" w14:textId="77777777" w:rsidR="00D62B01" w:rsidRPr="00D62B01" w:rsidRDefault="00D62B01" w:rsidP="009B609C">
            <w:pPr>
              <w:rPr>
                <w:rFonts w:ascii="Arial" w:hAnsi="Arial" w:cs="Arial"/>
                <w:color w:val="000000"/>
                <w:sz w:val="20"/>
                <w:szCs w:val="20"/>
              </w:rPr>
            </w:pPr>
          </w:p>
        </w:tc>
        <w:tc>
          <w:tcPr>
            <w:tcW w:w="835" w:type="pct"/>
            <w:vMerge/>
            <w:tcBorders>
              <w:top w:val="single" w:sz="4" w:space="0" w:color="auto"/>
              <w:left w:val="nil"/>
              <w:bottom w:val="nil"/>
              <w:right w:val="nil"/>
            </w:tcBorders>
            <w:vAlign w:val="center"/>
            <w:hideMark/>
          </w:tcPr>
          <w:p w14:paraId="139C1494" w14:textId="77777777" w:rsidR="00D62B01" w:rsidRPr="00D62B01" w:rsidRDefault="00D62B01" w:rsidP="009B609C">
            <w:pPr>
              <w:rPr>
                <w:rFonts w:ascii="Arial" w:hAnsi="Arial" w:cs="Arial"/>
                <w:color w:val="000000"/>
                <w:sz w:val="20"/>
                <w:szCs w:val="20"/>
              </w:rPr>
            </w:pPr>
          </w:p>
        </w:tc>
        <w:tc>
          <w:tcPr>
            <w:tcW w:w="835" w:type="pct"/>
            <w:vMerge/>
            <w:tcBorders>
              <w:top w:val="single" w:sz="4" w:space="0" w:color="auto"/>
              <w:left w:val="nil"/>
              <w:bottom w:val="nil"/>
              <w:right w:val="nil"/>
            </w:tcBorders>
            <w:vAlign w:val="center"/>
            <w:hideMark/>
          </w:tcPr>
          <w:p w14:paraId="65CE27F0" w14:textId="77777777" w:rsidR="00D62B01" w:rsidRPr="00D62B01" w:rsidRDefault="00D62B01" w:rsidP="009B609C">
            <w:pPr>
              <w:rPr>
                <w:rFonts w:ascii="Arial" w:hAnsi="Arial" w:cs="Arial"/>
                <w:color w:val="000000"/>
                <w:sz w:val="20"/>
                <w:szCs w:val="20"/>
              </w:rPr>
            </w:pPr>
          </w:p>
        </w:tc>
      </w:tr>
      <w:tr w:rsidR="00D62B01" w:rsidRPr="00D62B01" w14:paraId="3196EC6F" w14:textId="77777777" w:rsidTr="00D62B01">
        <w:trPr>
          <w:trHeight w:val="323"/>
          <w:jc w:val="center"/>
        </w:trPr>
        <w:tc>
          <w:tcPr>
            <w:tcW w:w="1561" w:type="pct"/>
            <w:tcBorders>
              <w:top w:val="nil"/>
              <w:left w:val="nil"/>
              <w:bottom w:val="single" w:sz="4" w:space="0" w:color="auto"/>
              <w:right w:val="nil"/>
            </w:tcBorders>
            <w:shd w:val="clear" w:color="auto" w:fill="auto"/>
            <w:vAlign w:val="center"/>
            <w:hideMark/>
          </w:tcPr>
          <w:p w14:paraId="7121AD1C" w14:textId="77777777" w:rsidR="00D62B01" w:rsidRPr="00D62B01" w:rsidRDefault="00D62B01" w:rsidP="009B609C">
            <w:pPr>
              <w:rPr>
                <w:rFonts w:ascii="Arial" w:hAnsi="Arial" w:cs="Arial"/>
                <w:color w:val="000000"/>
                <w:sz w:val="20"/>
                <w:szCs w:val="20"/>
              </w:rPr>
            </w:pPr>
            <w:r w:rsidRPr="00D62B01">
              <w:rPr>
                <w:rFonts w:ascii="Arial" w:hAnsi="Arial" w:cs="Arial"/>
                <w:color w:val="000000"/>
                <w:sz w:val="20"/>
                <w:szCs w:val="20"/>
                <w:lang w:val="en-MY"/>
              </w:rPr>
              <w:t> </w:t>
            </w:r>
          </w:p>
        </w:tc>
        <w:tc>
          <w:tcPr>
            <w:tcW w:w="884" w:type="pct"/>
            <w:tcBorders>
              <w:top w:val="nil"/>
              <w:left w:val="nil"/>
              <w:bottom w:val="single" w:sz="4" w:space="0" w:color="auto"/>
              <w:right w:val="nil"/>
            </w:tcBorders>
            <w:shd w:val="clear" w:color="auto" w:fill="auto"/>
            <w:vAlign w:val="center"/>
            <w:hideMark/>
          </w:tcPr>
          <w:p w14:paraId="33FAF19A"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(1)</w:t>
            </w:r>
          </w:p>
        </w:tc>
        <w:tc>
          <w:tcPr>
            <w:tcW w:w="884" w:type="pct"/>
            <w:tcBorders>
              <w:top w:val="nil"/>
              <w:left w:val="nil"/>
              <w:bottom w:val="single" w:sz="4" w:space="0" w:color="auto"/>
              <w:right w:val="nil"/>
            </w:tcBorders>
            <w:shd w:val="clear" w:color="auto" w:fill="auto"/>
            <w:vAlign w:val="center"/>
            <w:hideMark/>
          </w:tcPr>
          <w:p w14:paraId="3D13601C"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(2)</w:t>
            </w:r>
          </w:p>
        </w:tc>
        <w:tc>
          <w:tcPr>
            <w:tcW w:w="835" w:type="pct"/>
            <w:tcBorders>
              <w:top w:val="nil"/>
              <w:left w:val="nil"/>
              <w:bottom w:val="single" w:sz="4" w:space="0" w:color="auto"/>
              <w:right w:val="nil"/>
            </w:tcBorders>
            <w:shd w:val="clear" w:color="auto" w:fill="auto"/>
            <w:vAlign w:val="center"/>
            <w:hideMark/>
          </w:tcPr>
          <w:p w14:paraId="2B5AF0BC"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(3)</w:t>
            </w:r>
          </w:p>
        </w:tc>
        <w:tc>
          <w:tcPr>
            <w:tcW w:w="835" w:type="pct"/>
            <w:tcBorders>
              <w:top w:val="nil"/>
              <w:left w:val="nil"/>
              <w:bottom w:val="single" w:sz="4" w:space="0" w:color="auto"/>
              <w:right w:val="nil"/>
            </w:tcBorders>
            <w:shd w:val="clear" w:color="auto" w:fill="auto"/>
            <w:vAlign w:val="center"/>
            <w:hideMark/>
          </w:tcPr>
          <w:p w14:paraId="5AD2189D"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(4)</w:t>
            </w:r>
          </w:p>
        </w:tc>
      </w:tr>
      <w:tr w:rsidR="00D62B01" w:rsidRPr="00D62B01" w14:paraId="5F659832" w14:textId="77777777" w:rsidTr="00D62B01">
        <w:trPr>
          <w:trHeight w:val="343"/>
          <w:jc w:val="center"/>
        </w:trPr>
        <w:tc>
          <w:tcPr>
            <w:tcW w:w="1561" w:type="pct"/>
            <w:vMerge w:val="restart"/>
            <w:tcBorders>
              <w:top w:val="nil"/>
              <w:left w:val="nil"/>
              <w:bottom w:val="nil"/>
              <w:right w:val="nil"/>
            </w:tcBorders>
            <w:shd w:val="clear" w:color="auto" w:fill="auto"/>
            <w:vAlign w:val="center"/>
            <w:hideMark/>
          </w:tcPr>
          <w:p w14:paraId="05F93266" w14:textId="36229DFE" w:rsidR="00D62B01" w:rsidRPr="00D62B01" w:rsidRDefault="00D62B01" w:rsidP="009B609C">
            <w:pPr>
              <w:rPr>
                <w:rFonts w:ascii="Arial" w:hAnsi="Arial" w:cs="Arial"/>
                <w:color w:val="000000"/>
                <w:sz w:val="20"/>
                <w:szCs w:val="20"/>
              </w:rPr>
            </w:pPr>
            <w:r w:rsidRPr="00D62B01">
              <w:rPr>
                <w:rFonts w:ascii="Arial" w:hAnsi="Arial" w:cs="Arial"/>
                <w:i/>
                <w:iCs/>
                <w:color w:val="000000"/>
                <w:sz w:val="20"/>
                <w:szCs w:val="20"/>
              </w:rPr>
              <w:t xml:space="preserve">Doctor </w:t>
            </w:r>
            <w:r w:rsidRPr="00D62B01">
              <w:rPr>
                <w:rFonts w:ascii="Arial" w:hAnsi="Arial" w:cs="Arial"/>
                <w:b/>
                <w:bCs/>
                <w:color w:val="000000"/>
                <w:sz w:val="20"/>
                <w:szCs w:val="20"/>
              </w:rPr>
              <w:t xml:space="preserve">x </w:t>
            </w:r>
            <w:r w:rsidRPr="00D62B01">
              <w:rPr>
                <w:rFonts w:ascii="Arial" w:hAnsi="Arial" w:cs="Arial"/>
                <w:i/>
                <w:iCs/>
                <w:color w:val="000000"/>
                <w:sz w:val="20"/>
                <w:szCs w:val="20"/>
              </w:rPr>
              <w:t xml:space="preserve"> Low incentive</w:t>
            </w:r>
          </w:p>
        </w:tc>
        <w:tc>
          <w:tcPr>
            <w:tcW w:w="884" w:type="pct"/>
            <w:tcBorders>
              <w:top w:val="nil"/>
              <w:left w:val="nil"/>
              <w:bottom w:val="nil"/>
              <w:right w:val="nil"/>
            </w:tcBorders>
            <w:shd w:val="clear" w:color="auto" w:fill="auto"/>
            <w:vAlign w:val="center"/>
            <w:hideMark/>
          </w:tcPr>
          <w:p w14:paraId="440F1EE3"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-0.08</w:t>
            </w:r>
            <w:r w:rsidRPr="00D62B01">
              <w:rPr>
                <w:rFonts w:ascii="Arial" w:hAnsi="Arial" w:cs="Arial"/>
                <w:color w:val="000000"/>
                <w:sz w:val="20"/>
                <w:szCs w:val="20"/>
                <w:vertAlign w:val="superscript"/>
              </w:rPr>
              <w:t>***</w:t>
            </w:r>
          </w:p>
        </w:tc>
        <w:tc>
          <w:tcPr>
            <w:tcW w:w="884" w:type="pct"/>
            <w:tcBorders>
              <w:top w:val="nil"/>
              <w:left w:val="nil"/>
              <w:bottom w:val="nil"/>
              <w:right w:val="nil"/>
            </w:tcBorders>
            <w:shd w:val="clear" w:color="auto" w:fill="auto"/>
            <w:vAlign w:val="center"/>
            <w:hideMark/>
          </w:tcPr>
          <w:p w14:paraId="1320CE46"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0.01</w:t>
            </w:r>
          </w:p>
        </w:tc>
        <w:tc>
          <w:tcPr>
            <w:tcW w:w="835" w:type="pct"/>
            <w:tcBorders>
              <w:top w:val="nil"/>
              <w:left w:val="nil"/>
              <w:bottom w:val="nil"/>
              <w:right w:val="nil"/>
            </w:tcBorders>
            <w:shd w:val="clear" w:color="auto" w:fill="auto"/>
            <w:vAlign w:val="center"/>
            <w:hideMark/>
          </w:tcPr>
          <w:p w14:paraId="6C9604CE"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0.02</w:t>
            </w:r>
          </w:p>
        </w:tc>
        <w:tc>
          <w:tcPr>
            <w:tcW w:w="835" w:type="pct"/>
            <w:tcBorders>
              <w:top w:val="nil"/>
              <w:left w:val="nil"/>
              <w:bottom w:val="nil"/>
              <w:right w:val="nil"/>
            </w:tcBorders>
            <w:shd w:val="clear" w:color="auto" w:fill="auto"/>
            <w:vAlign w:val="center"/>
            <w:hideMark/>
          </w:tcPr>
          <w:p w14:paraId="52434793"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-0.10</w:t>
            </w:r>
            <w:r w:rsidRPr="00D62B01">
              <w:rPr>
                <w:rFonts w:ascii="Arial" w:hAnsi="Arial" w:cs="Arial"/>
                <w:color w:val="000000"/>
                <w:sz w:val="20"/>
                <w:szCs w:val="20"/>
                <w:vertAlign w:val="superscript"/>
              </w:rPr>
              <w:t>***</w:t>
            </w:r>
          </w:p>
        </w:tc>
      </w:tr>
      <w:tr w:rsidR="00D62B01" w:rsidRPr="00D62B01" w14:paraId="1DBFE7BA" w14:textId="77777777" w:rsidTr="00D62B01">
        <w:trPr>
          <w:trHeight w:val="323"/>
          <w:jc w:val="center"/>
        </w:trPr>
        <w:tc>
          <w:tcPr>
            <w:tcW w:w="1561" w:type="pct"/>
            <w:vMerge/>
            <w:tcBorders>
              <w:top w:val="nil"/>
              <w:left w:val="nil"/>
              <w:bottom w:val="nil"/>
              <w:right w:val="nil"/>
            </w:tcBorders>
            <w:vAlign w:val="center"/>
            <w:hideMark/>
          </w:tcPr>
          <w:p w14:paraId="578C8FB4" w14:textId="77777777" w:rsidR="00D62B01" w:rsidRPr="00D62B01" w:rsidRDefault="00D62B01" w:rsidP="009B609C">
            <w:pPr>
              <w:rPr>
                <w:rFonts w:ascii="Arial" w:hAnsi="Arial" w:cs="Arial"/>
                <w:color w:val="000000"/>
                <w:sz w:val="20"/>
                <w:szCs w:val="20"/>
              </w:rPr>
            </w:pPr>
          </w:p>
        </w:tc>
        <w:tc>
          <w:tcPr>
            <w:tcW w:w="884" w:type="pct"/>
            <w:tcBorders>
              <w:top w:val="nil"/>
              <w:left w:val="nil"/>
              <w:bottom w:val="nil"/>
              <w:right w:val="nil"/>
            </w:tcBorders>
            <w:shd w:val="clear" w:color="auto" w:fill="auto"/>
            <w:vAlign w:val="center"/>
            <w:hideMark/>
          </w:tcPr>
          <w:p w14:paraId="4671C88D"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 xml:space="preserve">0.00 </w:t>
            </w:r>
          </w:p>
        </w:tc>
        <w:tc>
          <w:tcPr>
            <w:tcW w:w="884" w:type="pct"/>
            <w:tcBorders>
              <w:top w:val="nil"/>
              <w:left w:val="nil"/>
              <w:bottom w:val="nil"/>
              <w:right w:val="nil"/>
            </w:tcBorders>
            <w:shd w:val="clear" w:color="auto" w:fill="auto"/>
            <w:vAlign w:val="center"/>
            <w:hideMark/>
          </w:tcPr>
          <w:p w14:paraId="1627B319"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(0.80)</w:t>
            </w:r>
          </w:p>
        </w:tc>
        <w:tc>
          <w:tcPr>
            <w:tcW w:w="835" w:type="pct"/>
            <w:tcBorders>
              <w:top w:val="nil"/>
              <w:left w:val="nil"/>
              <w:bottom w:val="nil"/>
              <w:right w:val="nil"/>
            </w:tcBorders>
            <w:shd w:val="clear" w:color="auto" w:fill="auto"/>
            <w:vAlign w:val="center"/>
            <w:hideMark/>
          </w:tcPr>
          <w:p w14:paraId="0C0E92D0"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(0.44)</w:t>
            </w:r>
          </w:p>
        </w:tc>
        <w:tc>
          <w:tcPr>
            <w:tcW w:w="835" w:type="pct"/>
            <w:tcBorders>
              <w:top w:val="nil"/>
              <w:left w:val="nil"/>
              <w:bottom w:val="nil"/>
              <w:right w:val="nil"/>
            </w:tcBorders>
            <w:shd w:val="clear" w:color="auto" w:fill="auto"/>
            <w:vAlign w:val="center"/>
            <w:hideMark/>
          </w:tcPr>
          <w:p w14:paraId="2622E90A"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 xml:space="preserve">0.00 </w:t>
            </w:r>
          </w:p>
        </w:tc>
      </w:tr>
      <w:tr w:rsidR="00D62B01" w:rsidRPr="00D62B01" w14:paraId="0C760E90" w14:textId="77777777" w:rsidTr="00D62B01">
        <w:trPr>
          <w:trHeight w:val="323"/>
          <w:jc w:val="center"/>
        </w:trPr>
        <w:tc>
          <w:tcPr>
            <w:tcW w:w="1561" w:type="pct"/>
            <w:vMerge w:val="restart"/>
            <w:tcBorders>
              <w:top w:val="nil"/>
              <w:left w:val="nil"/>
              <w:bottom w:val="nil"/>
              <w:right w:val="nil"/>
            </w:tcBorders>
            <w:shd w:val="clear" w:color="auto" w:fill="auto"/>
            <w:vAlign w:val="center"/>
            <w:hideMark/>
          </w:tcPr>
          <w:p w14:paraId="662998CB" w14:textId="4EB8640F" w:rsidR="00D62B01" w:rsidRPr="00D62B01" w:rsidRDefault="00D62B01" w:rsidP="009B609C">
            <w:pPr>
              <w:rPr>
                <w:rFonts w:ascii="Arial" w:hAnsi="Arial" w:cs="Arial"/>
                <w:color w:val="000000"/>
                <w:sz w:val="20"/>
                <w:szCs w:val="20"/>
              </w:rPr>
            </w:pPr>
            <w:r w:rsidRPr="00D62B01">
              <w:rPr>
                <w:rFonts w:ascii="Arial" w:hAnsi="Arial" w:cs="Arial"/>
                <w:i/>
                <w:iCs/>
                <w:color w:val="000000"/>
                <w:sz w:val="20"/>
                <w:szCs w:val="20"/>
              </w:rPr>
              <w:t xml:space="preserve">Doctor  </w:t>
            </w:r>
            <w:r w:rsidRPr="00D62B01">
              <w:rPr>
                <w:rFonts w:ascii="Arial" w:hAnsi="Arial" w:cs="Arial"/>
                <w:b/>
                <w:bCs/>
                <w:color w:val="000000"/>
                <w:sz w:val="20"/>
                <w:szCs w:val="20"/>
              </w:rPr>
              <w:t>x</w:t>
            </w:r>
            <w:r w:rsidRPr="00D62B01">
              <w:rPr>
                <w:rFonts w:ascii="Arial" w:hAnsi="Arial" w:cs="Arial"/>
                <w:i/>
                <w:iCs/>
                <w:color w:val="000000"/>
                <w:sz w:val="20"/>
                <w:szCs w:val="20"/>
              </w:rPr>
              <w:t xml:space="preserve"> High incentive</w:t>
            </w:r>
          </w:p>
        </w:tc>
        <w:tc>
          <w:tcPr>
            <w:tcW w:w="884" w:type="pct"/>
            <w:tcBorders>
              <w:top w:val="nil"/>
              <w:left w:val="nil"/>
              <w:bottom w:val="nil"/>
              <w:right w:val="nil"/>
            </w:tcBorders>
            <w:shd w:val="clear" w:color="auto" w:fill="auto"/>
            <w:vAlign w:val="center"/>
            <w:hideMark/>
          </w:tcPr>
          <w:p w14:paraId="64D795DC" w14:textId="0731F9A0"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0.00</w:t>
            </w:r>
          </w:p>
        </w:tc>
        <w:tc>
          <w:tcPr>
            <w:tcW w:w="884" w:type="pct"/>
            <w:tcBorders>
              <w:top w:val="nil"/>
              <w:left w:val="nil"/>
              <w:bottom w:val="nil"/>
              <w:right w:val="nil"/>
            </w:tcBorders>
            <w:shd w:val="clear" w:color="auto" w:fill="auto"/>
            <w:vAlign w:val="center"/>
            <w:hideMark/>
          </w:tcPr>
          <w:p w14:paraId="3D9D0B43"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-0.03</w:t>
            </w:r>
          </w:p>
        </w:tc>
        <w:tc>
          <w:tcPr>
            <w:tcW w:w="835" w:type="pct"/>
            <w:tcBorders>
              <w:top w:val="nil"/>
              <w:left w:val="nil"/>
              <w:bottom w:val="nil"/>
              <w:right w:val="nil"/>
            </w:tcBorders>
            <w:shd w:val="clear" w:color="auto" w:fill="auto"/>
            <w:vAlign w:val="center"/>
            <w:hideMark/>
          </w:tcPr>
          <w:p w14:paraId="4CC5EA39"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0.04</w:t>
            </w:r>
          </w:p>
        </w:tc>
        <w:tc>
          <w:tcPr>
            <w:tcW w:w="835" w:type="pct"/>
            <w:tcBorders>
              <w:top w:val="nil"/>
              <w:left w:val="nil"/>
              <w:bottom w:val="nil"/>
              <w:right w:val="nil"/>
            </w:tcBorders>
            <w:shd w:val="clear" w:color="auto" w:fill="auto"/>
            <w:vAlign w:val="center"/>
            <w:hideMark/>
          </w:tcPr>
          <w:p w14:paraId="5FB76139"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0.03</w:t>
            </w:r>
          </w:p>
        </w:tc>
      </w:tr>
      <w:tr w:rsidR="00D62B01" w:rsidRPr="00D62B01" w14:paraId="5DE9217B" w14:textId="77777777" w:rsidTr="00D62B01">
        <w:trPr>
          <w:trHeight w:val="323"/>
          <w:jc w:val="center"/>
        </w:trPr>
        <w:tc>
          <w:tcPr>
            <w:tcW w:w="1561" w:type="pct"/>
            <w:vMerge/>
            <w:tcBorders>
              <w:top w:val="nil"/>
              <w:left w:val="nil"/>
              <w:bottom w:val="nil"/>
              <w:right w:val="nil"/>
            </w:tcBorders>
            <w:vAlign w:val="center"/>
            <w:hideMark/>
          </w:tcPr>
          <w:p w14:paraId="28195DF1" w14:textId="77777777" w:rsidR="00D62B01" w:rsidRPr="00D62B01" w:rsidRDefault="00D62B01" w:rsidP="009B609C">
            <w:pPr>
              <w:rPr>
                <w:rFonts w:ascii="Arial" w:hAnsi="Arial" w:cs="Arial"/>
                <w:color w:val="000000"/>
                <w:sz w:val="20"/>
                <w:szCs w:val="20"/>
              </w:rPr>
            </w:pPr>
          </w:p>
        </w:tc>
        <w:tc>
          <w:tcPr>
            <w:tcW w:w="884" w:type="pct"/>
            <w:tcBorders>
              <w:top w:val="nil"/>
              <w:left w:val="nil"/>
              <w:bottom w:val="nil"/>
              <w:right w:val="nil"/>
            </w:tcBorders>
            <w:shd w:val="clear" w:color="auto" w:fill="auto"/>
            <w:vAlign w:val="center"/>
            <w:hideMark/>
          </w:tcPr>
          <w:p w14:paraId="70359FCB"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(0.84)</w:t>
            </w:r>
          </w:p>
        </w:tc>
        <w:tc>
          <w:tcPr>
            <w:tcW w:w="884" w:type="pct"/>
            <w:tcBorders>
              <w:top w:val="nil"/>
              <w:left w:val="nil"/>
              <w:bottom w:val="nil"/>
              <w:right w:val="nil"/>
            </w:tcBorders>
            <w:shd w:val="clear" w:color="auto" w:fill="auto"/>
            <w:vAlign w:val="center"/>
            <w:hideMark/>
          </w:tcPr>
          <w:p w14:paraId="54402641"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(0.20)</w:t>
            </w:r>
          </w:p>
        </w:tc>
        <w:tc>
          <w:tcPr>
            <w:tcW w:w="835" w:type="pct"/>
            <w:tcBorders>
              <w:top w:val="nil"/>
              <w:left w:val="nil"/>
              <w:bottom w:val="nil"/>
              <w:right w:val="nil"/>
            </w:tcBorders>
            <w:shd w:val="clear" w:color="auto" w:fill="auto"/>
            <w:vAlign w:val="center"/>
            <w:hideMark/>
          </w:tcPr>
          <w:p w14:paraId="3C088107"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(0.11)</w:t>
            </w:r>
          </w:p>
        </w:tc>
        <w:tc>
          <w:tcPr>
            <w:tcW w:w="835" w:type="pct"/>
            <w:tcBorders>
              <w:top w:val="nil"/>
              <w:left w:val="nil"/>
              <w:bottom w:val="nil"/>
              <w:right w:val="nil"/>
            </w:tcBorders>
            <w:shd w:val="clear" w:color="auto" w:fill="auto"/>
            <w:vAlign w:val="center"/>
            <w:hideMark/>
          </w:tcPr>
          <w:p w14:paraId="2D4AB539"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(0.25)</w:t>
            </w:r>
          </w:p>
        </w:tc>
      </w:tr>
      <w:tr w:rsidR="00D62B01" w:rsidRPr="00D62B01" w14:paraId="7711F5AC" w14:textId="77777777" w:rsidTr="00D62B01">
        <w:trPr>
          <w:trHeight w:val="343"/>
          <w:jc w:val="center"/>
        </w:trPr>
        <w:tc>
          <w:tcPr>
            <w:tcW w:w="1561" w:type="pct"/>
            <w:vMerge w:val="restart"/>
            <w:tcBorders>
              <w:top w:val="nil"/>
              <w:left w:val="nil"/>
              <w:bottom w:val="nil"/>
              <w:right w:val="nil"/>
            </w:tcBorders>
            <w:shd w:val="clear" w:color="auto" w:fill="auto"/>
            <w:noWrap/>
            <w:vAlign w:val="center"/>
            <w:hideMark/>
          </w:tcPr>
          <w:p w14:paraId="53B66631" w14:textId="77777777" w:rsidR="00D62B01" w:rsidRPr="00D62B01" w:rsidRDefault="00D62B01" w:rsidP="009B609C">
            <w:pPr>
              <w:rPr>
                <w:rFonts w:ascii="Arial" w:hAnsi="Arial" w:cs="Arial"/>
                <w:color w:val="000000"/>
                <w:sz w:val="20"/>
                <w:szCs w:val="20"/>
              </w:rPr>
            </w:pPr>
            <w:r w:rsidRPr="00D62B01">
              <w:rPr>
                <w:rFonts w:ascii="Arial" w:hAnsi="Arial" w:cs="Arial"/>
                <w:color w:val="000000"/>
                <w:sz w:val="20"/>
                <w:szCs w:val="20"/>
              </w:rPr>
              <w:t>Difference</w:t>
            </w:r>
          </w:p>
        </w:tc>
        <w:tc>
          <w:tcPr>
            <w:tcW w:w="884" w:type="pct"/>
            <w:tcBorders>
              <w:top w:val="nil"/>
              <w:left w:val="nil"/>
              <w:bottom w:val="nil"/>
              <w:right w:val="nil"/>
            </w:tcBorders>
            <w:shd w:val="clear" w:color="auto" w:fill="auto"/>
            <w:vAlign w:val="center"/>
            <w:hideMark/>
          </w:tcPr>
          <w:p w14:paraId="177B3EF8"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0.08</w:t>
            </w:r>
            <w:r w:rsidRPr="00D62B01">
              <w:rPr>
                <w:rFonts w:ascii="Arial" w:hAnsi="Arial" w:cs="Arial"/>
                <w:color w:val="000000"/>
                <w:sz w:val="20"/>
                <w:szCs w:val="20"/>
                <w:vertAlign w:val="superscript"/>
              </w:rPr>
              <w:t>**</w:t>
            </w:r>
          </w:p>
        </w:tc>
        <w:tc>
          <w:tcPr>
            <w:tcW w:w="884" w:type="pct"/>
            <w:tcBorders>
              <w:top w:val="nil"/>
              <w:left w:val="nil"/>
              <w:bottom w:val="nil"/>
              <w:right w:val="nil"/>
            </w:tcBorders>
            <w:shd w:val="clear" w:color="auto" w:fill="auto"/>
            <w:vAlign w:val="center"/>
            <w:hideMark/>
          </w:tcPr>
          <w:p w14:paraId="6E2B6969"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-0.04</w:t>
            </w:r>
          </w:p>
        </w:tc>
        <w:tc>
          <w:tcPr>
            <w:tcW w:w="835" w:type="pct"/>
            <w:tcBorders>
              <w:top w:val="nil"/>
              <w:left w:val="nil"/>
              <w:bottom w:val="nil"/>
              <w:right w:val="nil"/>
            </w:tcBorders>
            <w:shd w:val="clear" w:color="auto" w:fill="auto"/>
            <w:vAlign w:val="center"/>
            <w:hideMark/>
          </w:tcPr>
          <w:p w14:paraId="1277DFA0"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0.02</w:t>
            </w:r>
          </w:p>
        </w:tc>
        <w:tc>
          <w:tcPr>
            <w:tcW w:w="835" w:type="pct"/>
            <w:tcBorders>
              <w:top w:val="nil"/>
              <w:left w:val="nil"/>
              <w:bottom w:val="nil"/>
              <w:right w:val="nil"/>
            </w:tcBorders>
            <w:shd w:val="clear" w:color="auto" w:fill="auto"/>
            <w:vAlign w:val="center"/>
            <w:hideMark/>
          </w:tcPr>
          <w:p w14:paraId="1BCAC7FB"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0.13</w:t>
            </w:r>
            <w:r w:rsidRPr="00D62B01">
              <w:rPr>
                <w:rFonts w:ascii="Arial" w:hAnsi="Arial" w:cs="Arial"/>
                <w:color w:val="000000"/>
                <w:sz w:val="20"/>
                <w:szCs w:val="20"/>
                <w:vertAlign w:val="superscript"/>
              </w:rPr>
              <w:t>***</w:t>
            </w:r>
          </w:p>
        </w:tc>
      </w:tr>
      <w:tr w:rsidR="00D62B01" w:rsidRPr="00D62B01" w14:paraId="20F13434" w14:textId="77777777" w:rsidTr="00D62B01">
        <w:trPr>
          <w:trHeight w:val="323"/>
          <w:jc w:val="center"/>
        </w:trPr>
        <w:tc>
          <w:tcPr>
            <w:tcW w:w="1561" w:type="pct"/>
            <w:vMerge/>
            <w:tcBorders>
              <w:top w:val="nil"/>
              <w:left w:val="nil"/>
              <w:bottom w:val="nil"/>
              <w:right w:val="nil"/>
            </w:tcBorders>
            <w:vAlign w:val="center"/>
            <w:hideMark/>
          </w:tcPr>
          <w:p w14:paraId="070ABDE0" w14:textId="77777777" w:rsidR="00D62B01" w:rsidRPr="00D62B01" w:rsidRDefault="00D62B01" w:rsidP="009B609C">
            <w:pPr>
              <w:rPr>
                <w:rFonts w:ascii="Arial" w:hAnsi="Arial" w:cs="Arial"/>
                <w:color w:val="000000"/>
                <w:sz w:val="20"/>
                <w:szCs w:val="20"/>
              </w:rPr>
            </w:pPr>
          </w:p>
        </w:tc>
        <w:tc>
          <w:tcPr>
            <w:tcW w:w="884" w:type="pct"/>
            <w:tcBorders>
              <w:top w:val="nil"/>
              <w:left w:val="nil"/>
              <w:bottom w:val="nil"/>
              <w:right w:val="nil"/>
            </w:tcBorders>
            <w:shd w:val="clear" w:color="auto" w:fill="auto"/>
            <w:vAlign w:val="center"/>
            <w:hideMark/>
          </w:tcPr>
          <w:p w14:paraId="4222ED8D"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(0.03)</w:t>
            </w:r>
          </w:p>
        </w:tc>
        <w:tc>
          <w:tcPr>
            <w:tcW w:w="884" w:type="pct"/>
            <w:tcBorders>
              <w:top w:val="nil"/>
              <w:left w:val="nil"/>
              <w:bottom w:val="nil"/>
              <w:right w:val="nil"/>
            </w:tcBorders>
            <w:shd w:val="clear" w:color="auto" w:fill="auto"/>
            <w:vAlign w:val="center"/>
            <w:hideMark/>
          </w:tcPr>
          <w:p w14:paraId="51001662"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(0.28)</w:t>
            </w:r>
          </w:p>
        </w:tc>
        <w:tc>
          <w:tcPr>
            <w:tcW w:w="835" w:type="pct"/>
            <w:tcBorders>
              <w:top w:val="nil"/>
              <w:left w:val="nil"/>
              <w:bottom w:val="nil"/>
              <w:right w:val="nil"/>
            </w:tcBorders>
            <w:shd w:val="clear" w:color="auto" w:fill="auto"/>
            <w:vAlign w:val="center"/>
            <w:hideMark/>
          </w:tcPr>
          <w:p w14:paraId="0B67977B"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(0.54)</w:t>
            </w:r>
          </w:p>
        </w:tc>
        <w:tc>
          <w:tcPr>
            <w:tcW w:w="835" w:type="pct"/>
            <w:tcBorders>
              <w:top w:val="nil"/>
              <w:left w:val="nil"/>
              <w:bottom w:val="nil"/>
              <w:right w:val="nil"/>
            </w:tcBorders>
            <w:shd w:val="clear" w:color="auto" w:fill="auto"/>
            <w:vAlign w:val="center"/>
            <w:hideMark/>
          </w:tcPr>
          <w:p w14:paraId="202AF00D"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 xml:space="preserve">0.00 </w:t>
            </w:r>
          </w:p>
        </w:tc>
      </w:tr>
      <w:tr w:rsidR="00D62B01" w:rsidRPr="00D62B01" w14:paraId="46AE8280" w14:textId="77777777" w:rsidTr="00D62B01">
        <w:trPr>
          <w:trHeight w:val="323"/>
          <w:jc w:val="center"/>
        </w:trPr>
        <w:tc>
          <w:tcPr>
            <w:tcW w:w="1561" w:type="pct"/>
            <w:tcBorders>
              <w:top w:val="single" w:sz="4" w:space="0" w:color="auto"/>
              <w:left w:val="nil"/>
              <w:bottom w:val="nil"/>
              <w:right w:val="nil"/>
            </w:tcBorders>
            <w:shd w:val="clear" w:color="auto" w:fill="auto"/>
            <w:vAlign w:val="center"/>
            <w:hideMark/>
          </w:tcPr>
          <w:p w14:paraId="606C61EA" w14:textId="77777777" w:rsidR="00D62B01" w:rsidRPr="00D62B01" w:rsidRDefault="00D62B01" w:rsidP="009B609C">
            <w:pPr>
              <w:rPr>
                <w:rFonts w:ascii="Arial" w:hAnsi="Arial" w:cs="Arial"/>
                <w:color w:val="000000"/>
                <w:sz w:val="20"/>
                <w:szCs w:val="20"/>
              </w:rPr>
            </w:pPr>
            <w:r w:rsidRPr="00D62B01">
              <w:rPr>
                <w:rFonts w:ascii="Arial" w:hAnsi="Arial" w:cs="Arial"/>
                <w:color w:val="000000"/>
                <w:sz w:val="20"/>
                <w:szCs w:val="20"/>
              </w:rPr>
              <w:t>Control Mean  (Low incentive)</w:t>
            </w:r>
          </w:p>
        </w:tc>
        <w:tc>
          <w:tcPr>
            <w:tcW w:w="884" w:type="pct"/>
            <w:tcBorders>
              <w:top w:val="single" w:sz="4" w:space="0" w:color="auto"/>
              <w:left w:val="nil"/>
              <w:bottom w:val="nil"/>
              <w:right w:val="nil"/>
            </w:tcBorders>
            <w:shd w:val="clear" w:color="auto" w:fill="auto"/>
            <w:vAlign w:val="center"/>
            <w:hideMark/>
          </w:tcPr>
          <w:p w14:paraId="38F54299"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0.6</w:t>
            </w:r>
          </w:p>
        </w:tc>
        <w:tc>
          <w:tcPr>
            <w:tcW w:w="884" w:type="pct"/>
            <w:tcBorders>
              <w:top w:val="single" w:sz="4" w:space="0" w:color="auto"/>
              <w:left w:val="nil"/>
              <w:bottom w:val="nil"/>
              <w:right w:val="nil"/>
            </w:tcBorders>
            <w:shd w:val="clear" w:color="auto" w:fill="auto"/>
            <w:vAlign w:val="center"/>
            <w:hideMark/>
          </w:tcPr>
          <w:p w14:paraId="3408B356"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0.34</w:t>
            </w:r>
          </w:p>
        </w:tc>
        <w:tc>
          <w:tcPr>
            <w:tcW w:w="835" w:type="pct"/>
            <w:tcBorders>
              <w:top w:val="single" w:sz="4" w:space="0" w:color="auto"/>
              <w:left w:val="nil"/>
              <w:bottom w:val="nil"/>
              <w:right w:val="nil"/>
            </w:tcBorders>
            <w:shd w:val="clear" w:color="auto" w:fill="auto"/>
            <w:vAlign w:val="center"/>
            <w:hideMark/>
          </w:tcPr>
          <w:p w14:paraId="4CD4B638"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0.45</w:t>
            </w:r>
          </w:p>
        </w:tc>
        <w:tc>
          <w:tcPr>
            <w:tcW w:w="835" w:type="pct"/>
            <w:tcBorders>
              <w:top w:val="single" w:sz="4" w:space="0" w:color="auto"/>
              <w:left w:val="nil"/>
              <w:bottom w:val="nil"/>
              <w:right w:val="nil"/>
            </w:tcBorders>
            <w:shd w:val="clear" w:color="auto" w:fill="auto"/>
            <w:vAlign w:val="center"/>
            <w:hideMark/>
          </w:tcPr>
          <w:p w14:paraId="175F633B"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0.58</w:t>
            </w:r>
          </w:p>
        </w:tc>
      </w:tr>
      <w:tr w:rsidR="00D62B01" w:rsidRPr="00D62B01" w14:paraId="716A140D" w14:textId="77777777" w:rsidTr="00D62B01">
        <w:trPr>
          <w:trHeight w:val="323"/>
          <w:jc w:val="center"/>
        </w:trPr>
        <w:tc>
          <w:tcPr>
            <w:tcW w:w="1561" w:type="pct"/>
            <w:tcBorders>
              <w:top w:val="nil"/>
              <w:left w:val="nil"/>
              <w:bottom w:val="nil"/>
              <w:right w:val="nil"/>
            </w:tcBorders>
            <w:shd w:val="clear" w:color="auto" w:fill="auto"/>
            <w:vAlign w:val="center"/>
            <w:hideMark/>
          </w:tcPr>
          <w:p w14:paraId="2FD13394" w14:textId="77777777" w:rsidR="00D62B01" w:rsidRPr="00D62B01" w:rsidRDefault="00D62B01" w:rsidP="009B609C">
            <w:pPr>
              <w:rPr>
                <w:rFonts w:ascii="Arial" w:hAnsi="Arial" w:cs="Arial"/>
                <w:color w:val="000000"/>
                <w:sz w:val="20"/>
                <w:szCs w:val="20"/>
              </w:rPr>
            </w:pPr>
            <w:r w:rsidRPr="00D62B01">
              <w:rPr>
                <w:rFonts w:ascii="Arial" w:hAnsi="Arial" w:cs="Arial"/>
                <w:color w:val="000000"/>
                <w:sz w:val="20"/>
                <w:szCs w:val="20"/>
              </w:rPr>
              <w:t>Control Mean  (High incentive)</w:t>
            </w:r>
          </w:p>
        </w:tc>
        <w:tc>
          <w:tcPr>
            <w:tcW w:w="884" w:type="pct"/>
            <w:tcBorders>
              <w:top w:val="nil"/>
              <w:left w:val="nil"/>
              <w:bottom w:val="nil"/>
              <w:right w:val="nil"/>
            </w:tcBorders>
            <w:shd w:val="clear" w:color="auto" w:fill="auto"/>
            <w:vAlign w:val="center"/>
            <w:hideMark/>
          </w:tcPr>
          <w:p w14:paraId="07B48EC2"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0.54</w:t>
            </w:r>
          </w:p>
        </w:tc>
        <w:tc>
          <w:tcPr>
            <w:tcW w:w="884" w:type="pct"/>
            <w:tcBorders>
              <w:top w:val="nil"/>
              <w:left w:val="nil"/>
              <w:bottom w:val="nil"/>
              <w:right w:val="nil"/>
            </w:tcBorders>
            <w:shd w:val="clear" w:color="auto" w:fill="auto"/>
            <w:vAlign w:val="center"/>
            <w:hideMark/>
          </w:tcPr>
          <w:p w14:paraId="34D561B9"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0.32</w:t>
            </w:r>
          </w:p>
        </w:tc>
        <w:tc>
          <w:tcPr>
            <w:tcW w:w="835" w:type="pct"/>
            <w:tcBorders>
              <w:top w:val="nil"/>
              <w:left w:val="nil"/>
              <w:bottom w:val="nil"/>
              <w:right w:val="nil"/>
            </w:tcBorders>
            <w:shd w:val="clear" w:color="auto" w:fill="auto"/>
            <w:vAlign w:val="center"/>
            <w:hideMark/>
          </w:tcPr>
          <w:p w14:paraId="7912C75A"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0.43</w:t>
            </w:r>
          </w:p>
        </w:tc>
        <w:tc>
          <w:tcPr>
            <w:tcW w:w="835" w:type="pct"/>
            <w:tcBorders>
              <w:top w:val="nil"/>
              <w:left w:val="nil"/>
              <w:bottom w:val="nil"/>
              <w:right w:val="nil"/>
            </w:tcBorders>
            <w:shd w:val="clear" w:color="auto" w:fill="auto"/>
            <w:vAlign w:val="center"/>
            <w:hideMark/>
          </w:tcPr>
          <w:p w14:paraId="6076BD08"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0.51</w:t>
            </w:r>
          </w:p>
        </w:tc>
      </w:tr>
      <w:tr w:rsidR="00D62B01" w:rsidRPr="00D62B01" w14:paraId="31D1BD8D" w14:textId="77777777" w:rsidTr="00D62B01">
        <w:trPr>
          <w:trHeight w:val="323"/>
          <w:jc w:val="center"/>
        </w:trPr>
        <w:tc>
          <w:tcPr>
            <w:tcW w:w="1561" w:type="pct"/>
            <w:tcBorders>
              <w:top w:val="nil"/>
              <w:left w:val="nil"/>
              <w:bottom w:val="nil"/>
              <w:right w:val="nil"/>
            </w:tcBorders>
            <w:shd w:val="clear" w:color="auto" w:fill="auto"/>
            <w:vAlign w:val="center"/>
            <w:hideMark/>
          </w:tcPr>
          <w:p w14:paraId="0D90397A" w14:textId="77777777" w:rsidR="00D62B01" w:rsidRPr="00D62B01" w:rsidRDefault="00D62B01" w:rsidP="009B609C">
            <w:pPr>
              <w:rPr>
                <w:rFonts w:ascii="Arial" w:hAnsi="Arial" w:cs="Arial"/>
                <w:color w:val="000000"/>
                <w:sz w:val="20"/>
                <w:szCs w:val="20"/>
              </w:rPr>
            </w:pPr>
            <w:r w:rsidRPr="00D62B01">
              <w:rPr>
                <w:rFonts w:ascii="Arial" w:hAnsi="Arial" w:cs="Arial"/>
                <w:color w:val="000000"/>
                <w:sz w:val="20"/>
                <w:szCs w:val="20"/>
              </w:rPr>
              <w:t>Slums</w:t>
            </w:r>
          </w:p>
        </w:tc>
        <w:tc>
          <w:tcPr>
            <w:tcW w:w="884" w:type="pct"/>
            <w:tcBorders>
              <w:top w:val="nil"/>
              <w:left w:val="nil"/>
              <w:bottom w:val="nil"/>
              <w:right w:val="nil"/>
            </w:tcBorders>
            <w:shd w:val="clear" w:color="auto" w:fill="auto"/>
            <w:vAlign w:val="center"/>
            <w:hideMark/>
          </w:tcPr>
          <w:p w14:paraId="70F9AF72"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142</w:t>
            </w:r>
          </w:p>
        </w:tc>
        <w:tc>
          <w:tcPr>
            <w:tcW w:w="884" w:type="pct"/>
            <w:tcBorders>
              <w:top w:val="nil"/>
              <w:left w:val="nil"/>
              <w:bottom w:val="nil"/>
              <w:right w:val="nil"/>
            </w:tcBorders>
            <w:shd w:val="clear" w:color="auto" w:fill="auto"/>
            <w:vAlign w:val="center"/>
            <w:hideMark/>
          </w:tcPr>
          <w:p w14:paraId="35CC961C"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142</w:t>
            </w:r>
          </w:p>
        </w:tc>
        <w:tc>
          <w:tcPr>
            <w:tcW w:w="835" w:type="pct"/>
            <w:tcBorders>
              <w:top w:val="nil"/>
              <w:left w:val="nil"/>
              <w:bottom w:val="nil"/>
              <w:right w:val="nil"/>
            </w:tcBorders>
            <w:shd w:val="clear" w:color="auto" w:fill="auto"/>
            <w:vAlign w:val="center"/>
            <w:hideMark/>
          </w:tcPr>
          <w:p w14:paraId="04A78705"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142</w:t>
            </w:r>
          </w:p>
        </w:tc>
        <w:tc>
          <w:tcPr>
            <w:tcW w:w="835" w:type="pct"/>
            <w:tcBorders>
              <w:top w:val="nil"/>
              <w:left w:val="nil"/>
              <w:bottom w:val="nil"/>
              <w:right w:val="nil"/>
            </w:tcBorders>
            <w:shd w:val="clear" w:color="auto" w:fill="auto"/>
            <w:vAlign w:val="center"/>
            <w:hideMark/>
          </w:tcPr>
          <w:p w14:paraId="29F36BF0"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142</w:t>
            </w:r>
          </w:p>
        </w:tc>
      </w:tr>
      <w:tr w:rsidR="00D62B01" w:rsidRPr="00D62B01" w14:paraId="476A2706" w14:textId="77777777" w:rsidTr="00D62B01">
        <w:trPr>
          <w:trHeight w:val="323"/>
          <w:jc w:val="center"/>
        </w:trPr>
        <w:tc>
          <w:tcPr>
            <w:tcW w:w="1561" w:type="pct"/>
            <w:tcBorders>
              <w:top w:val="nil"/>
              <w:left w:val="nil"/>
              <w:bottom w:val="single" w:sz="4" w:space="0" w:color="auto"/>
              <w:right w:val="nil"/>
            </w:tcBorders>
            <w:shd w:val="clear" w:color="auto" w:fill="auto"/>
            <w:vAlign w:val="center"/>
            <w:hideMark/>
          </w:tcPr>
          <w:p w14:paraId="56618963" w14:textId="77777777" w:rsidR="00D62B01" w:rsidRPr="00D62B01" w:rsidRDefault="00D62B01" w:rsidP="009B609C">
            <w:pPr>
              <w:rPr>
                <w:rFonts w:ascii="Arial" w:hAnsi="Arial" w:cs="Arial"/>
                <w:color w:val="000000"/>
                <w:sz w:val="20"/>
                <w:szCs w:val="20"/>
              </w:rPr>
            </w:pPr>
            <w:r w:rsidRPr="00D62B01">
              <w:rPr>
                <w:rFonts w:ascii="Arial" w:hAnsi="Arial" w:cs="Arial"/>
                <w:color w:val="000000"/>
                <w:sz w:val="20"/>
                <w:szCs w:val="20"/>
              </w:rPr>
              <w:t>Households</w:t>
            </w:r>
          </w:p>
        </w:tc>
        <w:tc>
          <w:tcPr>
            <w:tcW w:w="884" w:type="pct"/>
            <w:tcBorders>
              <w:top w:val="nil"/>
              <w:left w:val="nil"/>
              <w:bottom w:val="single" w:sz="4" w:space="0" w:color="auto"/>
              <w:right w:val="nil"/>
            </w:tcBorders>
            <w:shd w:val="clear" w:color="auto" w:fill="auto"/>
            <w:vAlign w:val="center"/>
            <w:hideMark/>
          </w:tcPr>
          <w:p w14:paraId="76E07985"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2,458</w:t>
            </w:r>
          </w:p>
        </w:tc>
        <w:tc>
          <w:tcPr>
            <w:tcW w:w="884" w:type="pct"/>
            <w:tcBorders>
              <w:top w:val="nil"/>
              <w:left w:val="nil"/>
              <w:bottom w:val="single" w:sz="4" w:space="0" w:color="auto"/>
              <w:right w:val="nil"/>
            </w:tcBorders>
            <w:shd w:val="clear" w:color="auto" w:fill="auto"/>
            <w:vAlign w:val="center"/>
            <w:hideMark/>
          </w:tcPr>
          <w:p w14:paraId="1CA2EC5D"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2,458</w:t>
            </w:r>
          </w:p>
        </w:tc>
        <w:tc>
          <w:tcPr>
            <w:tcW w:w="835" w:type="pct"/>
            <w:tcBorders>
              <w:top w:val="nil"/>
              <w:left w:val="nil"/>
              <w:bottom w:val="single" w:sz="4" w:space="0" w:color="auto"/>
              <w:right w:val="nil"/>
            </w:tcBorders>
            <w:shd w:val="clear" w:color="auto" w:fill="auto"/>
            <w:vAlign w:val="center"/>
            <w:hideMark/>
          </w:tcPr>
          <w:p w14:paraId="315267CE"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2,458</w:t>
            </w:r>
          </w:p>
        </w:tc>
        <w:tc>
          <w:tcPr>
            <w:tcW w:w="835" w:type="pct"/>
            <w:tcBorders>
              <w:top w:val="nil"/>
              <w:left w:val="nil"/>
              <w:bottom w:val="single" w:sz="4" w:space="0" w:color="auto"/>
              <w:right w:val="nil"/>
            </w:tcBorders>
            <w:shd w:val="clear" w:color="auto" w:fill="auto"/>
            <w:vAlign w:val="center"/>
            <w:hideMark/>
          </w:tcPr>
          <w:p w14:paraId="41651045" w14:textId="77777777" w:rsidR="00D62B01" w:rsidRPr="00D62B01" w:rsidRDefault="00D62B01" w:rsidP="009B609C">
            <w:pPr>
              <w:jc w:val="center"/>
              <w:rPr>
                <w:rFonts w:ascii="Arial" w:hAnsi="Arial" w:cs="Arial"/>
                <w:color w:val="000000"/>
                <w:sz w:val="20"/>
                <w:szCs w:val="20"/>
              </w:rPr>
            </w:pPr>
            <w:r w:rsidRPr="00D62B01">
              <w:rPr>
                <w:rFonts w:ascii="Arial" w:hAnsi="Arial" w:cs="Arial"/>
                <w:color w:val="000000"/>
                <w:sz w:val="20"/>
                <w:szCs w:val="20"/>
              </w:rPr>
              <w:t>2,332</w:t>
            </w:r>
          </w:p>
        </w:tc>
      </w:tr>
    </w:tbl>
    <w:p w14:paraId="02249C69" w14:textId="59F3E01E" w:rsidR="00BF2B3F" w:rsidRPr="00D62B01" w:rsidRDefault="00BF2B3F" w:rsidP="00273DAD">
      <w:pPr>
        <w:jc w:val="both"/>
        <w:rPr>
          <w:rFonts w:ascii="Arial" w:hAnsi="Arial" w:cs="Arial"/>
          <w:i/>
          <w:iCs/>
          <w:sz w:val="18"/>
          <w:szCs w:val="18"/>
        </w:rPr>
      </w:pPr>
      <w:r w:rsidRPr="00D62B01">
        <w:rPr>
          <w:rFonts w:ascii="Arial" w:hAnsi="Arial" w:cs="Arial"/>
          <w:b/>
          <w:bCs/>
          <w:i/>
          <w:iCs/>
          <w:sz w:val="18"/>
          <w:szCs w:val="18"/>
        </w:rPr>
        <w:t>Notes:</w:t>
      </w:r>
      <w:r w:rsidRPr="00D62B01">
        <w:rPr>
          <w:rFonts w:ascii="Arial" w:hAnsi="Arial" w:cs="Arial"/>
          <w:i/>
          <w:iCs/>
          <w:sz w:val="18"/>
          <w:szCs w:val="18"/>
        </w:rPr>
        <w:t xml:space="preserve"> The outcome in column (1) refers to a dummy denoting if the respondent has spent more than median amount of time on getting informed about </w:t>
      </w:r>
      <w:r w:rsidR="003E0919" w:rsidRPr="00D62B01">
        <w:rPr>
          <w:rFonts w:ascii="Arial" w:hAnsi="Arial" w:cs="Arial"/>
          <w:i/>
          <w:iCs/>
          <w:sz w:val="18"/>
          <w:szCs w:val="18"/>
        </w:rPr>
        <w:t>COVID-19</w:t>
      </w:r>
      <w:r w:rsidRPr="00D62B01">
        <w:rPr>
          <w:rFonts w:ascii="Arial" w:hAnsi="Arial" w:cs="Arial"/>
          <w:i/>
          <w:iCs/>
          <w:sz w:val="18"/>
          <w:szCs w:val="18"/>
        </w:rPr>
        <w:t>. Likewise, the outcome in column (2) signifies if the respondent ‘always or very frequently’ checks the truthfulness of news s/he shares or discusses with family and friends. Outcomes for Column (3) again refer to a dummy for the confidence (1= confident or very confident, else 0) in identifying fake news related to coronavirus. Column (4) captures the outcome if the respondent has given any information or advice to anyone about C</w:t>
      </w:r>
      <w:r w:rsidR="009A6E93" w:rsidRPr="00D62B01">
        <w:rPr>
          <w:rFonts w:ascii="Arial" w:hAnsi="Arial" w:cs="Arial"/>
          <w:i/>
          <w:iCs/>
          <w:sz w:val="18"/>
          <w:szCs w:val="18"/>
        </w:rPr>
        <w:t>OVID-19</w:t>
      </w:r>
      <w:r w:rsidRPr="00D62B01">
        <w:rPr>
          <w:rFonts w:ascii="Arial" w:hAnsi="Arial" w:cs="Arial"/>
          <w:i/>
          <w:iCs/>
          <w:sz w:val="18"/>
          <w:szCs w:val="18"/>
        </w:rPr>
        <w:t xml:space="preserve"> in last two weeks. In all specifications we control for stratification variables: city and religion.</w:t>
      </w:r>
      <w:r w:rsidR="003E0919" w:rsidRPr="00D62B01">
        <w:rPr>
          <w:rFonts w:ascii="Arial" w:hAnsi="Arial" w:cs="Arial"/>
          <w:i/>
          <w:iCs/>
          <w:sz w:val="18"/>
          <w:szCs w:val="18"/>
        </w:rPr>
        <w:t xml:space="preserve"> Statistical significance denoted by: </w:t>
      </w:r>
      <w:r w:rsidRPr="00D62B01">
        <w:rPr>
          <w:rFonts w:ascii="Arial" w:hAnsi="Arial" w:cs="Arial"/>
          <w:i/>
          <w:iCs/>
          <w:sz w:val="18"/>
          <w:szCs w:val="18"/>
        </w:rPr>
        <w:t xml:space="preserve"> *** p&lt;0.01; ** p&lt;0.05; * p&lt;0.1. Standard errors were clustered by slum and shown in parentheses.</w:t>
      </w:r>
    </w:p>
    <w:p w14:paraId="43D5575B" w14:textId="77777777" w:rsidR="00BF2B3F" w:rsidRDefault="00BF2B3F" w:rsidP="00273DAD">
      <w:pPr>
        <w:jc w:val="both"/>
        <w:rPr>
          <w:rFonts w:ascii="Times New Roman" w:hAnsi="Times New Roman" w:cs="Times New Roman"/>
          <w:i/>
          <w:iCs/>
          <w:sz w:val="18"/>
          <w:szCs w:val="18"/>
        </w:rPr>
      </w:pPr>
    </w:p>
    <w:p w14:paraId="6EB4489B" w14:textId="26858988" w:rsidR="00BF2B3F" w:rsidRPr="00BF2B3F" w:rsidRDefault="00BF2B3F" w:rsidP="00BF2B3F">
      <w:pPr>
        <w:rPr>
          <w:rFonts w:ascii="Times New Roman" w:hAnsi="Times New Roman" w:cs="Times New Roman"/>
          <w:i/>
          <w:iCs/>
          <w:sz w:val="18"/>
          <w:szCs w:val="18"/>
        </w:rPr>
        <w:sectPr w:rsidR="00BF2B3F" w:rsidRPr="00BF2B3F" w:rsidSect="007C0C05">
          <w:pgSz w:w="11906" w:h="16838" w:code="9"/>
          <w:pgMar w:top="1440" w:right="1440" w:bottom="1440" w:left="1440" w:header="720" w:footer="720" w:gutter="0"/>
          <w:cols w:space="720"/>
          <w:noEndnote/>
          <w:docGrid w:linePitch="326"/>
        </w:sectPr>
      </w:pPr>
    </w:p>
    <w:p w14:paraId="18E8AE97" w14:textId="6741EFD6" w:rsidR="006A4AC7" w:rsidRPr="000A3161" w:rsidRDefault="006A4AC7" w:rsidP="00D60266">
      <w:pPr>
        <w:jc w:val="both"/>
        <w:rPr>
          <w:sz w:val="22"/>
          <w:szCs w:val="22"/>
        </w:rPr>
      </w:pPr>
      <w:r w:rsidRPr="000A3161">
        <w:rPr>
          <w:rFonts w:ascii="Arial" w:hAnsi="Arial" w:cs="Arial"/>
          <w:sz w:val="22"/>
          <w:szCs w:val="22"/>
        </w:rPr>
        <w:lastRenderedPageBreak/>
        <w:t xml:space="preserve">The secondary outcomes in </w:t>
      </w:r>
      <w:r w:rsidRPr="000A3161">
        <w:rPr>
          <w:rFonts w:ascii="Arial" w:hAnsi="Arial" w:cs="Arial"/>
          <w:sz w:val="22"/>
          <w:szCs w:val="22"/>
          <w:highlight w:val="yellow"/>
        </w:rPr>
        <w:fldChar w:fldCharType="begin"/>
      </w:r>
      <w:r w:rsidRPr="000A3161">
        <w:rPr>
          <w:rFonts w:ascii="Arial" w:hAnsi="Arial" w:cs="Arial"/>
          <w:sz w:val="22"/>
          <w:szCs w:val="22"/>
        </w:rPr>
        <w:instrText xml:space="preserve"> REF _Ref57577458 \h </w:instrText>
      </w:r>
      <w:r w:rsidR="007C0C05" w:rsidRPr="000A3161">
        <w:rPr>
          <w:rFonts w:ascii="Arial" w:hAnsi="Arial" w:cs="Arial"/>
          <w:sz w:val="22"/>
          <w:szCs w:val="22"/>
          <w:highlight w:val="yellow"/>
        </w:rPr>
        <w:instrText xml:space="preserve"> \* MERGEFORMAT </w:instrText>
      </w:r>
      <w:r w:rsidRPr="000A3161">
        <w:rPr>
          <w:rFonts w:ascii="Arial" w:hAnsi="Arial" w:cs="Arial"/>
          <w:sz w:val="22"/>
          <w:szCs w:val="22"/>
          <w:highlight w:val="yellow"/>
        </w:rPr>
      </w:r>
      <w:r w:rsidRPr="000A3161">
        <w:rPr>
          <w:rFonts w:ascii="Arial" w:hAnsi="Arial" w:cs="Arial"/>
          <w:sz w:val="22"/>
          <w:szCs w:val="22"/>
          <w:highlight w:val="yellow"/>
        </w:rPr>
        <w:fldChar w:fldCharType="separate"/>
      </w:r>
      <w:r w:rsidR="000A3161" w:rsidRPr="000A3161">
        <w:rPr>
          <w:rFonts w:ascii="Arial" w:hAnsi="Arial" w:cs="Arial"/>
          <w:color w:val="000000" w:themeColor="text1"/>
          <w:sz w:val="22"/>
          <w:szCs w:val="22"/>
        </w:rPr>
        <w:t xml:space="preserve">Table </w:t>
      </w:r>
      <w:r w:rsidR="000A3161" w:rsidRPr="000A3161">
        <w:rPr>
          <w:rFonts w:ascii="Arial" w:hAnsi="Arial" w:cs="Arial"/>
          <w:noProof/>
          <w:color w:val="000000" w:themeColor="text1"/>
          <w:sz w:val="22"/>
          <w:szCs w:val="22"/>
        </w:rPr>
        <w:t>12</w:t>
      </w:r>
      <w:r w:rsidRPr="000A3161">
        <w:rPr>
          <w:rFonts w:ascii="Arial" w:hAnsi="Arial" w:cs="Arial"/>
          <w:sz w:val="22"/>
          <w:szCs w:val="22"/>
          <w:highlight w:val="yellow"/>
        </w:rPr>
        <w:fldChar w:fldCharType="end"/>
      </w:r>
      <w:r w:rsidRPr="000A3161">
        <w:rPr>
          <w:rFonts w:ascii="Arial" w:hAnsi="Arial" w:cs="Arial"/>
          <w:sz w:val="22"/>
          <w:szCs w:val="22"/>
        </w:rPr>
        <w:t xml:space="preserve"> refer to complying with governments guidelines of self-isolation and hygienic behaviour, as well as willingness to vaccinate. The outcome in Column (1) is an indicator of whether the respondent had received any visitors in the last week; column (2) if s/he left the slum in the last week; and in column (3) if the respondent always wears a mask when they go out; in column (4) is the number of correct handwashing practices the respondent is engaged in; in column (5) the number of hygiene items available in their homes; and in column (6) an indicator of whether the respondent is willing to get vaccinated when the vaccine is introduced.</w:t>
      </w:r>
      <w:r w:rsidR="00D60266" w:rsidRPr="000A3161">
        <w:rPr>
          <w:sz w:val="22"/>
          <w:szCs w:val="22"/>
        </w:rPr>
        <w:t xml:space="preserve"> </w:t>
      </w:r>
    </w:p>
    <w:p w14:paraId="317E9905" w14:textId="77777777" w:rsidR="006A4AC7" w:rsidRDefault="006A4AC7" w:rsidP="006A4AC7">
      <w:pPr>
        <w:pStyle w:val="Caption"/>
        <w:jc w:val="center"/>
        <w:rPr>
          <w:rFonts w:ascii="Arial" w:hAnsi="Arial" w:cs="Arial"/>
          <w:b/>
          <w:bCs/>
          <w:color w:val="000000" w:themeColor="text1"/>
          <w:sz w:val="22"/>
          <w:szCs w:val="22"/>
        </w:rPr>
      </w:pPr>
    </w:p>
    <w:p w14:paraId="60C11734" w14:textId="74BB28A8" w:rsidR="006A4AC7" w:rsidRPr="00E308F3" w:rsidRDefault="006A4AC7" w:rsidP="006A4AC7">
      <w:pPr>
        <w:pStyle w:val="Caption"/>
        <w:jc w:val="center"/>
        <w:rPr>
          <w:rFonts w:ascii="Arial" w:hAnsi="Arial" w:cs="Arial"/>
          <w:b/>
          <w:bCs/>
          <w:color w:val="000000" w:themeColor="text1"/>
          <w:sz w:val="22"/>
          <w:szCs w:val="22"/>
        </w:rPr>
      </w:pPr>
      <w:bookmarkStart w:id="61" w:name="_Ref57577458"/>
      <w:bookmarkStart w:id="62" w:name="_Toc57663078"/>
      <w:r w:rsidRPr="001D543E">
        <w:rPr>
          <w:rFonts w:ascii="Arial" w:hAnsi="Arial" w:cs="Arial"/>
          <w:b/>
          <w:bCs/>
          <w:color w:val="000000" w:themeColor="text1"/>
          <w:sz w:val="22"/>
          <w:szCs w:val="22"/>
        </w:rPr>
        <w:t xml:space="preserve">Table </w:t>
      </w:r>
      <w:r w:rsidRPr="001D543E">
        <w:rPr>
          <w:rFonts w:ascii="Arial" w:hAnsi="Arial" w:cs="Arial"/>
          <w:b/>
          <w:bCs/>
          <w:color w:val="000000" w:themeColor="text1"/>
          <w:sz w:val="22"/>
          <w:szCs w:val="22"/>
        </w:rPr>
        <w:fldChar w:fldCharType="begin"/>
      </w:r>
      <w:r w:rsidRPr="001D543E">
        <w:rPr>
          <w:rFonts w:ascii="Arial" w:hAnsi="Arial" w:cs="Arial"/>
          <w:b/>
          <w:bCs/>
          <w:color w:val="000000" w:themeColor="text1"/>
          <w:sz w:val="22"/>
          <w:szCs w:val="22"/>
        </w:rPr>
        <w:instrText xml:space="preserve"> SEQ Table \* ARABIC </w:instrText>
      </w:r>
      <w:r w:rsidRPr="001D543E">
        <w:rPr>
          <w:rFonts w:ascii="Arial" w:hAnsi="Arial" w:cs="Arial"/>
          <w:b/>
          <w:bCs/>
          <w:color w:val="000000" w:themeColor="text1"/>
          <w:sz w:val="22"/>
          <w:szCs w:val="22"/>
        </w:rPr>
        <w:fldChar w:fldCharType="separate"/>
      </w:r>
      <w:r w:rsidR="000A3161">
        <w:rPr>
          <w:rFonts w:ascii="Arial" w:hAnsi="Arial" w:cs="Arial"/>
          <w:b/>
          <w:bCs/>
          <w:noProof/>
          <w:color w:val="000000" w:themeColor="text1"/>
          <w:sz w:val="22"/>
          <w:szCs w:val="22"/>
        </w:rPr>
        <w:t>12</w:t>
      </w:r>
      <w:r w:rsidRPr="001D543E">
        <w:rPr>
          <w:rFonts w:ascii="Arial" w:hAnsi="Arial" w:cs="Arial"/>
          <w:b/>
          <w:bCs/>
          <w:color w:val="000000" w:themeColor="text1"/>
          <w:sz w:val="22"/>
          <w:szCs w:val="22"/>
        </w:rPr>
        <w:fldChar w:fldCharType="end"/>
      </w:r>
      <w:bookmarkEnd w:id="61"/>
      <w:r w:rsidRPr="001D543E">
        <w:rPr>
          <w:rFonts w:ascii="Arial" w:hAnsi="Arial" w:cs="Arial"/>
          <w:b/>
          <w:bCs/>
          <w:color w:val="000000" w:themeColor="text1"/>
          <w:sz w:val="22"/>
          <w:szCs w:val="22"/>
        </w:rPr>
        <w:t xml:space="preserve">. Treatment effects on </w:t>
      </w:r>
      <w:r>
        <w:rPr>
          <w:rFonts w:ascii="Arial" w:hAnsi="Arial" w:cs="Arial"/>
          <w:b/>
          <w:bCs/>
          <w:color w:val="000000" w:themeColor="text1"/>
          <w:sz w:val="22"/>
          <w:szCs w:val="22"/>
        </w:rPr>
        <w:t>complying with government guidelines</w:t>
      </w:r>
      <w:bookmarkEnd w:id="62"/>
    </w:p>
    <w:tbl>
      <w:tblPr>
        <w:tblW w:w="5214" w:type="pct"/>
        <w:jc w:val="center"/>
        <w:tblLook w:val="04A0" w:firstRow="1" w:lastRow="0" w:firstColumn="1" w:lastColumn="0" w:noHBand="0" w:noVBand="1"/>
      </w:tblPr>
      <w:tblGrid>
        <w:gridCol w:w="2217"/>
        <w:gridCol w:w="1188"/>
        <w:gridCol w:w="994"/>
        <w:gridCol w:w="990"/>
        <w:gridCol w:w="1416"/>
        <w:gridCol w:w="1133"/>
        <w:gridCol w:w="1229"/>
        <w:gridCol w:w="245"/>
      </w:tblGrid>
      <w:tr w:rsidR="003E0919" w:rsidRPr="00455CA8" w14:paraId="145285C5" w14:textId="77777777" w:rsidTr="00455CA8">
        <w:trPr>
          <w:gridAfter w:val="1"/>
          <w:wAfter w:w="130" w:type="pct"/>
          <w:trHeight w:val="293"/>
          <w:jc w:val="center"/>
        </w:trPr>
        <w:tc>
          <w:tcPr>
            <w:tcW w:w="1178" w:type="pct"/>
            <w:vMerge w:val="restart"/>
            <w:tcBorders>
              <w:top w:val="single" w:sz="4" w:space="0" w:color="auto"/>
              <w:left w:val="nil"/>
              <w:bottom w:val="nil"/>
              <w:right w:val="nil"/>
            </w:tcBorders>
            <w:shd w:val="clear" w:color="auto" w:fill="auto"/>
            <w:vAlign w:val="center"/>
            <w:hideMark/>
          </w:tcPr>
          <w:p w14:paraId="6AA3FD2E" w14:textId="77777777" w:rsidR="006A4AC7" w:rsidRPr="00455CA8" w:rsidRDefault="006A4AC7" w:rsidP="009B609C">
            <w:pPr>
              <w:rPr>
                <w:rFonts w:ascii="Arial" w:hAnsi="Arial" w:cs="Arial"/>
                <w:color w:val="000000"/>
                <w:sz w:val="20"/>
                <w:szCs w:val="20"/>
              </w:rPr>
            </w:pPr>
            <w:r w:rsidRPr="00455CA8">
              <w:rPr>
                <w:rFonts w:ascii="Arial" w:hAnsi="Arial" w:cs="Arial"/>
                <w:color w:val="000000"/>
                <w:sz w:val="20"/>
                <w:szCs w:val="20"/>
                <w:lang w:val="en-MY"/>
              </w:rPr>
              <w:t> </w:t>
            </w:r>
          </w:p>
        </w:tc>
        <w:tc>
          <w:tcPr>
            <w:tcW w:w="631" w:type="pct"/>
            <w:vMerge w:val="restart"/>
            <w:tcBorders>
              <w:top w:val="single" w:sz="4" w:space="0" w:color="auto"/>
              <w:left w:val="nil"/>
              <w:bottom w:val="nil"/>
              <w:right w:val="nil"/>
            </w:tcBorders>
            <w:shd w:val="clear" w:color="auto" w:fill="auto"/>
            <w:vAlign w:val="center"/>
            <w:hideMark/>
          </w:tcPr>
          <w:p w14:paraId="3034BF01"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Received visitors last week</w:t>
            </w:r>
          </w:p>
        </w:tc>
        <w:tc>
          <w:tcPr>
            <w:tcW w:w="528" w:type="pct"/>
            <w:vMerge w:val="restart"/>
            <w:tcBorders>
              <w:top w:val="single" w:sz="4" w:space="0" w:color="auto"/>
              <w:left w:val="nil"/>
              <w:bottom w:val="nil"/>
              <w:right w:val="nil"/>
            </w:tcBorders>
            <w:shd w:val="clear" w:color="auto" w:fill="auto"/>
            <w:vAlign w:val="center"/>
            <w:hideMark/>
          </w:tcPr>
          <w:p w14:paraId="7290556A"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Left slum in the last week</w:t>
            </w:r>
          </w:p>
        </w:tc>
        <w:tc>
          <w:tcPr>
            <w:tcW w:w="526" w:type="pct"/>
            <w:vMerge w:val="restart"/>
            <w:tcBorders>
              <w:top w:val="single" w:sz="4" w:space="0" w:color="auto"/>
              <w:left w:val="nil"/>
              <w:bottom w:val="nil"/>
              <w:right w:val="nil"/>
            </w:tcBorders>
            <w:shd w:val="clear" w:color="auto" w:fill="auto"/>
            <w:vAlign w:val="center"/>
            <w:hideMark/>
          </w:tcPr>
          <w:p w14:paraId="2629AB5C"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Always wear a mask when I go out</w:t>
            </w:r>
          </w:p>
        </w:tc>
        <w:tc>
          <w:tcPr>
            <w:tcW w:w="752" w:type="pct"/>
            <w:vMerge w:val="restart"/>
            <w:tcBorders>
              <w:top w:val="single" w:sz="4" w:space="0" w:color="auto"/>
              <w:left w:val="nil"/>
              <w:bottom w:val="nil"/>
              <w:right w:val="nil"/>
            </w:tcBorders>
            <w:shd w:val="clear" w:color="auto" w:fill="auto"/>
            <w:vAlign w:val="center"/>
            <w:hideMark/>
          </w:tcPr>
          <w:p w14:paraId="279FB8F9"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Correct hand-washing practices per day</w:t>
            </w:r>
          </w:p>
        </w:tc>
        <w:tc>
          <w:tcPr>
            <w:tcW w:w="602" w:type="pct"/>
            <w:vMerge w:val="restart"/>
            <w:tcBorders>
              <w:top w:val="single" w:sz="4" w:space="0" w:color="auto"/>
              <w:left w:val="nil"/>
              <w:bottom w:val="nil"/>
              <w:right w:val="nil"/>
            </w:tcBorders>
            <w:shd w:val="clear" w:color="auto" w:fill="auto"/>
            <w:vAlign w:val="center"/>
            <w:hideMark/>
          </w:tcPr>
          <w:p w14:paraId="3587E60D"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 xml:space="preserve">Hygiene items available at home </w:t>
            </w:r>
          </w:p>
        </w:tc>
        <w:tc>
          <w:tcPr>
            <w:tcW w:w="653" w:type="pct"/>
            <w:vMerge w:val="restart"/>
            <w:tcBorders>
              <w:top w:val="single" w:sz="4" w:space="0" w:color="auto"/>
              <w:left w:val="nil"/>
              <w:bottom w:val="nil"/>
              <w:right w:val="nil"/>
            </w:tcBorders>
            <w:shd w:val="clear" w:color="auto" w:fill="auto"/>
            <w:vAlign w:val="center"/>
            <w:hideMark/>
          </w:tcPr>
          <w:p w14:paraId="3991400A" w14:textId="003F2C94"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Willingness to vaccin</w:t>
            </w:r>
            <w:r w:rsidR="00455CA8">
              <w:rPr>
                <w:rFonts w:ascii="Arial" w:hAnsi="Arial" w:cs="Arial"/>
                <w:color w:val="000000"/>
                <w:sz w:val="20"/>
                <w:szCs w:val="20"/>
              </w:rPr>
              <w:t>ate</w:t>
            </w:r>
          </w:p>
        </w:tc>
      </w:tr>
      <w:tr w:rsidR="003E0919" w:rsidRPr="00455CA8" w14:paraId="4F46BF61" w14:textId="77777777" w:rsidTr="00455CA8">
        <w:trPr>
          <w:trHeight w:val="283"/>
          <w:jc w:val="center"/>
        </w:trPr>
        <w:tc>
          <w:tcPr>
            <w:tcW w:w="1178" w:type="pct"/>
            <w:vMerge/>
            <w:tcBorders>
              <w:top w:val="single" w:sz="4" w:space="0" w:color="auto"/>
              <w:left w:val="nil"/>
              <w:bottom w:val="nil"/>
              <w:right w:val="nil"/>
            </w:tcBorders>
            <w:vAlign w:val="center"/>
            <w:hideMark/>
          </w:tcPr>
          <w:p w14:paraId="3CE28AA4" w14:textId="77777777" w:rsidR="006A4AC7" w:rsidRPr="00455CA8" w:rsidRDefault="006A4AC7" w:rsidP="009B609C">
            <w:pPr>
              <w:rPr>
                <w:rFonts w:ascii="Arial" w:hAnsi="Arial" w:cs="Arial"/>
                <w:color w:val="000000"/>
                <w:sz w:val="20"/>
                <w:szCs w:val="20"/>
              </w:rPr>
            </w:pPr>
          </w:p>
        </w:tc>
        <w:tc>
          <w:tcPr>
            <w:tcW w:w="631" w:type="pct"/>
            <w:vMerge/>
            <w:tcBorders>
              <w:top w:val="single" w:sz="4" w:space="0" w:color="auto"/>
              <w:left w:val="nil"/>
              <w:bottom w:val="nil"/>
              <w:right w:val="nil"/>
            </w:tcBorders>
            <w:vAlign w:val="center"/>
            <w:hideMark/>
          </w:tcPr>
          <w:p w14:paraId="59ED98A2" w14:textId="77777777" w:rsidR="006A4AC7" w:rsidRPr="00455CA8" w:rsidRDefault="006A4AC7" w:rsidP="009B609C">
            <w:pPr>
              <w:rPr>
                <w:rFonts w:ascii="Arial" w:hAnsi="Arial" w:cs="Arial"/>
                <w:color w:val="000000"/>
                <w:sz w:val="20"/>
                <w:szCs w:val="20"/>
              </w:rPr>
            </w:pPr>
          </w:p>
        </w:tc>
        <w:tc>
          <w:tcPr>
            <w:tcW w:w="528" w:type="pct"/>
            <w:vMerge/>
            <w:tcBorders>
              <w:top w:val="single" w:sz="4" w:space="0" w:color="auto"/>
              <w:left w:val="nil"/>
              <w:bottom w:val="nil"/>
              <w:right w:val="nil"/>
            </w:tcBorders>
            <w:vAlign w:val="center"/>
            <w:hideMark/>
          </w:tcPr>
          <w:p w14:paraId="0B055DA4" w14:textId="77777777" w:rsidR="006A4AC7" w:rsidRPr="00455CA8" w:rsidRDefault="006A4AC7" w:rsidP="009B609C">
            <w:pPr>
              <w:rPr>
                <w:rFonts w:ascii="Arial" w:hAnsi="Arial" w:cs="Arial"/>
                <w:color w:val="000000"/>
                <w:sz w:val="20"/>
                <w:szCs w:val="20"/>
              </w:rPr>
            </w:pPr>
          </w:p>
        </w:tc>
        <w:tc>
          <w:tcPr>
            <w:tcW w:w="526" w:type="pct"/>
            <w:vMerge/>
            <w:tcBorders>
              <w:top w:val="single" w:sz="4" w:space="0" w:color="auto"/>
              <w:left w:val="nil"/>
              <w:bottom w:val="nil"/>
              <w:right w:val="nil"/>
            </w:tcBorders>
            <w:vAlign w:val="center"/>
            <w:hideMark/>
          </w:tcPr>
          <w:p w14:paraId="67E6076F" w14:textId="77777777" w:rsidR="006A4AC7" w:rsidRPr="00455CA8" w:rsidRDefault="006A4AC7" w:rsidP="009B609C">
            <w:pPr>
              <w:rPr>
                <w:rFonts w:ascii="Arial" w:hAnsi="Arial" w:cs="Arial"/>
                <w:color w:val="000000"/>
                <w:sz w:val="20"/>
                <w:szCs w:val="20"/>
              </w:rPr>
            </w:pPr>
          </w:p>
        </w:tc>
        <w:tc>
          <w:tcPr>
            <w:tcW w:w="752" w:type="pct"/>
            <w:vMerge/>
            <w:tcBorders>
              <w:top w:val="single" w:sz="4" w:space="0" w:color="auto"/>
              <w:left w:val="nil"/>
              <w:bottom w:val="nil"/>
              <w:right w:val="nil"/>
            </w:tcBorders>
            <w:vAlign w:val="center"/>
            <w:hideMark/>
          </w:tcPr>
          <w:p w14:paraId="7EB829A0" w14:textId="77777777" w:rsidR="006A4AC7" w:rsidRPr="00455CA8" w:rsidRDefault="006A4AC7" w:rsidP="009B609C">
            <w:pPr>
              <w:rPr>
                <w:rFonts w:ascii="Arial" w:hAnsi="Arial" w:cs="Arial"/>
                <w:color w:val="000000"/>
                <w:sz w:val="20"/>
                <w:szCs w:val="20"/>
              </w:rPr>
            </w:pPr>
          </w:p>
        </w:tc>
        <w:tc>
          <w:tcPr>
            <w:tcW w:w="602" w:type="pct"/>
            <w:vMerge/>
            <w:tcBorders>
              <w:top w:val="single" w:sz="4" w:space="0" w:color="auto"/>
              <w:left w:val="nil"/>
              <w:bottom w:val="nil"/>
              <w:right w:val="nil"/>
            </w:tcBorders>
            <w:vAlign w:val="center"/>
            <w:hideMark/>
          </w:tcPr>
          <w:p w14:paraId="7A21EC70" w14:textId="77777777" w:rsidR="006A4AC7" w:rsidRPr="00455CA8" w:rsidRDefault="006A4AC7" w:rsidP="009B609C">
            <w:pPr>
              <w:rPr>
                <w:rFonts w:ascii="Arial" w:hAnsi="Arial" w:cs="Arial"/>
                <w:color w:val="000000"/>
                <w:sz w:val="20"/>
                <w:szCs w:val="20"/>
              </w:rPr>
            </w:pPr>
          </w:p>
        </w:tc>
        <w:tc>
          <w:tcPr>
            <w:tcW w:w="653" w:type="pct"/>
            <w:vMerge/>
            <w:tcBorders>
              <w:top w:val="single" w:sz="4" w:space="0" w:color="auto"/>
              <w:left w:val="nil"/>
              <w:bottom w:val="nil"/>
              <w:right w:val="nil"/>
            </w:tcBorders>
            <w:vAlign w:val="center"/>
            <w:hideMark/>
          </w:tcPr>
          <w:p w14:paraId="027874B6" w14:textId="77777777" w:rsidR="006A4AC7" w:rsidRPr="00455CA8" w:rsidRDefault="006A4AC7" w:rsidP="009B609C">
            <w:pPr>
              <w:rPr>
                <w:rFonts w:ascii="Arial" w:hAnsi="Arial" w:cs="Arial"/>
                <w:color w:val="000000"/>
                <w:sz w:val="20"/>
                <w:szCs w:val="20"/>
              </w:rPr>
            </w:pPr>
          </w:p>
        </w:tc>
        <w:tc>
          <w:tcPr>
            <w:tcW w:w="130" w:type="pct"/>
            <w:tcBorders>
              <w:top w:val="nil"/>
              <w:left w:val="nil"/>
              <w:bottom w:val="nil"/>
              <w:right w:val="nil"/>
            </w:tcBorders>
            <w:shd w:val="clear" w:color="auto" w:fill="auto"/>
            <w:noWrap/>
            <w:vAlign w:val="bottom"/>
            <w:hideMark/>
          </w:tcPr>
          <w:p w14:paraId="62220C82" w14:textId="77777777" w:rsidR="006A4AC7" w:rsidRPr="00455CA8" w:rsidRDefault="006A4AC7" w:rsidP="009B609C">
            <w:pPr>
              <w:jc w:val="center"/>
              <w:rPr>
                <w:rFonts w:ascii="Arial" w:hAnsi="Arial" w:cs="Arial"/>
                <w:color w:val="000000"/>
                <w:sz w:val="20"/>
                <w:szCs w:val="20"/>
              </w:rPr>
            </w:pPr>
          </w:p>
        </w:tc>
      </w:tr>
      <w:tr w:rsidR="003E0919" w:rsidRPr="00455CA8" w14:paraId="1E0A2AEF" w14:textId="77777777" w:rsidTr="00455CA8">
        <w:trPr>
          <w:trHeight w:val="283"/>
          <w:jc w:val="center"/>
        </w:trPr>
        <w:tc>
          <w:tcPr>
            <w:tcW w:w="1178" w:type="pct"/>
            <w:tcBorders>
              <w:top w:val="nil"/>
              <w:left w:val="nil"/>
              <w:bottom w:val="single" w:sz="4" w:space="0" w:color="auto"/>
              <w:right w:val="nil"/>
            </w:tcBorders>
            <w:shd w:val="clear" w:color="auto" w:fill="auto"/>
            <w:vAlign w:val="center"/>
            <w:hideMark/>
          </w:tcPr>
          <w:p w14:paraId="6828C926" w14:textId="77777777" w:rsidR="006A4AC7" w:rsidRPr="00455CA8" w:rsidRDefault="006A4AC7" w:rsidP="009B609C">
            <w:pPr>
              <w:rPr>
                <w:rFonts w:ascii="Arial" w:hAnsi="Arial" w:cs="Arial"/>
                <w:color w:val="000000"/>
                <w:sz w:val="20"/>
                <w:szCs w:val="20"/>
              </w:rPr>
            </w:pPr>
            <w:r w:rsidRPr="00455CA8">
              <w:rPr>
                <w:rFonts w:ascii="Arial" w:hAnsi="Arial" w:cs="Arial"/>
                <w:color w:val="000000"/>
                <w:sz w:val="20"/>
                <w:szCs w:val="20"/>
                <w:lang w:val="en-MY"/>
              </w:rPr>
              <w:t> </w:t>
            </w:r>
          </w:p>
        </w:tc>
        <w:tc>
          <w:tcPr>
            <w:tcW w:w="631" w:type="pct"/>
            <w:tcBorders>
              <w:top w:val="nil"/>
              <w:left w:val="nil"/>
              <w:bottom w:val="single" w:sz="4" w:space="0" w:color="auto"/>
              <w:right w:val="nil"/>
            </w:tcBorders>
            <w:shd w:val="clear" w:color="auto" w:fill="auto"/>
            <w:vAlign w:val="center"/>
            <w:hideMark/>
          </w:tcPr>
          <w:p w14:paraId="7FB999A2"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(1)</w:t>
            </w:r>
          </w:p>
        </w:tc>
        <w:tc>
          <w:tcPr>
            <w:tcW w:w="528" w:type="pct"/>
            <w:tcBorders>
              <w:top w:val="nil"/>
              <w:left w:val="nil"/>
              <w:bottom w:val="single" w:sz="4" w:space="0" w:color="auto"/>
              <w:right w:val="nil"/>
            </w:tcBorders>
            <w:shd w:val="clear" w:color="auto" w:fill="auto"/>
            <w:vAlign w:val="center"/>
            <w:hideMark/>
          </w:tcPr>
          <w:p w14:paraId="0E47CC19"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(2)</w:t>
            </w:r>
          </w:p>
        </w:tc>
        <w:tc>
          <w:tcPr>
            <w:tcW w:w="526" w:type="pct"/>
            <w:tcBorders>
              <w:top w:val="nil"/>
              <w:left w:val="nil"/>
              <w:bottom w:val="single" w:sz="4" w:space="0" w:color="auto"/>
              <w:right w:val="nil"/>
            </w:tcBorders>
            <w:shd w:val="clear" w:color="auto" w:fill="auto"/>
            <w:vAlign w:val="center"/>
            <w:hideMark/>
          </w:tcPr>
          <w:p w14:paraId="736D9274"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(3)</w:t>
            </w:r>
          </w:p>
        </w:tc>
        <w:tc>
          <w:tcPr>
            <w:tcW w:w="752" w:type="pct"/>
            <w:tcBorders>
              <w:top w:val="nil"/>
              <w:left w:val="nil"/>
              <w:bottom w:val="single" w:sz="4" w:space="0" w:color="auto"/>
              <w:right w:val="nil"/>
            </w:tcBorders>
            <w:shd w:val="clear" w:color="auto" w:fill="auto"/>
            <w:vAlign w:val="center"/>
            <w:hideMark/>
          </w:tcPr>
          <w:p w14:paraId="4D984EE5"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(4)</w:t>
            </w:r>
          </w:p>
        </w:tc>
        <w:tc>
          <w:tcPr>
            <w:tcW w:w="602" w:type="pct"/>
            <w:tcBorders>
              <w:top w:val="nil"/>
              <w:left w:val="nil"/>
              <w:bottom w:val="single" w:sz="4" w:space="0" w:color="auto"/>
              <w:right w:val="nil"/>
            </w:tcBorders>
            <w:shd w:val="clear" w:color="auto" w:fill="auto"/>
            <w:vAlign w:val="center"/>
            <w:hideMark/>
          </w:tcPr>
          <w:p w14:paraId="6717909D"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(5)</w:t>
            </w:r>
          </w:p>
        </w:tc>
        <w:tc>
          <w:tcPr>
            <w:tcW w:w="653" w:type="pct"/>
            <w:tcBorders>
              <w:top w:val="nil"/>
              <w:left w:val="nil"/>
              <w:bottom w:val="single" w:sz="4" w:space="0" w:color="auto"/>
              <w:right w:val="nil"/>
            </w:tcBorders>
            <w:shd w:val="clear" w:color="auto" w:fill="auto"/>
            <w:vAlign w:val="center"/>
            <w:hideMark/>
          </w:tcPr>
          <w:p w14:paraId="0E13C6AF"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(6)</w:t>
            </w:r>
          </w:p>
        </w:tc>
        <w:tc>
          <w:tcPr>
            <w:tcW w:w="130" w:type="pct"/>
            <w:vAlign w:val="center"/>
            <w:hideMark/>
          </w:tcPr>
          <w:p w14:paraId="27B9CD6A" w14:textId="77777777" w:rsidR="006A4AC7" w:rsidRPr="00455CA8" w:rsidRDefault="006A4AC7" w:rsidP="009B609C">
            <w:pPr>
              <w:rPr>
                <w:rFonts w:ascii="Arial" w:hAnsi="Arial" w:cs="Arial"/>
                <w:sz w:val="20"/>
                <w:szCs w:val="20"/>
              </w:rPr>
            </w:pPr>
          </w:p>
        </w:tc>
      </w:tr>
      <w:tr w:rsidR="003E0919" w:rsidRPr="00455CA8" w14:paraId="0F02330E" w14:textId="77777777" w:rsidTr="00455CA8">
        <w:trPr>
          <w:trHeight w:val="283"/>
          <w:jc w:val="center"/>
        </w:trPr>
        <w:tc>
          <w:tcPr>
            <w:tcW w:w="1178" w:type="pct"/>
            <w:vMerge w:val="restart"/>
            <w:tcBorders>
              <w:top w:val="nil"/>
              <w:left w:val="nil"/>
              <w:bottom w:val="nil"/>
              <w:right w:val="nil"/>
            </w:tcBorders>
            <w:shd w:val="clear" w:color="auto" w:fill="auto"/>
            <w:vAlign w:val="center"/>
            <w:hideMark/>
          </w:tcPr>
          <w:p w14:paraId="071DDAFC" w14:textId="3A6E7338" w:rsidR="006A4AC7" w:rsidRPr="00455CA8" w:rsidRDefault="00D60266" w:rsidP="009B609C">
            <w:pPr>
              <w:rPr>
                <w:rFonts w:ascii="Arial" w:hAnsi="Arial" w:cs="Arial"/>
                <w:color w:val="000000"/>
                <w:sz w:val="20"/>
                <w:szCs w:val="20"/>
              </w:rPr>
            </w:pPr>
            <w:r w:rsidRPr="00455CA8">
              <w:rPr>
                <w:rFonts w:ascii="Arial" w:hAnsi="Arial" w:cs="Arial"/>
                <w:i/>
                <w:iCs/>
                <w:color w:val="000000"/>
                <w:sz w:val="20"/>
                <w:szCs w:val="20"/>
              </w:rPr>
              <w:t xml:space="preserve">Doctor </w:t>
            </w:r>
            <w:r w:rsidRPr="00455CA8">
              <w:rPr>
                <w:rFonts w:ascii="Arial" w:hAnsi="Arial" w:cs="Arial"/>
                <w:b/>
                <w:bCs/>
                <w:color w:val="000000"/>
                <w:sz w:val="20"/>
                <w:szCs w:val="20"/>
              </w:rPr>
              <w:t xml:space="preserve">x </w:t>
            </w:r>
            <w:r w:rsidRPr="00455CA8">
              <w:rPr>
                <w:rFonts w:ascii="Arial" w:hAnsi="Arial" w:cs="Arial"/>
                <w:i/>
                <w:iCs/>
                <w:color w:val="000000"/>
                <w:sz w:val="20"/>
                <w:szCs w:val="20"/>
              </w:rPr>
              <w:t xml:space="preserve"> Low incentive</w:t>
            </w:r>
          </w:p>
        </w:tc>
        <w:tc>
          <w:tcPr>
            <w:tcW w:w="631" w:type="pct"/>
            <w:tcBorders>
              <w:top w:val="nil"/>
              <w:left w:val="nil"/>
              <w:bottom w:val="nil"/>
              <w:right w:val="nil"/>
            </w:tcBorders>
            <w:shd w:val="clear" w:color="auto" w:fill="auto"/>
            <w:vAlign w:val="center"/>
            <w:hideMark/>
          </w:tcPr>
          <w:p w14:paraId="1F66A5F4"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-0.06</w:t>
            </w:r>
          </w:p>
        </w:tc>
        <w:tc>
          <w:tcPr>
            <w:tcW w:w="528" w:type="pct"/>
            <w:tcBorders>
              <w:top w:val="nil"/>
              <w:left w:val="nil"/>
              <w:bottom w:val="nil"/>
              <w:right w:val="nil"/>
            </w:tcBorders>
            <w:shd w:val="clear" w:color="auto" w:fill="auto"/>
            <w:vAlign w:val="center"/>
            <w:hideMark/>
          </w:tcPr>
          <w:p w14:paraId="3FF94227"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-0.03</w:t>
            </w:r>
          </w:p>
        </w:tc>
        <w:tc>
          <w:tcPr>
            <w:tcW w:w="526" w:type="pct"/>
            <w:tcBorders>
              <w:top w:val="nil"/>
              <w:left w:val="nil"/>
              <w:bottom w:val="nil"/>
              <w:right w:val="nil"/>
            </w:tcBorders>
            <w:shd w:val="clear" w:color="auto" w:fill="auto"/>
            <w:vAlign w:val="center"/>
            <w:hideMark/>
          </w:tcPr>
          <w:p w14:paraId="586BBB11"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0.01</w:t>
            </w:r>
          </w:p>
        </w:tc>
        <w:tc>
          <w:tcPr>
            <w:tcW w:w="752" w:type="pct"/>
            <w:tcBorders>
              <w:top w:val="nil"/>
              <w:left w:val="nil"/>
              <w:bottom w:val="nil"/>
              <w:right w:val="nil"/>
            </w:tcBorders>
            <w:shd w:val="clear" w:color="auto" w:fill="auto"/>
            <w:vAlign w:val="center"/>
            <w:hideMark/>
          </w:tcPr>
          <w:p w14:paraId="37F46068"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-0.07</w:t>
            </w:r>
          </w:p>
        </w:tc>
        <w:tc>
          <w:tcPr>
            <w:tcW w:w="602" w:type="pct"/>
            <w:tcBorders>
              <w:top w:val="nil"/>
              <w:left w:val="nil"/>
              <w:bottom w:val="nil"/>
              <w:right w:val="nil"/>
            </w:tcBorders>
            <w:shd w:val="clear" w:color="auto" w:fill="auto"/>
            <w:vAlign w:val="center"/>
            <w:hideMark/>
          </w:tcPr>
          <w:p w14:paraId="35233878"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-0.03</w:t>
            </w:r>
          </w:p>
        </w:tc>
        <w:tc>
          <w:tcPr>
            <w:tcW w:w="653" w:type="pct"/>
            <w:tcBorders>
              <w:top w:val="nil"/>
              <w:left w:val="nil"/>
              <w:bottom w:val="nil"/>
              <w:right w:val="nil"/>
            </w:tcBorders>
            <w:shd w:val="clear" w:color="auto" w:fill="auto"/>
            <w:vAlign w:val="center"/>
            <w:hideMark/>
          </w:tcPr>
          <w:p w14:paraId="233A2066"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-0.02</w:t>
            </w:r>
          </w:p>
        </w:tc>
        <w:tc>
          <w:tcPr>
            <w:tcW w:w="130" w:type="pct"/>
            <w:vAlign w:val="center"/>
            <w:hideMark/>
          </w:tcPr>
          <w:p w14:paraId="07F9A381" w14:textId="77777777" w:rsidR="006A4AC7" w:rsidRPr="00455CA8" w:rsidRDefault="006A4AC7" w:rsidP="009B609C">
            <w:pPr>
              <w:rPr>
                <w:rFonts w:ascii="Arial" w:hAnsi="Arial" w:cs="Arial"/>
                <w:sz w:val="20"/>
                <w:szCs w:val="20"/>
              </w:rPr>
            </w:pPr>
          </w:p>
        </w:tc>
      </w:tr>
      <w:tr w:rsidR="003E0919" w:rsidRPr="00455CA8" w14:paraId="7800EC30" w14:textId="77777777" w:rsidTr="00455CA8">
        <w:trPr>
          <w:trHeight w:val="283"/>
          <w:jc w:val="center"/>
        </w:trPr>
        <w:tc>
          <w:tcPr>
            <w:tcW w:w="1178" w:type="pct"/>
            <w:vMerge/>
            <w:tcBorders>
              <w:top w:val="nil"/>
              <w:left w:val="nil"/>
              <w:bottom w:val="nil"/>
              <w:right w:val="nil"/>
            </w:tcBorders>
            <w:vAlign w:val="center"/>
            <w:hideMark/>
          </w:tcPr>
          <w:p w14:paraId="626D537C" w14:textId="77777777" w:rsidR="006A4AC7" w:rsidRPr="00455CA8" w:rsidRDefault="006A4AC7" w:rsidP="009B609C">
            <w:pPr>
              <w:rPr>
                <w:rFonts w:ascii="Arial" w:hAnsi="Arial" w:cs="Arial"/>
                <w:color w:val="000000"/>
                <w:sz w:val="20"/>
                <w:szCs w:val="20"/>
              </w:rPr>
            </w:pPr>
          </w:p>
        </w:tc>
        <w:tc>
          <w:tcPr>
            <w:tcW w:w="631" w:type="pct"/>
            <w:tcBorders>
              <w:top w:val="nil"/>
              <w:left w:val="nil"/>
              <w:bottom w:val="nil"/>
              <w:right w:val="nil"/>
            </w:tcBorders>
            <w:shd w:val="clear" w:color="auto" w:fill="auto"/>
            <w:vAlign w:val="center"/>
            <w:hideMark/>
          </w:tcPr>
          <w:p w14:paraId="1728AD1E"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(0.21)</w:t>
            </w:r>
          </w:p>
        </w:tc>
        <w:tc>
          <w:tcPr>
            <w:tcW w:w="528" w:type="pct"/>
            <w:tcBorders>
              <w:top w:val="nil"/>
              <w:left w:val="nil"/>
              <w:bottom w:val="nil"/>
              <w:right w:val="nil"/>
            </w:tcBorders>
            <w:shd w:val="clear" w:color="auto" w:fill="auto"/>
            <w:vAlign w:val="center"/>
            <w:hideMark/>
          </w:tcPr>
          <w:p w14:paraId="0E860F0D"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(0.40)</w:t>
            </w:r>
          </w:p>
        </w:tc>
        <w:tc>
          <w:tcPr>
            <w:tcW w:w="526" w:type="pct"/>
            <w:tcBorders>
              <w:top w:val="nil"/>
              <w:left w:val="nil"/>
              <w:bottom w:val="nil"/>
              <w:right w:val="nil"/>
            </w:tcBorders>
            <w:shd w:val="clear" w:color="auto" w:fill="auto"/>
            <w:vAlign w:val="center"/>
            <w:hideMark/>
          </w:tcPr>
          <w:p w14:paraId="47FC0D36"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(0.75)</w:t>
            </w:r>
          </w:p>
        </w:tc>
        <w:tc>
          <w:tcPr>
            <w:tcW w:w="752" w:type="pct"/>
            <w:tcBorders>
              <w:top w:val="nil"/>
              <w:left w:val="nil"/>
              <w:bottom w:val="nil"/>
              <w:right w:val="nil"/>
            </w:tcBorders>
            <w:shd w:val="clear" w:color="auto" w:fill="auto"/>
            <w:vAlign w:val="center"/>
            <w:hideMark/>
          </w:tcPr>
          <w:p w14:paraId="2B939FE5"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(0.67)</w:t>
            </w:r>
          </w:p>
        </w:tc>
        <w:tc>
          <w:tcPr>
            <w:tcW w:w="602" w:type="pct"/>
            <w:tcBorders>
              <w:top w:val="nil"/>
              <w:left w:val="nil"/>
              <w:bottom w:val="nil"/>
              <w:right w:val="nil"/>
            </w:tcBorders>
            <w:shd w:val="clear" w:color="auto" w:fill="auto"/>
            <w:vAlign w:val="center"/>
            <w:hideMark/>
          </w:tcPr>
          <w:p w14:paraId="5969CE69"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(0.56)</w:t>
            </w:r>
          </w:p>
        </w:tc>
        <w:tc>
          <w:tcPr>
            <w:tcW w:w="653" w:type="pct"/>
            <w:tcBorders>
              <w:top w:val="nil"/>
              <w:left w:val="nil"/>
              <w:bottom w:val="nil"/>
              <w:right w:val="nil"/>
            </w:tcBorders>
            <w:shd w:val="clear" w:color="auto" w:fill="auto"/>
            <w:vAlign w:val="center"/>
            <w:hideMark/>
          </w:tcPr>
          <w:p w14:paraId="4B207127"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(0.56)</w:t>
            </w:r>
          </w:p>
        </w:tc>
        <w:tc>
          <w:tcPr>
            <w:tcW w:w="130" w:type="pct"/>
            <w:vAlign w:val="center"/>
            <w:hideMark/>
          </w:tcPr>
          <w:p w14:paraId="36A1CB4C" w14:textId="77777777" w:rsidR="006A4AC7" w:rsidRPr="00455CA8" w:rsidRDefault="006A4AC7" w:rsidP="009B609C">
            <w:pPr>
              <w:rPr>
                <w:rFonts w:ascii="Arial" w:hAnsi="Arial" w:cs="Arial"/>
                <w:sz w:val="20"/>
                <w:szCs w:val="20"/>
              </w:rPr>
            </w:pPr>
          </w:p>
        </w:tc>
      </w:tr>
      <w:tr w:rsidR="003E0919" w:rsidRPr="00455CA8" w14:paraId="0C6E3A97" w14:textId="77777777" w:rsidTr="00455CA8">
        <w:trPr>
          <w:trHeight w:val="283"/>
          <w:jc w:val="center"/>
        </w:trPr>
        <w:tc>
          <w:tcPr>
            <w:tcW w:w="1178" w:type="pct"/>
            <w:vMerge w:val="restart"/>
            <w:tcBorders>
              <w:top w:val="nil"/>
              <w:left w:val="nil"/>
              <w:bottom w:val="nil"/>
              <w:right w:val="nil"/>
            </w:tcBorders>
            <w:shd w:val="clear" w:color="auto" w:fill="auto"/>
            <w:vAlign w:val="center"/>
            <w:hideMark/>
          </w:tcPr>
          <w:p w14:paraId="5671D583" w14:textId="380FF6A3" w:rsidR="006A4AC7" w:rsidRPr="00455CA8" w:rsidRDefault="00D60266" w:rsidP="009B609C">
            <w:pPr>
              <w:rPr>
                <w:rFonts w:ascii="Arial" w:hAnsi="Arial" w:cs="Arial"/>
                <w:color w:val="000000"/>
                <w:sz w:val="20"/>
                <w:szCs w:val="20"/>
              </w:rPr>
            </w:pPr>
            <w:r w:rsidRPr="00455CA8">
              <w:rPr>
                <w:rFonts w:ascii="Arial" w:hAnsi="Arial" w:cs="Arial"/>
                <w:i/>
                <w:iCs/>
                <w:color w:val="000000"/>
                <w:sz w:val="20"/>
                <w:szCs w:val="20"/>
              </w:rPr>
              <w:t xml:space="preserve">Doctor  </w:t>
            </w:r>
            <w:r w:rsidRPr="00455CA8">
              <w:rPr>
                <w:rFonts w:ascii="Arial" w:hAnsi="Arial" w:cs="Arial"/>
                <w:b/>
                <w:bCs/>
                <w:color w:val="000000"/>
                <w:sz w:val="20"/>
                <w:szCs w:val="20"/>
              </w:rPr>
              <w:t>x</w:t>
            </w:r>
            <w:r w:rsidRPr="00455CA8">
              <w:rPr>
                <w:rFonts w:ascii="Arial" w:hAnsi="Arial" w:cs="Arial"/>
                <w:i/>
                <w:iCs/>
                <w:color w:val="000000"/>
                <w:sz w:val="20"/>
                <w:szCs w:val="20"/>
              </w:rPr>
              <w:t xml:space="preserve"> High incentive</w:t>
            </w:r>
          </w:p>
        </w:tc>
        <w:tc>
          <w:tcPr>
            <w:tcW w:w="631" w:type="pct"/>
            <w:tcBorders>
              <w:top w:val="nil"/>
              <w:left w:val="nil"/>
              <w:bottom w:val="nil"/>
              <w:right w:val="nil"/>
            </w:tcBorders>
            <w:shd w:val="clear" w:color="auto" w:fill="auto"/>
            <w:vAlign w:val="center"/>
            <w:hideMark/>
          </w:tcPr>
          <w:p w14:paraId="6818E7F7"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0.02</w:t>
            </w:r>
          </w:p>
        </w:tc>
        <w:tc>
          <w:tcPr>
            <w:tcW w:w="528" w:type="pct"/>
            <w:tcBorders>
              <w:top w:val="nil"/>
              <w:left w:val="nil"/>
              <w:bottom w:val="nil"/>
              <w:right w:val="nil"/>
            </w:tcBorders>
            <w:shd w:val="clear" w:color="auto" w:fill="auto"/>
            <w:vAlign w:val="center"/>
            <w:hideMark/>
          </w:tcPr>
          <w:p w14:paraId="1E87E5B8"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-0.08**</w:t>
            </w:r>
          </w:p>
        </w:tc>
        <w:tc>
          <w:tcPr>
            <w:tcW w:w="526" w:type="pct"/>
            <w:tcBorders>
              <w:top w:val="nil"/>
              <w:left w:val="nil"/>
              <w:bottom w:val="nil"/>
              <w:right w:val="nil"/>
            </w:tcBorders>
            <w:shd w:val="clear" w:color="auto" w:fill="auto"/>
            <w:vAlign w:val="center"/>
            <w:hideMark/>
          </w:tcPr>
          <w:p w14:paraId="5E848867"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-0.02</w:t>
            </w:r>
          </w:p>
        </w:tc>
        <w:tc>
          <w:tcPr>
            <w:tcW w:w="752" w:type="pct"/>
            <w:tcBorders>
              <w:top w:val="nil"/>
              <w:left w:val="nil"/>
              <w:bottom w:val="nil"/>
              <w:right w:val="nil"/>
            </w:tcBorders>
            <w:shd w:val="clear" w:color="auto" w:fill="auto"/>
            <w:vAlign w:val="center"/>
            <w:hideMark/>
          </w:tcPr>
          <w:p w14:paraId="1D71B8FA"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0.07</w:t>
            </w:r>
          </w:p>
        </w:tc>
        <w:tc>
          <w:tcPr>
            <w:tcW w:w="602" w:type="pct"/>
            <w:tcBorders>
              <w:top w:val="nil"/>
              <w:left w:val="nil"/>
              <w:bottom w:val="nil"/>
              <w:right w:val="nil"/>
            </w:tcBorders>
            <w:shd w:val="clear" w:color="auto" w:fill="auto"/>
            <w:vAlign w:val="center"/>
            <w:hideMark/>
          </w:tcPr>
          <w:p w14:paraId="2ED21554"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-0.01</w:t>
            </w:r>
          </w:p>
        </w:tc>
        <w:tc>
          <w:tcPr>
            <w:tcW w:w="653" w:type="pct"/>
            <w:tcBorders>
              <w:top w:val="nil"/>
              <w:left w:val="nil"/>
              <w:bottom w:val="nil"/>
              <w:right w:val="nil"/>
            </w:tcBorders>
            <w:shd w:val="clear" w:color="auto" w:fill="auto"/>
            <w:vAlign w:val="center"/>
            <w:hideMark/>
          </w:tcPr>
          <w:p w14:paraId="4C890E6F"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-0.01</w:t>
            </w:r>
          </w:p>
        </w:tc>
        <w:tc>
          <w:tcPr>
            <w:tcW w:w="130" w:type="pct"/>
            <w:vAlign w:val="center"/>
            <w:hideMark/>
          </w:tcPr>
          <w:p w14:paraId="40FB86C6" w14:textId="77777777" w:rsidR="006A4AC7" w:rsidRPr="00455CA8" w:rsidRDefault="006A4AC7" w:rsidP="009B609C">
            <w:pPr>
              <w:rPr>
                <w:rFonts w:ascii="Arial" w:hAnsi="Arial" w:cs="Arial"/>
                <w:sz w:val="20"/>
                <w:szCs w:val="20"/>
              </w:rPr>
            </w:pPr>
          </w:p>
        </w:tc>
      </w:tr>
      <w:tr w:rsidR="003E0919" w:rsidRPr="00455CA8" w14:paraId="58034347" w14:textId="77777777" w:rsidTr="00455CA8">
        <w:trPr>
          <w:trHeight w:val="283"/>
          <w:jc w:val="center"/>
        </w:trPr>
        <w:tc>
          <w:tcPr>
            <w:tcW w:w="1178" w:type="pct"/>
            <w:vMerge/>
            <w:tcBorders>
              <w:top w:val="nil"/>
              <w:left w:val="nil"/>
              <w:bottom w:val="nil"/>
              <w:right w:val="nil"/>
            </w:tcBorders>
            <w:vAlign w:val="center"/>
            <w:hideMark/>
          </w:tcPr>
          <w:p w14:paraId="7BCA7277" w14:textId="77777777" w:rsidR="006A4AC7" w:rsidRPr="00455CA8" w:rsidRDefault="006A4AC7" w:rsidP="009B609C">
            <w:pPr>
              <w:rPr>
                <w:rFonts w:ascii="Arial" w:hAnsi="Arial" w:cs="Arial"/>
                <w:color w:val="000000"/>
                <w:sz w:val="20"/>
                <w:szCs w:val="20"/>
              </w:rPr>
            </w:pPr>
          </w:p>
        </w:tc>
        <w:tc>
          <w:tcPr>
            <w:tcW w:w="631" w:type="pct"/>
            <w:tcBorders>
              <w:top w:val="nil"/>
              <w:left w:val="nil"/>
              <w:bottom w:val="nil"/>
              <w:right w:val="nil"/>
            </w:tcBorders>
            <w:shd w:val="clear" w:color="auto" w:fill="auto"/>
            <w:vAlign w:val="center"/>
            <w:hideMark/>
          </w:tcPr>
          <w:p w14:paraId="2096479A"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(0.70)</w:t>
            </w:r>
          </w:p>
        </w:tc>
        <w:tc>
          <w:tcPr>
            <w:tcW w:w="528" w:type="pct"/>
            <w:tcBorders>
              <w:top w:val="nil"/>
              <w:left w:val="nil"/>
              <w:bottom w:val="nil"/>
              <w:right w:val="nil"/>
            </w:tcBorders>
            <w:shd w:val="clear" w:color="auto" w:fill="auto"/>
            <w:vAlign w:val="center"/>
            <w:hideMark/>
          </w:tcPr>
          <w:p w14:paraId="4045A8E6"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(0.01)</w:t>
            </w:r>
          </w:p>
        </w:tc>
        <w:tc>
          <w:tcPr>
            <w:tcW w:w="526" w:type="pct"/>
            <w:tcBorders>
              <w:top w:val="nil"/>
              <w:left w:val="nil"/>
              <w:bottom w:val="nil"/>
              <w:right w:val="nil"/>
            </w:tcBorders>
            <w:shd w:val="clear" w:color="auto" w:fill="auto"/>
            <w:vAlign w:val="center"/>
            <w:hideMark/>
          </w:tcPr>
          <w:p w14:paraId="4B6D641C"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(0.64)</w:t>
            </w:r>
          </w:p>
        </w:tc>
        <w:tc>
          <w:tcPr>
            <w:tcW w:w="752" w:type="pct"/>
            <w:tcBorders>
              <w:top w:val="nil"/>
              <w:left w:val="nil"/>
              <w:bottom w:val="nil"/>
              <w:right w:val="nil"/>
            </w:tcBorders>
            <w:shd w:val="clear" w:color="auto" w:fill="auto"/>
            <w:vAlign w:val="center"/>
            <w:hideMark/>
          </w:tcPr>
          <w:p w14:paraId="3EA656DF"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(0.70)</w:t>
            </w:r>
          </w:p>
        </w:tc>
        <w:tc>
          <w:tcPr>
            <w:tcW w:w="602" w:type="pct"/>
            <w:tcBorders>
              <w:top w:val="nil"/>
              <w:left w:val="nil"/>
              <w:bottom w:val="nil"/>
              <w:right w:val="nil"/>
            </w:tcBorders>
            <w:shd w:val="clear" w:color="auto" w:fill="auto"/>
            <w:vAlign w:val="center"/>
            <w:hideMark/>
          </w:tcPr>
          <w:p w14:paraId="0E5F748B"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(0.89)</w:t>
            </w:r>
          </w:p>
        </w:tc>
        <w:tc>
          <w:tcPr>
            <w:tcW w:w="653" w:type="pct"/>
            <w:tcBorders>
              <w:top w:val="nil"/>
              <w:left w:val="nil"/>
              <w:bottom w:val="nil"/>
              <w:right w:val="nil"/>
            </w:tcBorders>
            <w:shd w:val="clear" w:color="auto" w:fill="auto"/>
            <w:vAlign w:val="center"/>
            <w:hideMark/>
          </w:tcPr>
          <w:p w14:paraId="7F06AF91"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(0.89)</w:t>
            </w:r>
          </w:p>
        </w:tc>
        <w:tc>
          <w:tcPr>
            <w:tcW w:w="130" w:type="pct"/>
            <w:vAlign w:val="center"/>
            <w:hideMark/>
          </w:tcPr>
          <w:p w14:paraId="3E8A3AEC" w14:textId="77777777" w:rsidR="006A4AC7" w:rsidRPr="00455CA8" w:rsidRDefault="006A4AC7" w:rsidP="009B609C">
            <w:pPr>
              <w:rPr>
                <w:rFonts w:ascii="Arial" w:hAnsi="Arial" w:cs="Arial"/>
                <w:sz w:val="20"/>
                <w:szCs w:val="20"/>
              </w:rPr>
            </w:pPr>
          </w:p>
        </w:tc>
      </w:tr>
      <w:tr w:rsidR="003E0919" w:rsidRPr="00455CA8" w14:paraId="69DA7184" w14:textId="77777777" w:rsidTr="00455CA8">
        <w:trPr>
          <w:trHeight w:val="283"/>
          <w:jc w:val="center"/>
        </w:trPr>
        <w:tc>
          <w:tcPr>
            <w:tcW w:w="1178" w:type="pct"/>
            <w:vMerge w:val="restart"/>
            <w:tcBorders>
              <w:top w:val="nil"/>
              <w:left w:val="nil"/>
              <w:bottom w:val="nil"/>
              <w:right w:val="nil"/>
            </w:tcBorders>
            <w:shd w:val="clear" w:color="auto" w:fill="auto"/>
            <w:noWrap/>
            <w:vAlign w:val="center"/>
            <w:hideMark/>
          </w:tcPr>
          <w:p w14:paraId="1038E8F1" w14:textId="77777777" w:rsidR="006A4AC7" w:rsidRPr="00455CA8" w:rsidRDefault="006A4AC7" w:rsidP="009B609C">
            <w:pPr>
              <w:rPr>
                <w:rFonts w:ascii="Arial" w:hAnsi="Arial" w:cs="Arial"/>
                <w:color w:val="000000"/>
                <w:sz w:val="20"/>
                <w:szCs w:val="20"/>
              </w:rPr>
            </w:pPr>
            <w:r w:rsidRPr="00455CA8">
              <w:rPr>
                <w:rFonts w:ascii="Arial" w:hAnsi="Arial" w:cs="Arial"/>
                <w:color w:val="000000"/>
                <w:sz w:val="20"/>
                <w:szCs w:val="20"/>
              </w:rPr>
              <w:t>Difference</w:t>
            </w:r>
          </w:p>
        </w:tc>
        <w:tc>
          <w:tcPr>
            <w:tcW w:w="631" w:type="pct"/>
            <w:tcBorders>
              <w:top w:val="nil"/>
              <w:left w:val="nil"/>
              <w:bottom w:val="nil"/>
              <w:right w:val="nil"/>
            </w:tcBorders>
            <w:shd w:val="clear" w:color="auto" w:fill="auto"/>
            <w:vAlign w:val="center"/>
            <w:hideMark/>
          </w:tcPr>
          <w:p w14:paraId="724D1979"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0.08</w:t>
            </w:r>
          </w:p>
        </w:tc>
        <w:tc>
          <w:tcPr>
            <w:tcW w:w="528" w:type="pct"/>
            <w:tcBorders>
              <w:top w:val="nil"/>
              <w:left w:val="nil"/>
              <w:bottom w:val="nil"/>
              <w:right w:val="nil"/>
            </w:tcBorders>
            <w:shd w:val="clear" w:color="auto" w:fill="auto"/>
            <w:vAlign w:val="center"/>
            <w:hideMark/>
          </w:tcPr>
          <w:p w14:paraId="12D73271"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-0.06</w:t>
            </w:r>
          </w:p>
        </w:tc>
        <w:tc>
          <w:tcPr>
            <w:tcW w:w="526" w:type="pct"/>
            <w:tcBorders>
              <w:top w:val="nil"/>
              <w:left w:val="nil"/>
              <w:bottom w:val="nil"/>
              <w:right w:val="nil"/>
            </w:tcBorders>
            <w:shd w:val="clear" w:color="auto" w:fill="auto"/>
            <w:vAlign w:val="center"/>
            <w:hideMark/>
          </w:tcPr>
          <w:p w14:paraId="64B6D9B6"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-0.03</w:t>
            </w:r>
          </w:p>
        </w:tc>
        <w:tc>
          <w:tcPr>
            <w:tcW w:w="752" w:type="pct"/>
            <w:tcBorders>
              <w:top w:val="nil"/>
              <w:left w:val="nil"/>
              <w:bottom w:val="nil"/>
              <w:right w:val="nil"/>
            </w:tcBorders>
            <w:shd w:val="clear" w:color="auto" w:fill="auto"/>
            <w:vAlign w:val="center"/>
            <w:hideMark/>
          </w:tcPr>
          <w:p w14:paraId="55CB11F4"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0.14</w:t>
            </w:r>
          </w:p>
        </w:tc>
        <w:tc>
          <w:tcPr>
            <w:tcW w:w="602" w:type="pct"/>
            <w:tcBorders>
              <w:top w:val="nil"/>
              <w:left w:val="nil"/>
              <w:bottom w:val="nil"/>
              <w:right w:val="nil"/>
            </w:tcBorders>
            <w:shd w:val="clear" w:color="auto" w:fill="auto"/>
            <w:vAlign w:val="center"/>
            <w:hideMark/>
          </w:tcPr>
          <w:p w14:paraId="6A7C9AA0"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0.02</w:t>
            </w:r>
          </w:p>
        </w:tc>
        <w:tc>
          <w:tcPr>
            <w:tcW w:w="653" w:type="pct"/>
            <w:tcBorders>
              <w:top w:val="nil"/>
              <w:left w:val="nil"/>
              <w:bottom w:val="nil"/>
              <w:right w:val="nil"/>
            </w:tcBorders>
            <w:shd w:val="clear" w:color="auto" w:fill="auto"/>
            <w:vAlign w:val="center"/>
            <w:hideMark/>
          </w:tcPr>
          <w:p w14:paraId="4944D5EC"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0.02</w:t>
            </w:r>
          </w:p>
        </w:tc>
        <w:tc>
          <w:tcPr>
            <w:tcW w:w="130" w:type="pct"/>
            <w:vAlign w:val="center"/>
            <w:hideMark/>
          </w:tcPr>
          <w:p w14:paraId="70CFAADA" w14:textId="77777777" w:rsidR="006A4AC7" w:rsidRPr="00455CA8" w:rsidRDefault="006A4AC7" w:rsidP="009B609C">
            <w:pPr>
              <w:rPr>
                <w:rFonts w:ascii="Arial" w:hAnsi="Arial" w:cs="Arial"/>
                <w:sz w:val="20"/>
                <w:szCs w:val="20"/>
              </w:rPr>
            </w:pPr>
          </w:p>
        </w:tc>
      </w:tr>
      <w:tr w:rsidR="003E0919" w:rsidRPr="00455CA8" w14:paraId="5FB88988" w14:textId="77777777" w:rsidTr="00455CA8">
        <w:trPr>
          <w:trHeight w:val="283"/>
          <w:jc w:val="center"/>
        </w:trPr>
        <w:tc>
          <w:tcPr>
            <w:tcW w:w="1178" w:type="pct"/>
            <w:vMerge/>
            <w:tcBorders>
              <w:top w:val="nil"/>
              <w:left w:val="nil"/>
              <w:bottom w:val="nil"/>
              <w:right w:val="nil"/>
            </w:tcBorders>
            <w:vAlign w:val="center"/>
            <w:hideMark/>
          </w:tcPr>
          <w:p w14:paraId="7C41CCC3" w14:textId="77777777" w:rsidR="006A4AC7" w:rsidRPr="00455CA8" w:rsidRDefault="006A4AC7" w:rsidP="009B609C">
            <w:pPr>
              <w:rPr>
                <w:rFonts w:ascii="Arial" w:hAnsi="Arial" w:cs="Arial"/>
                <w:color w:val="000000"/>
                <w:sz w:val="20"/>
                <w:szCs w:val="20"/>
              </w:rPr>
            </w:pPr>
          </w:p>
        </w:tc>
        <w:tc>
          <w:tcPr>
            <w:tcW w:w="631" w:type="pct"/>
            <w:tcBorders>
              <w:top w:val="nil"/>
              <w:left w:val="nil"/>
              <w:bottom w:val="nil"/>
              <w:right w:val="nil"/>
            </w:tcBorders>
            <w:shd w:val="clear" w:color="auto" w:fill="auto"/>
            <w:vAlign w:val="center"/>
            <w:hideMark/>
          </w:tcPr>
          <w:p w14:paraId="03593FB1"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(0.27)</w:t>
            </w:r>
          </w:p>
        </w:tc>
        <w:tc>
          <w:tcPr>
            <w:tcW w:w="528" w:type="pct"/>
            <w:tcBorders>
              <w:top w:val="nil"/>
              <w:left w:val="nil"/>
              <w:bottom w:val="nil"/>
              <w:right w:val="nil"/>
            </w:tcBorders>
            <w:shd w:val="clear" w:color="auto" w:fill="auto"/>
            <w:vAlign w:val="center"/>
            <w:hideMark/>
          </w:tcPr>
          <w:p w14:paraId="11ED1DAE"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(0.20)</w:t>
            </w:r>
          </w:p>
        </w:tc>
        <w:tc>
          <w:tcPr>
            <w:tcW w:w="526" w:type="pct"/>
            <w:tcBorders>
              <w:top w:val="nil"/>
              <w:left w:val="nil"/>
              <w:bottom w:val="nil"/>
              <w:right w:val="nil"/>
            </w:tcBorders>
            <w:shd w:val="clear" w:color="auto" w:fill="auto"/>
            <w:vAlign w:val="center"/>
            <w:hideMark/>
          </w:tcPr>
          <w:p w14:paraId="50984E6A"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(0.60)</w:t>
            </w:r>
          </w:p>
        </w:tc>
        <w:tc>
          <w:tcPr>
            <w:tcW w:w="752" w:type="pct"/>
            <w:tcBorders>
              <w:top w:val="nil"/>
              <w:left w:val="nil"/>
              <w:bottom w:val="nil"/>
              <w:right w:val="nil"/>
            </w:tcBorders>
            <w:shd w:val="clear" w:color="auto" w:fill="auto"/>
            <w:vAlign w:val="center"/>
            <w:hideMark/>
          </w:tcPr>
          <w:p w14:paraId="7E0506CE"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(0.60)</w:t>
            </w:r>
          </w:p>
        </w:tc>
        <w:tc>
          <w:tcPr>
            <w:tcW w:w="602" w:type="pct"/>
            <w:tcBorders>
              <w:top w:val="nil"/>
              <w:left w:val="nil"/>
              <w:bottom w:val="nil"/>
              <w:right w:val="nil"/>
            </w:tcBorders>
            <w:shd w:val="clear" w:color="auto" w:fill="auto"/>
            <w:vAlign w:val="center"/>
            <w:hideMark/>
          </w:tcPr>
          <w:p w14:paraId="21E305EC"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(0.75)</w:t>
            </w:r>
          </w:p>
        </w:tc>
        <w:tc>
          <w:tcPr>
            <w:tcW w:w="653" w:type="pct"/>
            <w:tcBorders>
              <w:top w:val="nil"/>
              <w:left w:val="nil"/>
              <w:bottom w:val="nil"/>
              <w:right w:val="nil"/>
            </w:tcBorders>
            <w:shd w:val="clear" w:color="auto" w:fill="auto"/>
            <w:vAlign w:val="center"/>
            <w:hideMark/>
          </w:tcPr>
          <w:p w14:paraId="1D66F698"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(0.75)</w:t>
            </w:r>
          </w:p>
        </w:tc>
        <w:tc>
          <w:tcPr>
            <w:tcW w:w="130" w:type="pct"/>
            <w:vAlign w:val="center"/>
            <w:hideMark/>
          </w:tcPr>
          <w:p w14:paraId="120EE01E" w14:textId="77777777" w:rsidR="006A4AC7" w:rsidRPr="00455CA8" w:rsidRDefault="006A4AC7" w:rsidP="009B609C">
            <w:pPr>
              <w:rPr>
                <w:rFonts w:ascii="Arial" w:hAnsi="Arial" w:cs="Arial"/>
                <w:sz w:val="20"/>
                <w:szCs w:val="20"/>
              </w:rPr>
            </w:pPr>
          </w:p>
        </w:tc>
      </w:tr>
      <w:tr w:rsidR="003E0919" w:rsidRPr="00455CA8" w14:paraId="11146AF1" w14:textId="77777777" w:rsidTr="00455CA8">
        <w:trPr>
          <w:trHeight w:val="283"/>
          <w:jc w:val="center"/>
        </w:trPr>
        <w:tc>
          <w:tcPr>
            <w:tcW w:w="1178" w:type="pct"/>
            <w:tcBorders>
              <w:top w:val="single" w:sz="4" w:space="0" w:color="auto"/>
              <w:left w:val="nil"/>
              <w:bottom w:val="nil"/>
              <w:right w:val="nil"/>
            </w:tcBorders>
            <w:shd w:val="clear" w:color="auto" w:fill="auto"/>
            <w:vAlign w:val="center"/>
            <w:hideMark/>
          </w:tcPr>
          <w:p w14:paraId="45810DCF" w14:textId="77777777" w:rsidR="006A4AC7" w:rsidRPr="00455CA8" w:rsidRDefault="006A4AC7" w:rsidP="009B609C">
            <w:pPr>
              <w:rPr>
                <w:rFonts w:ascii="Arial" w:hAnsi="Arial" w:cs="Arial"/>
                <w:color w:val="000000"/>
                <w:sz w:val="20"/>
                <w:szCs w:val="20"/>
              </w:rPr>
            </w:pPr>
            <w:r w:rsidRPr="00455CA8">
              <w:rPr>
                <w:rFonts w:ascii="Arial" w:hAnsi="Arial" w:cs="Arial"/>
                <w:color w:val="000000"/>
                <w:sz w:val="20"/>
                <w:szCs w:val="20"/>
              </w:rPr>
              <w:t>Control Mean  (Low incentive)</w:t>
            </w:r>
          </w:p>
        </w:tc>
        <w:tc>
          <w:tcPr>
            <w:tcW w:w="631" w:type="pct"/>
            <w:tcBorders>
              <w:top w:val="single" w:sz="4" w:space="0" w:color="auto"/>
              <w:left w:val="nil"/>
              <w:bottom w:val="nil"/>
              <w:right w:val="nil"/>
            </w:tcBorders>
            <w:shd w:val="clear" w:color="auto" w:fill="auto"/>
            <w:vAlign w:val="center"/>
            <w:hideMark/>
          </w:tcPr>
          <w:p w14:paraId="02FB8B28"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0.74</w:t>
            </w:r>
          </w:p>
        </w:tc>
        <w:tc>
          <w:tcPr>
            <w:tcW w:w="528" w:type="pct"/>
            <w:tcBorders>
              <w:top w:val="single" w:sz="4" w:space="0" w:color="auto"/>
              <w:left w:val="nil"/>
              <w:bottom w:val="nil"/>
              <w:right w:val="nil"/>
            </w:tcBorders>
            <w:shd w:val="clear" w:color="auto" w:fill="auto"/>
            <w:vAlign w:val="center"/>
            <w:hideMark/>
          </w:tcPr>
          <w:p w14:paraId="07161F8D"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0.92</w:t>
            </w:r>
          </w:p>
        </w:tc>
        <w:tc>
          <w:tcPr>
            <w:tcW w:w="526" w:type="pct"/>
            <w:tcBorders>
              <w:top w:val="single" w:sz="4" w:space="0" w:color="auto"/>
              <w:left w:val="nil"/>
              <w:bottom w:val="nil"/>
              <w:right w:val="nil"/>
            </w:tcBorders>
            <w:shd w:val="clear" w:color="auto" w:fill="auto"/>
            <w:vAlign w:val="center"/>
            <w:hideMark/>
          </w:tcPr>
          <w:p w14:paraId="76C52988"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0.74</w:t>
            </w:r>
          </w:p>
        </w:tc>
        <w:tc>
          <w:tcPr>
            <w:tcW w:w="752" w:type="pct"/>
            <w:tcBorders>
              <w:top w:val="single" w:sz="4" w:space="0" w:color="auto"/>
              <w:left w:val="nil"/>
              <w:bottom w:val="nil"/>
              <w:right w:val="nil"/>
            </w:tcBorders>
            <w:shd w:val="clear" w:color="auto" w:fill="auto"/>
            <w:vAlign w:val="center"/>
            <w:hideMark/>
          </w:tcPr>
          <w:p w14:paraId="04D737EB"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3.94</w:t>
            </w:r>
          </w:p>
        </w:tc>
        <w:tc>
          <w:tcPr>
            <w:tcW w:w="602" w:type="pct"/>
            <w:tcBorders>
              <w:top w:val="single" w:sz="4" w:space="0" w:color="auto"/>
              <w:left w:val="nil"/>
              <w:bottom w:val="nil"/>
              <w:right w:val="nil"/>
            </w:tcBorders>
            <w:shd w:val="clear" w:color="auto" w:fill="auto"/>
            <w:vAlign w:val="center"/>
            <w:hideMark/>
          </w:tcPr>
          <w:p w14:paraId="4F88DDC1"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1.81</w:t>
            </w:r>
          </w:p>
        </w:tc>
        <w:tc>
          <w:tcPr>
            <w:tcW w:w="653" w:type="pct"/>
            <w:tcBorders>
              <w:top w:val="single" w:sz="4" w:space="0" w:color="auto"/>
              <w:left w:val="nil"/>
              <w:bottom w:val="nil"/>
              <w:right w:val="nil"/>
            </w:tcBorders>
            <w:shd w:val="clear" w:color="auto" w:fill="auto"/>
            <w:vAlign w:val="center"/>
            <w:hideMark/>
          </w:tcPr>
          <w:p w14:paraId="50B01578"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0.84</w:t>
            </w:r>
          </w:p>
        </w:tc>
        <w:tc>
          <w:tcPr>
            <w:tcW w:w="130" w:type="pct"/>
            <w:vAlign w:val="center"/>
            <w:hideMark/>
          </w:tcPr>
          <w:p w14:paraId="0E348D11" w14:textId="77777777" w:rsidR="006A4AC7" w:rsidRPr="00455CA8" w:rsidRDefault="006A4AC7" w:rsidP="009B609C">
            <w:pPr>
              <w:rPr>
                <w:rFonts w:ascii="Arial" w:hAnsi="Arial" w:cs="Arial"/>
                <w:sz w:val="20"/>
                <w:szCs w:val="20"/>
              </w:rPr>
            </w:pPr>
          </w:p>
        </w:tc>
      </w:tr>
      <w:tr w:rsidR="003E0919" w:rsidRPr="00455CA8" w14:paraId="660E3B37" w14:textId="77777777" w:rsidTr="00455CA8">
        <w:trPr>
          <w:trHeight w:val="283"/>
          <w:jc w:val="center"/>
        </w:trPr>
        <w:tc>
          <w:tcPr>
            <w:tcW w:w="1178" w:type="pct"/>
            <w:tcBorders>
              <w:top w:val="nil"/>
              <w:left w:val="nil"/>
              <w:bottom w:val="nil"/>
              <w:right w:val="nil"/>
            </w:tcBorders>
            <w:shd w:val="clear" w:color="auto" w:fill="auto"/>
            <w:vAlign w:val="center"/>
            <w:hideMark/>
          </w:tcPr>
          <w:p w14:paraId="57576801" w14:textId="77777777" w:rsidR="006A4AC7" w:rsidRPr="00455CA8" w:rsidRDefault="006A4AC7" w:rsidP="009B609C">
            <w:pPr>
              <w:rPr>
                <w:rFonts w:ascii="Arial" w:hAnsi="Arial" w:cs="Arial"/>
                <w:color w:val="000000"/>
                <w:sz w:val="20"/>
                <w:szCs w:val="20"/>
              </w:rPr>
            </w:pPr>
            <w:r w:rsidRPr="00455CA8">
              <w:rPr>
                <w:rFonts w:ascii="Arial" w:hAnsi="Arial" w:cs="Arial"/>
                <w:color w:val="000000"/>
                <w:sz w:val="20"/>
                <w:szCs w:val="20"/>
              </w:rPr>
              <w:t>Control Mean  (High incentive)</w:t>
            </w:r>
          </w:p>
        </w:tc>
        <w:tc>
          <w:tcPr>
            <w:tcW w:w="631" w:type="pct"/>
            <w:tcBorders>
              <w:top w:val="nil"/>
              <w:left w:val="nil"/>
              <w:bottom w:val="nil"/>
              <w:right w:val="nil"/>
            </w:tcBorders>
            <w:shd w:val="clear" w:color="auto" w:fill="auto"/>
            <w:vAlign w:val="center"/>
            <w:hideMark/>
          </w:tcPr>
          <w:p w14:paraId="4F3DE101" w14:textId="0F69B23C"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0.7</w:t>
            </w:r>
            <w:r w:rsidR="002D6D39" w:rsidRPr="00455CA8">
              <w:rPr>
                <w:rFonts w:ascii="Arial" w:hAnsi="Arial" w:cs="Arial"/>
                <w:color w:val="000000"/>
                <w:sz w:val="20"/>
                <w:szCs w:val="20"/>
              </w:rPr>
              <w:t>0</w:t>
            </w:r>
          </w:p>
        </w:tc>
        <w:tc>
          <w:tcPr>
            <w:tcW w:w="528" w:type="pct"/>
            <w:tcBorders>
              <w:top w:val="nil"/>
              <w:left w:val="nil"/>
              <w:bottom w:val="nil"/>
              <w:right w:val="nil"/>
            </w:tcBorders>
            <w:shd w:val="clear" w:color="auto" w:fill="auto"/>
            <w:vAlign w:val="center"/>
            <w:hideMark/>
          </w:tcPr>
          <w:p w14:paraId="13EDB9C2" w14:textId="739DFFC2"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0.9</w:t>
            </w:r>
            <w:r w:rsidR="002D6D39" w:rsidRPr="00455CA8">
              <w:rPr>
                <w:rFonts w:ascii="Arial" w:hAnsi="Arial" w:cs="Arial"/>
                <w:color w:val="000000"/>
                <w:sz w:val="20"/>
                <w:szCs w:val="20"/>
              </w:rPr>
              <w:t>0</w:t>
            </w:r>
          </w:p>
        </w:tc>
        <w:tc>
          <w:tcPr>
            <w:tcW w:w="526" w:type="pct"/>
            <w:tcBorders>
              <w:top w:val="nil"/>
              <w:left w:val="nil"/>
              <w:bottom w:val="nil"/>
              <w:right w:val="nil"/>
            </w:tcBorders>
            <w:shd w:val="clear" w:color="auto" w:fill="auto"/>
            <w:vAlign w:val="center"/>
            <w:hideMark/>
          </w:tcPr>
          <w:p w14:paraId="21FC0B83"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0.74</w:t>
            </w:r>
          </w:p>
        </w:tc>
        <w:tc>
          <w:tcPr>
            <w:tcW w:w="752" w:type="pct"/>
            <w:tcBorders>
              <w:top w:val="nil"/>
              <w:left w:val="nil"/>
              <w:bottom w:val="nil"/>
              <w:right w:val="nil"/>
            </w:tcBorders>
            <w:shd w:val="clear" w:color="auto" w:fill="auto"/>
            <w:vAlign w:val="center"/>
            <w:hideMark/>
          </w:tcPr>
          <w:p w14:paraId="5D5277BB"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3.76</w:t>
            </w:r>
          </w:p>
        </w:tc>
        <w:tc>
          <w:tcPr>
            <w:tcW w:w="602" w:type="pct"/>
            <w:tcBorders>
              <w:top w:val="nil"/>
              <w:left w:val="nil"/>
              <w:bottom w:val="nil"/>
              <w:right w:val="nil"/>
            </w:tcBorders>
            <w:shd w:val="clear" w:color="auto" w:fill="auto"/>
            <w:vAlign w:val="center"/>
            <w:hideMark/>
          </w:tcPr>
          <w:p w14:paraId="3FC8244A" w14:textId="64E76BE8"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1.8</w:t>
            </w:r>
            <w:r w:rsidR="002D6D39" w:rsidRPr="00455CA8">
              <w:rPr>
                <w:rFonts w:ascii="Arial" w:hAnsi="Arial" w:cs="Arial"/>
                <w:color w:val="000000"/>
                <w:sz w:val="20"/>
                <w:szCs w:val="20"/>
              </w:rPr>
              <w:t>0</w:t>
            </w:r>
          </w:p>
        </w:tc>
        <w:tc>
          <w:tcPr>
            <w:tcW w:w="653" w:type="pct"/>
            <w:tcBorders>
              <w:top w:val="nil"/>
              <w:left w:val="nil"/>
              <w:bottom w:val="nil"/>
              <w:right w:val="nil"/>
            </w:tcBorders>
            <w:shd w:val="clear" w:color="auto" w:fill="auto"/>
            <w:vAlign w:val="center"/>
            <w:hideMark/>
          </w:tcPr>
          <w:p w14:paraId="7C24FF2C" w14:textId="1D238165"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0.8</w:t>
            </w:r>
            <w:r w:rsidR="002D6D39" w:rsidRPr="00455CA8">
              <w:rPr>
                <w:rFonts w:ascii="Arial" w:hAnsi="Arial" w:cs="Arial"/>
                <w:color w:val="000000"/>
                <w:sz w:val="20"/>
                <w:szCs w:val="20"/>
              </w:rPr>
              <w:t>0</w:t>
            </w:r>
          </w:p>
        </w:tc>
        <w:tc>
          <w:tcPr>
            <w:tcW w:w="130" w:type="pct"/>
            <w:vAlign w:val="center"/>
            <w:hideMark/>
          </w:tcPr>
          <w:p w14:paraId="325E4873" w14:textId="77777777" w:rsidR="006A4AC7" w:rsidRPr="00455CA8" w:rsidRDefault="006A4AC7" w:rsidP="009B609C">
            <w:pPr>
              <w:rPr>
                <w:rFonts w:ascii="Arial" w:hAnsi="Arial" w:cs="Arial"/>
                <w:sz w:val="20"/>
                <w:szCs w:val="20"/>
              </w:rPr>
            </w:pPr>
          </w:p>
        </w:tc>
      </w:tr>
      <w:tr w:rsidR="003E0919" w:rsidRPr="00455CA8" w14:paraId="0678AB9D" w14:textId="77777777" w:rsidTr="00455CA8">
        <w:trPr>
          <w:trHeight w:val="283"/>
          <w:jc w:val="center"/>
        </w:trPr>
        <w:tc>
          <w:tcPr>
            <w:tcW w:w="1178" w:type="pct"/>
            <w:tcBorders>
              <w:top w:val="nil"/>
              <w:left w:val="nil"/>
              <w:bottom w:val="nil"/>
              <w:right w:val="nil"/>
            </w:tcBorders>
            <w:shd w:val="clear" w:color="auto" w:fill="auto"/>
            <w:vAlign w:val="center"/>
            <w:hideMark/>
          </w:tcPr>
          <w:p w14:paraId="4B02AC35" w14:textId="77777777" w:rsidR="006A4AC7" w:rsidRPr="00455CA8" w:rsidRDefault="006A4AC7" w:rsidP="009B609C">
            <w:pPr>
              <w:rPr>
                <w:rFonts w:ascii="Arial" w:hAnsi="Arial" w:cs="Arial"/>
                <w:color w:val="000000"/>
                <w:sz w:val="20"/>
                <w:szCs w:val="20"/>
              </w:rPr>
            </w:pPr>
            <w:r w:rsidRPr="00455CA8">
              <w:rPr>
                <w:rFonts w:ascii="Arial" w:hAnsi="Arial" w:cs="Arial"/>
                <w:color w:val="000000"/>
                <w:sz w:val="20"/>
                <w:szCs w:val="20"/>
              </w:rPr>
              <w:t>Slums</w:t>
            </w:r>
          </w:p>
        </w:tc>
        <w:tc>
          <w:tcPr>
            <w:tcW w:w="631" w:type="pct"/>
            <w:tcBorders>
              <w:top w:val="nil"/>
              <w:left w:val="nil"/>
              <w:bottom w:val="nil"/>
              <w:right w:val="nil"/>
            </w:tcBorders>
            <w:shd w:val="clear" w:color="auto" w:fill="auto"/>
            <w:vAlign w:val="center"/>
            <w:hideMark/>
          </w:tcPr>
          <w:p w14:paraId="4095576D"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141</w:t>
            </w:r>
          </w:p>
        </w:tc>
        <w:tc>
          <w:tcPr>
            <w:tcW w:w="528" w:type="pct"/>
            <w:tcBorders>
              <w:top w:val="nil"/>
              <w:left w:val="nil"/>
              <w:bottom w:val="nil"/>
              <w:right w:val="nil"/>
            </w:tcBorders>
            <w:shd w:val="clear" w:color="auto" w:fill="auto"/>
            <w:vAlign w:val="center"/>
            <w:hideMark/>
          </w:tcPr>
          <w:p w14:paraId="3C47D933"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141</w:t>
            </w:r>
          </w:p>
        </w:tc>
        <w:tc>
          <w:tcPr>
            <w:tcW w:w="526" w:type="pct"/>
            <w:tcBorders>
              <w:top w:val="nil"/>
              <w:left w:val="nil"/>
              <w:bottom w:val="nil"/>
              <w:right w:val="nil"/>
            </w:tcBorders>
            <w:shd w:val="clear" w:color="auto" w:fill="auto"/>
            <w:vAlign w:val="center"/>
            <w:hideMark/>
          </w:tcPr>
          <w:p w14:paraId="2B6442E2"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141</w:t>
            </w:r>
          </w:p>
        </w:tc>
        <w:tc>
          <w:tcPr>
            <w:tcW w:w="752" w:type="pct"/>
            <w:tcBorders>
              <w:top w:val="nil"/>
              <w:left w:val="nil"/>
              <w:bottom w:val="nil"/>
              <w:right w:val="nil"/>
            </w:tcBorders>
            <w:shd w:val="clear" w:color="auto" w:fill="auto"/>
            <w:vAlign w:val="center"/>
            <w:hideMark/>
          </w:tcPr>
          <w:p w14:paraId="4066AB46"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142</w:t>
            </w:r>
          </w:p>
        </w:tc>
        <w:tc>
          <w:tcPr>
            <w:tcW w:w="602" w:type="pct"/>
            <w:tcBorders>
              <w:top w:val="nil"/>
              <w:left w:val="nil"/>
              <w:bottom w:val="nil"/>
              <w:right w:val="nil"/>
            </w:tcBorders>
            <w:shd w:val="clear" w:color="auto" w:fill="auto"/>
            <w:vAlign w:val="center"/>
            <w:hideMark/>
          </w:tcPr>
          <w:p w14:paraId="3DC567BC"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142</w:t>
            </w:r>
          </w:p>
        </w:tc>
        <w:tc>
          <w:tcPr>
            <w:tcW w:w="653" w:type="pct"/>
            <w:tcBorders>
              <w:top w:val="nil"/>
              <w:left w:val="nil"/>
              <w:bottom w:val="nil"/>
              <w:right w:val="nil"/>
            </w:tcBorders>
            <w:shd w:val="clear" w:color="auto" w:fill="auto"/>
            <w:vAlign w:val="center"/>
            <w:hideMark/>
          </w:tcPr>
          <w:p w14:paraId="59295FD4"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142</w:t>
            </w:r>
          </w:p>
        </w:tc>
        <w:tc>
          <w:tcPr>
            <w:tcW w:w="130" w:type="pct"/>
            <w:vAlign w:val="center"/>
            <w:hideMark/>
          </w:tcPr>
          <w:p w14:paraId="234E1B43" w14:textId="77777777" w:rsidR="006A4AC7" w:rsidRPr="00455CA8" w:rsidRDefault="006A4AC7" w:rsidP="009B609C">
            <w:pPr>
              <w:rPr>
                <w:rFonts w:ascii="Arial" w:hAnsi="Arial" w:cs="Arial"/>
                <w:sz w:val="20"/>
                <w:szCs w:val="20"/>
              </w:rPr>
            </w:pPr>
          </w:p>
        </w:tc>
      </w:tr>
      <w:tr w:rsidR="003E0919" w:rsidRPr="00455CA8" w14:paraId="2F337646" w14:textId="77777777" w:rsidTr="00455CA8">
        <w:trPr>
          <w:trHeight w:val="283"/>
          <w:jc w:val="center"/>
        </w:trPr>
        <w:tc>
          <w:tcPr>
            <w:tcW w:w="1178" w:type="pct"/>
            <w:tcBorders>
              <w:top w:val="nil"/>
              <w:left w:val="nil"/>
              <w:bottom w:val="single" w:sz="4" w:space="0" w:color="auto"/>
              <w:right w:val="nil"/>
            </w:tcBorders>
            <w:shd w:val="clear" w:color="auto" w:fill="auto"/>
            <w:vAlign w:val="center"/>
            <w:hideMark/>
          </w:tcPr>
          <w:p w14:paraId="5E5C6A71" w14:textId="77777777" w:rsidR="006A4AC7" w:rsidRPr="00455CA8" w:rsidRDefault="006A4AC7" w:rsidP="009B609C">
            <w:pPr>
              <w:rPr>
                <w:rFonts w:ascii="Arial" w:hAnsi="Arial" w:cs="Arial"/>
                <w:color w:val="000000"/>
                <w:sz w:val="20"/>
                <w:szCs w:val="20"/>
              </w:rPr>
            </w:pPr>
            <w:r w:rsidRPr="00455CA8">
              <w:rPr>
                <w:rFonts w:ascii="Arial" w:hAnsi="Arial" w:cs="Arial"/>
                <w:color w:val="000000"/>
                <w:sz w:val="20"/>
                <w:szCs w:val="20"/>
              </w:rPr>
              <w:t>Households</w:t>
            </w:r>
          </w:p>
        </w:tc>
        <w:tc>
          <w:tcPr>
            <w:tcW w:w="631" w:type="pct"/>
            <w:tcBorders>
              <w:top w:val="nil"/>
              <w:left w:val="nil"/>
              <w:bottom w:val="single" w:sz="4" w:space="0" w:color="auto"/>
              <w:right w:val="nil"/>
            </w:tcBorders>
            <w:shd w:val="clear" w:color="auto" w:fill="auto"/>
            <w:vAlign w:val="center"/>
            <w:hideMark/>
          </w:tcPr>
          <w:p w14:paraId="1A6C6B09"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825</w:t>
            </w:r>
          </w:p>
        </w:tc>
        <w:tc>
          <w:tcPr>
            <w:tcW w:w="528" w:type="pct"/>
            <w:tcBorders>
              <w:top w:val="nil"/>
              <w:left w:val="nil"/>
              <w:bottom w:val="single" w:sz="4" w:space="0" w:color="auto"/>
              <w:right w:val="nil"/>
            </w:tcBorders>
            <w:shd w:val="clear" w:color="auto" w:fill="auto"/>
            <w:vAlign w:val="center"/>
            <w:hideMark/>
          </w:tcPr>
          <w:p w14:paraId="4C530705"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825</w:t>
            </w:r>
          </w:p>
        </w:tc>
        <w:tc>
          <w:tcPr>
            <w:tcW w:w="526" w:type="pct"/>
            <w:tcBorders>
              <w:top w:val="nil"/>
              <w:left w:val="nil"/>
              <w:bottom w:val="single" w:sz="4" w:space="0" w:color="auto"/>
              <w:right w:val="nil"/>
            </w:tcBorders>
            <w:shd w:val="clear" w:color="auto" w:fill="auto"/>
            <w:vAlign w:val="center"/>
            <w:hideMark/>
          </w:tcPr>
          <w:p w14:paraId="284120FC"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825</w:t>
            </w:r>
          </w:p>
        </w:tc>
        <w:tc>
          <w:tcPr>
            <w:tcW w:w="752" w:type="pct"/>
            <w:tcBorders>
              <w:top w:val="nil"/>
              <w:left w:val="nil"/>
              <w:bottom w:val="single" w:sz="4" w:space="0" w:color="auto"/>
              <w:right w:val="nil"/>
            </w:tcBorders>
            <w:shd w:val="clear" w:color="auto" w:fill="auto"/>
            <w:vAlign w:val="center"/>
            <w:hideMark/>
          </w:tcPr>
          <w:p w14:paraId="659B390A"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806</w:t>
            </w:r>
          </w:p>
        </w:tc>
        <w:tc>
          <w:tcPr>
            <w:tcW w:w="602" w:type="pct"/>
            <w:tcBorders>
              <w:top w:val="nil"/>
              <w:left w:val="nil"/>
              <w:bottom w:val="single" w:sz="4" w:space="0" w:color="auto"/>
              <w:right w:val="nil"/>
            </w:tcBorders>
            <w:shd w:val="clear" w:color="auto" w:fill="auto"/>
            <w:vAlign w:val="center"/>
            <w:hideMark/>
          </w:tcPr>
          <w:p w14:paraId="0EE81824"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806</w:t>
            </w:r>
          </w:p>
        </w:tc>
        <w:tc>
          <w:tcPr>
            <w:tcW w:w="653" w:type="pct"/>
            <w:tcBorders>
              <w:top w:val="nil"/>
              <w:left w:val="nil"/>
              <w:bottom w:val="single" w:sz="4" w:space="0" w:color="auto"/>
              <w:right w:val="nil"/>
            </w:tcBorders>
            <w:shd w:val="clear" w:color="auto" w:fill="auto"/>
            <w:vAlign w:val="center"/>
            <w:hideMark/>
          </w:tcPr>
          <w:p w14:paraId="78F2D8F1" w14:textId="77777777" w:rsidR="006A4AC7" w:rsidRPr="00455CA8" w:rsidRDefault="006A4AC7" w:rsidP="009B609C">
            <w:pPr>
              <w:jc w:val="center"/>
              <w:rPr>
                <w:rFonts w:ascii="Arial" w:hAnsi="Arial" w:cs="Arial"/>
                <w:color w:val="000000"/>
                <w:sz w:val="20"/>
                <w:szCs w:val="20"/>
              </w:rPr>
            </w:pPr>
            <w:r w:rsidRPr="00455CA8">
              <w:rPr>
                <w:rFonts w:ascii="Arial" w:hAnsi="Arial" w:cs="Arial"/>
                <w:color w:val="000000"/>
                <w:sz w:val="20"/>
                <w:szCs w:val="20"/>
              </w:rPr>
              <w:t>806</w:t>
            </w:r>
          </w:p>
        </w:tc>
        <w:tc>
          <w:tcPr>
            <w:tcW w:w="130" w:type="pct"/>
            <w:vAlign w:val="center"/>
            <w:hideMark/>
          </w:tcPr>
          <w:p w14:paraId="17799AC7" w14:textId="77777777" w:rsidR="006A4AC7" w:rsidRPr="00455CA8" w:rsidRDefault="006A4AC7" w:rsidP="009B609C">
            <w:pPr>
              <w:rPr>
                <w:rFonts w:ascii="Arial" w:hAnsi="Arial" w:cs="Arial"/>
                <w:sz w:val="20"/>
                <w:szCs w:val="20"/>
              </w:rPr>
            </w:pPr>
          </w:p>
        </w:tc>
      </w:tr>
    </w:tbl>
    <w:p w14:paraId="1E25E49B" w14:textId="20ACAC6C" w:rsidR="008E2E7B" w:rsidRPr="00455CA8" w:rsidRDefault="008E2E7B" w:rsidP="00273DAD">
      <w:pPr>
        <w:jc w:val="both"/>
        <w:rPr>
          <w:rFonts w:ascii="Arial" w:hAnsi="Arial" w:cs="Arial"/>
          <w:i/>
          <w:iCs/>
          <w:sz w:val="18"/>
          <w:szCs w:val="18"/>
        </w:rPr>
      </w:pPr>
      <w:r w:rsidRPr="00455CA8">
        <w:rPr>
          <w:rFonts w:ascii="Arial" w:hAnsi="Arial" w:cs="Arial"/>
          <w:b/>
          <w:bCs/>
          <w:i/>
          <w:iCs/>
          <w:sz w:val="18"/>
          <w:szCs w:val="18"/>
        </w:rPr>
        <w:t>Notes:</w:t>
      </w:r>
      <w:r w:rsidRPr="00455CA8">
        <w:rPr>
          <w:rFonts w:ascii="Arial" w:hAnsi="Arial" w:cs="Arial"/>
          <w:i/>
          <w:iCs/>
          <w:sz w:val="18"/>
          <w:szCs w:val="18"/>
        </w:rPr>
        <w:t xml:space="preserve"> Column (1) refers to a dummy if the respondents have received any visitors in the last week. Similarly, column (2) captures if the respondent has left the slum in the last week. Column (3) signifies if the respondent always wears a mask when s/he steps out of the house. In (4) columns, the outcomes denote the number of correct hand-washing practices as reported by the respondent. Column (5) signifies the outcome on the number of hygiene items (such as soap, sanitizer etc.) available at the </w:t>
      </w:r>
      <w:r w:rsidR="00723141" w:rsidRPr="00455CA8">
        <w:rPr>
          <w:rFonts w:ascii="Arial" w:hAnsi="Arial" w:cs="Arial"/>
          <w:i/>
          <w:iCs/>
          <w:sz w:val="18"/>
          <w:szCs w:val="18"/>
        </w:rPr>
        <w:t>respondent’s</w:t>
      </w:r>
      <w:r w:rsidRPr="00455CA8">
        <w:rPr>
          <w:rFonts w:ascii="Arial" w:hAnsi="Arial" w:cs="Arial"/>
          <w:i/>
          <w:iCs/>
          <w:sz w:val="18"/>
          <w:szCs w:val="18"/>
        </w:rPr>
        <w:t xml:space="preserve"> house. Outcome in columns (6) signify if the respondent is willing to get vaccinated for C</w:t>
      </w:r>
      <w:r w:rsidR="009A6E93" w:rsidRPr="00455CA8">
        <w:rPr>
          <w:rFonts w:ascii="Arial" w:hAnsi="Arial" w:cs="Arial"/>
          <w:i/>
          <w:iCs/>
          <w:sz w:val="18"/>
          <w:szCs w:val="18"/>
        </w:rPr>
        <w:t>OVID-19</w:t>
      </w:r>
      <w:r w:rsidRPr="00455CA8">
        <w:rPr>
          <w:rFonts w:ascii="Arial" w:hAnsi="Arial" w:cs="Arial"/>
          <w:i/>
          <w:iCs/>
          <w:sz w:val="18"/>
          <w:szCs w:val="18"/>
        </w:rPr>
        <w:t xml:space="preserve"> when they are introduced. In all specifications we control for stratification variables: city and religion. </w:t>
      </w:r>
      <w:r w:rsidR="003E0919" w:rsidRPr="00455CA8">
        <w:rPr>
          <w:rFonts w:ascii="Arial" w:hAnsi="Arial" w:cs="Arial"/>
          <w:i/>
          <w:iCs/>
          <w:sz w:val="18"/>
          <w:szCs w:val="18"/>
        </w:rPr>
        <w:t xml:space="preserve">Statistical significance denoted by:  </w:t>
      </w:r>
      <w:r w:rsidRPr="00455CA8">
        <w:rPr>
          <w:rFonts w:ascii="Arial" w:hAnsi="Arial" w:cs="Arial"/>
          <w:i/>
          <w:iCs/>
          <w:sz w:val="18"/>
          <w:szCs w:val="18"/>
        </w:rPr>
        <w:t>*** p&lt;0.01; ** p&lt;0.05; * p&lt;0.1. Standard errors were clustered by slum and shown in parentheses.</w:t>
      </w:r>
    </w:p>
    <w:p w14:paraId="644D14D3" w14:textId="77777777" w:rsidR="006A4AC7" w:rsidRDefault="006A4AC7" w:rsidP="006A4AC7">
      <w:pPr>
        <w:jc w:val="both"/>
        <w:rPr>
          <w:rFonts w:ascii="Arial" w:hAnsi="Arial" w:cs="Arial"/>
          <w:sz w:val="22"/>
          <w:szCs w:val="22"/>
        </w:rPr>
      </w:pPr>
    </w:p>
    <w:p w14:paraId="524AF932" w14:textId="77777777" w:rsidR="00723141" w:rsidRDefault="00723141" w:rsidP="006A4AC7">
      <w:pPr>
        <w:rPr>
          <w:rFonts w:ascii="Arial" w:hAnsi="Arial" w:cs="Arial"/>
          <w:sz w:val="22"/>
          <w:szCs w:val="22"/>
        </w:rPr>
      </w:pPr>
    </w:p>
    <w:p w14:paraId="1823A819" w14:textId="77777777" w:rsidR="00455CA8" w:rsidRPr="000A3161" w:rsidRDefault="00455CA8" w:rsidP="00455CA8">
      <w:pPr>
        <w:jc w:val="both"/>
        <w:rPr>
          <w:rFonts w:ascii="Arial" w:hAnsi="Arial" w:cs="Arial"/>
          <w:sz w:val="22"/>
          <w:szCs w:val="22"/>
        </w:rPr>
      </w:pPr>
      <w:r w:rsidRPr="000A3161">
        <w:rPr>
          <w:rFonts w:ascii="Arial" w:hAnsi="Arial" w:cs="Arial"/>
          <w:sz w:val="22"/>
          <w:szCs w:val="22"/>
        </w:rPr>
        <w:t>We find that receiving the doctors’ message, conditional on a high incentive to pay attention, decreases by 8 ppts (or 8% over high-incentive control mean) the probability of leaving the slum. This effect is statistically significant at the 5 percent level. We find no other statistically significant effects on hygiene behaviour nor willingness to vaccinate against COVID-19.</w:t>
      </w:r>
    </w:p>
    <w:p w14:paraId="20DF4842" w14:textId="77777777" w:rsidR="006A4AC7" w:rsidRPr="00EA5F6E" w:rsidRDefault="006A4AC7" w:rsidP="006A4AC7">
      <w:pPr>
        <w:jc w:val="both"/>
        <w:rPr>
          <w:rFonts w:ascii="Arial" w:hAnsi="Arial" w:cs="Arial"/>
          <w:sz w:val="22"/>
          <w:szCs w:val="22"/>
        </w:rPr>
      </w:pPr>
    </w:p>
    <w:p w14:paraId="0A90A2E6" w14:textId="0C2778D4" w:rsidR="00455CA8" w:rsidRDefault="00455CA8">
      <w:pPr>
        <w:rPr>
          <w:rFonts w:ascii="Arial" w:eastAsiaTheme="majorEastAsia" w:hAnsi="Arial" w:cstheme="majorBidi"/>
          <w:b/>
          <w:color w:val="000000" w:themeColor="text1"/>
          <w:sz w:val="32"/>
          <w:szCs w:val="32"/>
        </w:rPr>
      </w:pPr>
    </w:p>
    <w:p w14:paraId="2D65491B" w14:textId="1DAB8DF7" w:rsidR="006A4AC7" w:rsidRDefault="006A4AC7" w:rsidP="006A4AC7">
      <w:pPr>
        <w:pStyle w:val="Heading1"/>
      </w:pPr>
      <w:bookmarkStart w:id="63" w:name="_Toc57662646"/>
      <w:r>
        <w:t>Conclusions and Policy Recommendations</w:t>
      </w:r>
      <w:bookmarkEnd w:id="63"/>
    </w:p>
    <w:p w14:paraId="4BBC93F8" w14:textId="715F0430" w:rsidR="00065709" w:rsidRPr="000A3161" w:rsidRDefault="00065709" w:rsidP="00065709">
      <w:pPr>
        <w:pStyle w:val="Paragraph"/>
        <w:spacing w:after="240"/>
        <w:rPr>
          <w:rFonts w:eastAsiaTheme="minorHAnsi" w:cs="Arial"/>
          <w:sz w:val="22"/>
          <w:szCs w:val="22"/>
        </w:rPr>
      </w:pPr>
      <w:r w:rsidRPr="000A3161">
        <w:rPr>
          <w:rFonts w:eastAsiaTheme="minorHAnsi" w:cs="Arial"/>
          <w:sz w:val="22"/>
          <w:szCs w:val="22"/>
        </w:rPr>
        <w:t xml:space="preserve">One of the most, if not the most, at-risk groups of COVID-19 is the urban poor, living in overcrowded conditions with very limited access to public (health) infrastructure. Due to the COVID-19 crisis, conditions worsened significantly. In our study setting, slums of two Indian cities, Lucknow and Kanpur, Uttar Pradesh, slum dwellers lost their livelihoods, experienced reductions in income, and the majority was not able to comply with lockdown measures. The poorest population was hit the hardest, while those with better knowledge about how to prevent COVID-19 were able to protect themselves better. </w:t>
      </w:r>
    </w:p>
    <w:p w14:paraId="1DE72660" w14:textId="4FA3415C" w:rsidR="00065709" w:rsidRPr="000A3161" w:rsidRDefault="00065709" w:rsidP="00065709">
      <w:pPr>
        <w:pStyle w:val="Paragraph"/>
        <w:spacing w:after="240"/>
        <w:rPr>
          <w:rFonts w:eastAsiaTheme="minorHAnsi" w:cs="Arial"/>
          <w:sz w:val="22"/>
          <w:szCs w:val="22"/>
        </w:rPr>
      </w:pPr>
      <w:r w:rsidRPr="000A3161">
        <w:rPr>
          <w:rFonts w:eastAsiaTheme="minorHAnsi" w:cs="Arial"/>
          <w:sz w:val="22"/>
          <w:szCs w:val="22"/>
        </w:rPr>
        <w:lastRenderedPageBreak/>
        <w:t>Misinformation about COVID-19 and how to prevent it is widespread in this population (as elsewhere). To counteract such fake</w:t>
      </w:r>
      <w:r w:rsidR="00455CA8" w:rsidRPr="000A3161">
        <w:rPr>
          <w:rFonts w:eastAsiaTheme="minorHAnsi" w:cs="Arial"/>
          <w:sz w:val="22"/>
          <w:szCs w:val="22"/>
        </w:rPr>
        <w:t xml:space="preserve"> </w:t>
      </w:r>
      <w:r w:rsidRPr="000A3161">
        <w:rPr>
          <w:rFonts w:eastAsiaTheme="minorHAnsi" w:cs="Arial"/>
          <w:sz w:val="22"/>
          <w:szCs w:val="22"/>
        </w:rPr>
        <w:t xml:space="preserve">news, we conduct a field experiment. Slum households were randomly assigned to be either receiving a message from a doctor debunking fake news sent via mobile phone or not. In addition, we cross-randomize a low or high financial incentive to pay attention to the message. </w:t>
      </w:r>
    </w:p>
    <w:p w14:paraId="643FEEFF" w14:textId="7D5A3159" w:rsidR="00EE09A7" w:rsidRPr="000A3161" w:rsidRDefault="00065709" w:rsidP="00065709">
      <w:pPr>
        <w:pStyle w:val="Paragraph"/>
        <w:spacing w:after="240"/>
        <w:rPr>
          <w:rFonts w:eastAsiaTheme="minorHAnsi" w:cs="Arial"/>
          <w:sz w:val="22"/>
          <w:szCs w:val="22"/>
        </w:rPr>
      </w:pPr>
      <w:r w:rsidRPr="000A3161">
        <w:rPr>
          <w:rFonts w:eastAsiaTheme="minorHAnsi" w:cs="Arial"/>
          <w:sz w:val="22"/>
          <w:szCs w:val="22"/>
        </w:rPr>
        <w:t>Doctors’ messages debunking fake news about COVID-19 prevention, conditional on high financial incentives to pay attention compared to low incentives, counter misinformation, increase the probability of sharing advice and information about how to prevent COVID-19 with others and self-isolation within slums.</w:t>
      </w:r>
    </w:p>
    <w:p w14:paraId="561AB1C0" w14:textId="77777777" w:rsidR="00306718" w:rsidRPr="000A3161" w:rsidRDefault="00306718" w:rsidP="00306718">
      <w:pPr>
        <w:jc w:val="both"/>
        <w:rPr>
          <w:rFonts w:ascii="Arial" w:hAnsi="Arial" w:cs="Arial"/>
          <w:sz w:val="22"/>
          <w:szCs w:val="22"/>
        </w:rPr>
      </w:pPr>
      <w:r w:rsidRPr="000A3161">
        <w:rPr>
          <w:rFonts w:ascii="Arial" w:hAnsi="Arial" w:cs="Arial"/>
          <w:sz w:val="22"/>
          <w:szCs w:val="22"/>
        </w:rPr>
        <w:t>It is essential to develop policies that release the constraints of the population living in slums to comply with policy guidelines. The results of our analysis so far lead us to provide four key policy recommendations.</w:t>
      </w:r>
    </w:p>
    <w:p w14:paraId="5921EBEA" w14:textId="77777777" w:rsidR="00306718" w:rsidRPr="000A3161" w:rsidRDefault="00306718" w:rsidP="00306718">
      <w:pPr>
        <w:jc w:val="both"/>
        <w:rPr>
          <w:rFonts w:ascii="Arial" w:hAnsi="Arial" w:cs="Arial"/>
          <w:sz w:val="22"/>
          <w:szCs w:val="22"/>
        </w:rPr>
      </w:pPr>
    </w:p>
    <w:p w14:paraId="056466B3" w14:textId="77777777" w:rsidR="00306718" w:rsidRPr="000A3161" w:rsidRDefault="00306718" w:rsidP="00306718">
      <w:pPr>
        <w:jc w:val="both"/>
        <w:rPr>
          <w:rFonts w:ascii="Arial" w:hAnsi="Arial" w:cs="Arial"/>
          <w:sz w:val="22"/>
          <w:szCs w:val="22"/>
        </w:rPr>
      </w:pPr>
      <w:r w:rsidRPr="000A3161">
        <w:rPr>
          <w:rFonts w:ascii="Arial" w:hAnsi="Arial" w:cs="Arial"/>
          <w:sz w:val="22"/>
          <w:szCs w:val="22"/>
        </w:rPr>
        <w:t xml:space="preserve">First, most of the urban poor rely on casual jobs that forces them to leave the slum frequently. Cash transfers have the potential to off-set economic hardships, while promoting self-isolation. Yet, they have proven to be insufficient given that a large share of slum dwellers experienced a drop in income below subsistence levels. Recent evidence also suggests that cash transfers in the form of universal basic income during the pandemic have achieve positive, but only modest size effects on well-being </w:t>
      </w:r>
      <w:r w:rsidRPr="000A3161">
        <w:rPr>
          <w:rFonts w:ascii="Arial" w:hAnsi="Arial" w:cs="Arial"/>
          <w:sz w:val="22"/>
          <w:szCs w:val="22"/>
        </w:rPr>
        <w:fldChar w:fldCharType="begin" w:fldLock="1"/>
      </w:r>
      <w:r w:rsidRPr="000A3161">
        <w:rPr>
          <w:rFonts w:ascii="Arial" w:hAnsi="Arial" w:cs="Arial"/>
          <w:sz w:val="22"/>
          <w:szCs w:val="22"/>
        </w:rPr>
        <w:instrText>ADDIN CSL_CITATION {"citationItems":[{"id":"ITEM-1","itemData":{"abstract":"We examine some effects of Universal Basic Income (UBI) during the COVID-19 pandemic using a large-scale experiment in rural Kenya. Transfers significantly improved well-being on common measures such as hunger, sickness and depression in spite of the pandemic, but with modest effect sizes. They may have had public health benefits, as they reduced hospital visits and decreased social (but not commercial) interactions that influence contagion rates. During the pandemic (and contemporaneous agricultural lean season) recipients lost the income gains from starting new non-agricultural enterprises that they had initially obtained, but also suffered smaller increases in hunger. This pattern is consistent with the idea that UBI induced recipients to take on more income risk in part by mitigating the most harmful consequences of adverse shocks. * We are indebted to","author":[{"dropping-particle":"","family":"Banerjee","given":"Abhijit","non-dropping-particle":"","parse-names":false,"suffix":""},{"dropping-particle":"","family":"Faye","given":"Michael","non-dropping-particle":"","parse-names":false,"suffix":""},{"dropping-particle":"","family":"Krueger","given":"Alan","non-dropping-particle":"","parse-names":false,"suffix":""},{"dropping-particle":"","family":"Niehaus","given":"Paul","non-dropping-particle":"","parse-names":false,"suffix":""},{"dropping-particle":"","family":"Suri","given":"Tavneet","non-dropping-particle":"","parse-names":false,"suffix":""}],"id":"ITEM-1","issued":{"date-parts":[["2020"]]},"title":"Effects of a Universal Basic Income during the pandemic *","type":"report"},"uris":["http://www.mendeley.com/documents/?uuid=13ca286e-297c-3849-a37d-b18ed9e3dce4"]}],"mendeley":{"formattedCitation":"(Banerjee, Faye, et al. 2020)","plainTextFormattedCitation":"(Banerjee, Faye, et al. 2020)","previouslyFormattedCitation":"(Banerjee, Faye, et al. 2020)"},"properties":{"noteIndex":0},"schema":"https://github.com/citation-style-language/schema/raw/master/csl-citation.json"}</w:instrText>
      </w:r>
      <w:r w:rsidRPr="000A3161">
        <w:rPr>
          <w:rFonts w:ascii="Arial" w:hAnsi="Arial" w:cs="Arial"/>
          <w:sz w:val="22"/>
          <w:szCs w:val="22"/>
        </w:rPr>
        <w:fldChar w:fldCharType="separate"/>
      </w:r>
      <w:r w:rsidRPr="000A3161">
        <w:rPr>
          <w:rFonts w:ascii="Arial" w:hAnsi="Arial" w:cs="Arial"/>
          <w:noProof/>
          <w:sz w:val="22"/>
          <w:szCs w:val="22"/>
        </w:rPr>
        <w:t>(Banerjee, Faye, et al. 2020)</w:t>
      </w:r>
      <w:r w:rsidRPr="000A3161">
        <w:rPr>
          <w:rFonts w:ascii="Arial" w:hAnsi="Arial" w:cs="Arial"/>
          <w:sz w:val="22"/>
          <w:szCs w:val="22"/>
        </w:rPr>
        <w:fldChar w:fldCharType="end"/>
      </w:r>
      <w:r w:rsidRPr="000A3161">
        <w:rPr>
          <w:rFonts w:ascii="Arial" w:hAnsi="Arial" w:cs="Arial"/>
          <w:sz w:val="22"/>
          <w:szCs w:val="22"/>
        </w:rPr>
        <w:t xml:space="preserve">. We propose to target cash transfers to households in slums where heads are lower educated, as these are the ones that were hit the hardest economically. </w:t>
      </w:r>
    </w:p>
    <w:p w14:paraId="6FFD177A" w14:textId="77777777" w:rsidR="006A4AC7" w:rsidRPr="000A3161" w:rsidRDefault="006A4AC7" w:rsidP="006A4AC7">
      <w:pPr>
        <w:jc w:val="both"/>
        <w:rPr>
          <w:rFonts w:ascii="Arial" w:hAnsi="Arial" w:cs="Arial"/>
          <w:sz w:val="22"/>
          <w:szCs w:val="22"/>
        </w:rPr>
      </w:pPr>
    </w:p>
    <w:p w14:paraId="5B7A8AF2" w14:textId="41DDFFB4" w:rsidR="006A4AC7" w:rsidRPr="000A3161" w:rsidRDefault="006A4AC7" w:rsidP="006A4AC7">
      <w:pPr>
        <w:jc w:val="both"/>
        <w:rPr>
          <w:rFonts w:ascii="Arial" w:hAnsi="Arial" w:cs="Arial"/>
          <w:sz w:val="22"/>
          <w:szCs w:val="22"/>
        </w:rPr>
      </w:pPr>
      <w:r w:rsidRPr="000A3161">
        <w:rPr>
          <w:rFonts w:ascii="Arial" w:hAnsi="Arial" w:cs="Arial"/>
          <w:sz w:val="22"/>
          <w:szCs w:val="22"/>
        </w:rPr>
        <w:t xml:space="preserve">Second, self-isolation within slums is impossible due to the extent to which this population shares basic facilities. Policy efforts need to be concentrated on incentivising slum dwellers to stay in slums as much as possible. Our study suggests that doctors’ messages debunking fake news about ways to prevent </w:t>
      </w:r>
      <w:r w:rsidR="00D60266" w:rsidRPr="000A3161">
        <w:rPr>
          <w:rFonts w:ascii="Arial" w:hAnsi="Arial" w:cs="Arial"/>
          <w:sz w:val="22"/>
          <w:szCs w:val="22"/>
        </w:rPr>
        <w:t>COVID-19</w:t>
      </w:r>
      <w:r w:rsidRPr="000A3161">
        <w:rPr>
          <w:rFonts w:ascii="Arial" w:hAnsi="Arial" w:cs="Arial"/>
          <w:sz w:val="22"/>
          <w:szCs w:val="22"/>
        </w:rPr>
        <w:t>, accompanied by high incentives to pay attention, can be a useful tool to achieve this goal. It is essential to find the optimal level of financial reward that triggers a positive behavioural response in different contexts, as a less than optimal level can crowd-out private investments in getting informed about prevention and disseminating information.</w:t>
      </w:r>
    </w:p>
    <w:p w14:paraId="073147D9" w14:textId="77777777" w:rsidR="006A4AC7" w:rsidRPr="000A3161" w:rsidRDefault="006A4AC7" w:rsidP="006A4AC7">
      <w:pPr>
        <w:jc w:val="both"/>
        <w:rPr>
          <w:rFonts w:ascii="Arial" w:hAnsi="Arial" w:cs="Arial"/>
          <w:sz w:val="22"/>
          <w:szCs w:val="22"/>
        </w:rPr>
      </w:pPr>
    </w:p>
    <w:p w14:paraId="089E12D2" w14:textId="70A43414" w:rsidR="006A4AC7" w:rsidRPr="000A3161" w:rsidRDefault="006A4AC7" w:rsidP="006A4AC7">
      <w:pPr>
        <w:jc w:val="both"/>
        <w:rPr>
          <w:rFonts w:ascii="Arial" w:hAnsi="Arial" w:cs="Arial"/>
          <w:sz w:val="22"/>
          <w:szCs w:val="22"/>
        </w:rPr>
      </w:pPr>
      <w:r w:rsidRPr="000A3161">
        <w:rPr>
          <w:rFonts w:ascii="Arial" w:hAnsi="Arial" w:cs="Arial"/>
          <w:sz w:val="22"/>
          <w:szCs w:val="22"/>
        </w:rPr>
        <w:t xml:space="preserve">Third, improved hygienic behaviour is associated with having more hygiene products home. This relationship may seem obvious, but inputs do not always ensure a behavioural response. In light of our finding, we propose distributing hygiene items that can kill </w:t>
      </w:r>
      <w:r w:rsidR="00D60266" w:rsidRPr="000A3161">
        <w:rPr>
          <w:rFonts w:ascii="Arial" w:hAnsi="Arial" w:cs="Arial"/>
          <w:sz w:val="22"/>
          <w:szCs w:val="22"/>
        </w:rPr>
        <w:t>COVID-19</w:t>
      </w:r>
      <w:r w:rsidRPr="000A3161">
        <w:rPr>
          <w:rFonts w:ascii="Arial" w:hAnsi="Arial" w:cs="Arial"/>
          <w:sz w:val="22"/>
          <w:szCs w:val="22"/>
        </w:rPr>
        <w:t xml:space="preserve">. An effective behavioural response can be achieved if the distribution of hygiene items is accompanied by low-cost messages through mobile technologies countering misinformation about way to prevent </w:t>
      </w:r>
      <w:r w:rsidR="00D60266" w:rsidRPr="000A3161">
        <w:rPr>
          <w:rFonts w:ascii="Arial" w:hAnsi="Arial" w:cs="Arial"/>
          <w:sz w:val="22"/>
          <w:szCs w:val="22"/>
        </w:rPr>
        <w:t>COVID-19</w:t>
      </w:r>
      <w:r w:rsidRPr="000A3161">
        <w:rPr>
          <w:rFonts w:ascii="Arial" w:hAnsi="Arial" w:cs="Arial"/>
          <w:sz w:val="22"/>
          <w:szCs w:val="22"/>
        </w:rPr>
        <w:t xml:space="preserve">. </w:t>
      </w:r>
    </w:p>
    <w:p w14:paraId="3344C49A" w14:textId="77777777" w:rsidR="006A4AC7" w:rsidRPr="000A3161" w:rsidRDefault="006A4AC7" w:rsidP="006A4AC7">
      <w:pPr>
        <w:jc w:val="both"/>
        <w:rPr>
          <w:rFonts w:ascii="Arial" w:hAnsi="Arial" w:cs="Arial"/>
          <w:sz w:val="22"/>
          <w:szCs w:val="22"/>
        </w:rPr>
      </w:pPr>
    </w:p>
    <w:p w14:paraId="70371844" w14:textId="3C706809" w:rsidR="006A4AC7" w:rsidRPr="000A3161" w:rsidRDefault="006A4AC7" w:rsidP="006A4AC7">
      <w:pPr>
        <w:jc w:val="both"/>
        <w:rPr>
          <w:rFonts w:ascii="Arial" w:hAnsi="Arial" w:cs="Arial"/>
          <w:sz w:val="22"/>
          <w:szCs w:val="22"/>
        </w:rPr>
      </w:pPr>
      <w:r w:rsidRPr="000A3161">
        <w:rPr>
          <w:rFonts w:ascii="Arial" w:hAnsi="Arial" w:cs="Arial"/>
          <w:sz w:val="22"/>
          <w:szCs w:val="22"/>
        </w:rPr>
        <w:t xml:space="preserve">Fourth, spreading accurate information about how to prevent </w:t>
      </w:r>
      <w:r w:rsidR="00D60266" w:rsidRPr="000A3161">
        <w:rPr>
          <w:rFonts w:ascii="Arial" w:hAnsi="Arial" w:cs="Arial"/>
          <w:sz w:val="22"/>
          <w:szCs w:val="22"/>
        </w:rPr>
        <w:t>COVID-19</w:t>
      </w:r>
      <w:r w:rsidRPr="000A3161">
        <w:rPr>
          <w:rFonts w:ascii="Arial" w:hAnsi="Arial" w:cs="Arial"/>
          <w:sz w:val="22"/>
          <w:szCs w:val="22"/>
        </w:rPr>
        <w:t xml:space="preserve"> is key for vaccine compliance. Misperceptions of ways to prevent </w:t>
      </w:r>
      <w:r w:rsidR="00D60266" w:rsidRPr="000A3161">
        <w:rPr>
          <w:rFonts w:ascii="Arial" w:hAnsi="Arial" w:cs="Arial"/>
          <w:sz w:val="22"/>
          <w:szCs w:val="22"/>
        </w:rPr>
        <w:t>COVID-19</w:t>
      </w:r>
      <w:r w:rsidRPr="000A3161">
        <w:rPr>
          <w:rFonts w:ascii="Arial" w:hAnsi="Arial" w:cs="Arial"/>
          <w:sz w:val="22"/>
          <w:szCs w:val="22"/>
        </w:rPr>
        <w:t xml:space="preserve"> can generate a false feeling of safety and reduce the willingness to get vaccinated. Doctors and health experts play an important role in distributing accurate information about any potential vaccine. Besides, any future </w:t>
      </w:r>
      <w:r w:rsidR="00D60266" w:rsidRPr="000A3161">
        <w:rPr>
          <w:rFonts w:ascii="Arial" w:hAnsi="Arial" w:cs="Arial"/>
          <w:sz w:val="22"/>
          <w:szCs w:val="22"/>
        </w:rPr>
        <w:t>COVID-19</w:t>
      </w:r>
      <w:r w:rsidRPr="000A3161">
        <w:rPr>
          <w:rFonts w:ascii="Arial" w:hAnsi="Arial" w:cs="Arial"/>
          <w:sz w:val="22"/>
          <w:szCs w:val="22"/>
        </w:rPr>
        <w:t xml:space="preserve"> vaccine should not only be </w:t>
      </w:r>
      <w:hyperlink r:id="rId30" w:history="1">
        <w:r w:rsidRPr="000A3161">
          <w:rPr>
            <w:rFonts w:ascii="Arial" w:hAnsi="Arial" w:cs="Arial"/>
            <w:sz w:val="22"/>
            <w:szCs w:val="22"/>
          </w:rPr>
          <w:t>sold at cost</w:t>
        </w:r>
      </w:hyperlink>
      <w:r w:rsidRPr="000A3161">
        <w:rPr>
          <w:rFonts w:ascii="Arial" w:hAnsi="Arial" w:cs="Arial"/>
          <w:sz w:val="22"/>
          <w:szCs w:val="22"/>
        </w:rPr>
        <w:t xml:space="preserve"> by the pharmaceutical corporations developing it but also be </w:t>
      </w:r>
      <w:r w:rsidR="00774575" w:rsidRPr="000A3161">
        <w:rPr>
          <w:rFonts w:ascii="Arial" w:hAnsi="Arial" w:cs="Arial"/>
          <w:sz w:val="22"/>
          <w:szCs w:val="22"/>
        </w:rPr>
        <w:t>subsidised or</w:t>
      </w:r>
      <w:r w:rsidRPr="000A3161">
        <w:rPr>
          <w:rFonts w:ascii="Arial" w:hAnsi="Arial" w:cs="Arial"/>
          <w:sz w:val="22"/>
          <w:szCs w:val="22"/>
        </w:rPr>
        <w:t xml:space="preserve"> made available for free to the people</w:t>
      </w:r>
      <w:r w:rsidRPr="000A3161">
        <w:rPr>
          <w:rFonts w:ascii="Arial" w:hAnsi="Arial" w:cs="Arial"/>
          <w:i/>
          <w:iCs/>
          <w:sz w:val="22"/>
          <w:szCs w:val="22"/>
        </w:rPr>
        <w:t>.</w:t>
      </w:r>
      <w:r w:rsidRPr="000A3161">
        <w:rPr>
          <w:rFonts w:ascii="Arial" w:hAnsi="Arial" w:cs="Arial"/>
          <w:sz w:val="22"/>
          <w:szCs w:val="22"/>
        </w:rPr>
        <w:t> When the social benefits are larger than the private willingness, or ability, to pay, there is scope for public intervention to distribute subsidised or even free vaccines. Evidence suggests that </w:t>
      </w:r>
      <w:hyperlink r:id="rId31" w:history="1">
        <w:r w:rsidRPr="000A3161">
          <w:rPr>
            <w:rFonts w:ascii="Arial" w:hAnsi="Arial" w:cs="Arial"/>
            <w:sz w:val="22"/>
            <w:szCs w:val="22"/>
          </w:rPr>
          <w:t>one-off subsidies</w:t>
        </w:r>
      </w:hyperlink>
      <w:r w:rsidRPr="000A3161">
        <w:rPr>
          <w:rFonts w:ascii="Arial" w:hAnsi="Arial" w:cs="Arial"/>
          <w:sz w:val="22"/>
          <w:szCs w:val="22"/>
        </w:rPr>
        <w:t xml:space="preserve"> for preventive health goods could boost long-run adoption (even if having to pay in the future), through learning </w:t>
      </w:r>
      <w:r w:rsidRPr="000A3161">
        <w:rPr>
          <w:rFonts w:ascii="Arial" w:hAnsi="Arial" w:cs="Arial"/>
          <w:sz w:val="22"/>
          <w:szCs w:val="22"/>
        </w:rPr>
        <w:fldChar w:fldCharType="begin" w:fldLock="1"/>
      </w:r>
      <w:r w:rsidRPr="000A3161">
        <w:rPr>
          <w:rFonts w:ascii="Arial" w:hAnsi="Arial" w:cs="Arial"/>
          <w:sz w:val="22"/>
          <w:szCs w:val="22"/>
        </w:rPr>
        <w:instrText>ADDIN CSL_CITATION {"citationItems":[{"id":"ITEM-1","itemData":{"abstract":"Short-run subsidies for health products are common in poor countries. How do they affect long-run adoption? A common fear among development practitioners is that one-off subsidies may negatively affect long-run adoption through reference-dependence: People might anchor around the subsidized price and be unwilling to pay more for the product later. But for experi-ence goods, one-off subsidies could also boost long-run adoption through learning. This paper uses data from a two-stage randomized pricing experiment in Kenya to estimate the relative importance of these effects for a new, improved antimalarial bed net. Reduced form estimates show that a one-time subsidy has a positive impact on willingness to pay a year later. To sepa-rately identify the learning and anchoring effects, we estimate a parsimonious experience-good model. Estimation results show a large, positive learning effect but no anchoring. We then discuss the types of products and the contexts for which these results may apply., and numerous seminar participants for helpful comments and discussions. I thank Moses Baraza, Katie Conn, and their field team for their outstanding project implementation and data collection. The study was funded by the Acumen Fund, the Adessium Foundation, the Exxon Mobil Foundation, and a Dartmouth Faculty Burke Award. The Olyset nets used in the study were donated by Sumitomo Chemical. All errors are my own.","author":[{"dropping-particle":"","family":"Dupas","given":"Pascaline","non-dropping-particle":"","parse-names":false,"suffix":""},{"dropping-particle":"","family":"Black","given":"Sandra","non-dropping-particle":"","parse-names":false,"suffix":""},{"dropping-particle":"","family":"Chassang","given":"Sylvain","non-dropping-particle":"","parse-names":false,"suffix":""},{"dropping-particle":"","family":"Cohen","given":"Jessica","non-dropping-particle":"","parse-names":false,"suffix":""},{"dropping-particle":"","family":"Duflo","given":"Esther","non-dropping-particle":"","parse-names":false,"suffix":""},{"dropping-particle":"","family":"Giorgi","given":"Giacomo","non-dropping-particle":"De","parse-names":false,"suffix":""},{"dropping-particle":"","family":"Einav","given":"Liran","non-dropping-particle":"","parse-names":false,"suffix":""},{"dropping-particle":"","family":"Finan","given":"Frederico","non-dropping-particle":"","parse-names":false,"suffix":""},{"dropping-particle":"","family":"Jayachandran","given":"Seema","non-dropping-particle":"","parse-names":false,"suffix":""},{"dropping-particle":"","family":"Jensen","given":"Robert","non-dropping-particle":"","parse-names":false,"suffix":""},{"dropping-particle":"","family":"Pande","given":"Rohini","non-dropping-particle":"","parse-names":false,"suffix":""},{"dropping-particle":"","family":"Robinson","given":"Jonathan","non-dropping-particle":"","parse-names":false,"suffix":""},{"dropping-particle":"","family":"Sydnor","given":"Justin","non-dropping-particle":"","parse-names":false,"suffix":""}],"container-title":"Econometrica","id":"ITEM-1","issue":"1","issued":{"date-parts":[["2014"]]},"page":"197-228","publisher-place":"Stanford","title":"Short-Run Subsidies and Long-Run Adoption of New Health Products: Evidence from a Field Experiment *","type":"article-journal","volume":"82"},"uris":["http://www.mendeley.com/documents/?uuid=8cfc6e4b-3599-3fc2-a31e-f261bb22bdb4"]}],"mendeley":{"formattedCitation":"(Dupas et al. 2014)","plainTextFormattedCitation":"(Dupas et al. 2014)","previouslyFormattedCitation":"(Dupas et al. 2014)"},"properties":{"noteIndex":0},"schema":"https://github.com/citation-style-language/schema/raw/master/csl-citation.json"}</w:instrText>
      </w:r>
      <w:r w:rsidRPr="000A3161">
        <w:rPr>
          <w:rFonts w:ascii="Arial" w:hAnsi="Arial" w:cs="Arial"/>
          <w:sz w:val="22"/>
          <w:szCs w:val="22"/>
        </w:rPr>
        <w:fldChar w:fldCharType="separate"/>
      </w:r>
      <w:r w:rsidRPr="000A3161">
        <w:rPr>
          <w:rFonts w:ascii="Arial" w:hAnsi="Arial" w:cs="Arial"/>
          <w:noProof/>
          <w:sz w:val="22"/>
          <w:szCs w:val="22"/>
        </w:rPr>
        <w:t>(Dupas et al. 2014)</w:t>
      </w:r>
      <w:r w:rsidRPr="000A3161">
        <w:rPr>
          <w:rFonts w:ascii="Arial" w:hAnsi="Arial" w:cs="Arial"/>
          <w:sz w:val="22"/>
          <w:szCs w:val="22"/>
        </w:rPr>
        <w:fldChar w:fldCharType="end"/>
      </w:r>
      <w:r w:rsidRPr="000A3161">
        <w:rPr>
          <w:rFonts w:ascii="Arial" w:hAnsi="Arial" w:cs="Arial"/>
          <w:sz w:val="22"/>
          <w:szCs w:val="22"/>
        </w:rPr>
        <w:t>. Given the logistical constraints to expand coverage rapidly and the less than universal willingness to pay for the vaccine, governments should consider targeting free vaccines to vulnerable people and those in high-risk jobs.</w:t>
      </w:r>
    </w:p>
    <w:p w14:paraId="7F6AF3D1" w14:textId="77777777" w:rsidR="00AA182A" w:rsidRPr="00AA182A" w:rsidRDefault="00AA182A" w:rsidP="00AA182A">
      <w:pPr>
        <w:rPr>
          <w:lang w:val="en-US"/>
        </w:rPr>
      </w:pPr>
    </w:p>
    <w:bookmarkStart w:id="64" w:name="_Toc57662647" w:displacedByCustomXml="next"/>
    <w:sdt>
      <w:sdtPr>
        <w:rPr>
          <w:rFonts w:asciiTheme="minorHAnsi" w:eastAsiaTheme="minorHAnsi" w:hAnsiTheme="minorHAnsi" w:cstheme="minorBidi"/>
          <w:b w:val="0"/>
          <w:color w:val="auto"/>
          <w:sz w:val="24"/>
          <w:szCs w:val="24"/>
        </w:rPr>
        <w:id w:val="1021674071"/>
        <w:docPartObj>
          <w:docPartGallery w:val="Bibliographies"/>
          <w:docPartUnique/>
        </w:docPartObj>
      </w:sdtPr>
      <w:sdtEndPr>
        <w:rPr>
          <w:rFonts w:ascii="Arial" w:hAnsi="Arial" w:cs="Arial"/>
          <w:sz w:val="22"/>
          <w:szCs w:val="22"/>
        </w:rPr>
      </w:sdtEndPr>
      <w:sdtContent>
        <w:p w14:paraId="671A8552" w14:textId="53518A83" w:rsidR="009D644B" w:rsidRDefault="009D644B">
          <w:pPr>
            <w:pStyle w:val="Heading1"/>
          </w:pPr>
          <w:r>
            <w:t>References</w:t>
          </w:r>
          <w:bookmarkEnd w:id="64"/>
        </w:p>
        <w:p w14:paraId="7A3B9A21" w14:textId="77777777" w:rsidR="00455CA8" w:rsidRPr="00455CA8" w:rsidRDefault="00455CA8" w:rsidP="00455CA8"/>
        <w:sdt>
          <w:sdtPr>
            <w:rPr>
              <w:sz w:val="24"/>
              <w:szCs w:val="24"/>
              <w:lang w:val="en-GB"/>
            </w:rPr>
            <w:id w:val="-573587230"/>
            <w:bibliography/>
          </w:sdtPr>
          <w:sdtEndPr>
            <w:rPr>
              <w:rFonts w:ascii="Arial" w:hAnsi="Arial" w:cs="Arial"/>
              <w:sz w:val="22"/>
              <w:szCs w:val="22"/>
            </w:rPr>
          </w:sdtEndPr>
          <w:sdtContent>
            <w:p w14:paraId="66D064AF" w14:textId="77777777" w:rsidR="00455CA8" w:rsidRPr="00455CA8" w:rsidRDefault="009D644B" w:rsidP="00455CA8">
              <w:pPr>
                <w:pStyle w:val="Bibliography"/>
                <w:ind w:left="720" w:hanging="720"/>
                <w:rPr>
                  <w:rFonts w:ascii="Arial" w:hAnsi="Arial" w:cs="Arial"/>
                  <w:noProof/>
                  <w:sz w:val="24"/>
                  <w:szCs w:val="24"/>
                  <w:lang w:val="en-GB"/>
                </w:rPr>
              </w:pPr>
              <w:r w:rsidRPr="00455CA8">
                <w:rPr>
                  <w:rFonts w:ascii="Arial" w:hAnsi="Arial" w:cs="Arial"/>
                </w:rPr>
                <w:fldChar w:fldCharType="begin"/>
              </w:r>
              <w:r w:rsidRPr="00455CA8">
                <w:rPr>
                  <w:rFonts w:ascii="Arial" w:hAnsi="Arial" w:cs="Arial"/>
                </w:rPr>
                <w:instrText xml:space="preserve"> BIBLIOGRAPHY </w:instrText>
              </w:r>
              <w:r w:rsidRPr="00455CA8">
                <w:rPr>
                  <w:rFonts w:ascii="Arial" w:hAnsi="Arial" w:cs="Arial"/>
                </w:rPr>
                <w:fldChar w:fldCharType="separate"/>
              </w:r>
              <w:r w:rsidR="00455CA8" w:rsidRPr="00455CA8">
                <w:rPr>
                  <w:rFonts w:ascii="Arial" w:hAnsi="Arial" w:cs="Arial"/>
                  <w:noProof/>
                  <w:lang w:val="en-GB"/>
                </w:rPr>
                <w:t xml:space="preserve">Afridi, F., Dhillon, A., &amp; Roy, S. (2020, April 23). </w:t>
              </w:r>
              <w:r w:rsidR="00455CA8" w:rsidRPr="00455CA8">
                <w:rPr>
                  <w:rFonts w:ascii="Arial" w:hAnsi="Arial" w:cs="Arial"/>
                  <w:i/>
                  <w:iCs/>
                  <w:noProof/>
                  <w:lang w:val="en-GB"/>
                </w:rPr>
                <w:t>How has COVID-19 crisis affected the urban poor? Findings from a phone survey - I</w:t>
              </w:r>
              <w:r w:rsidR="00455CA8" w:rsidRPr="00455CA8">
                <w:rPr>
                  <w:rFonts w:ascii="Arial" w:hAnsi="Arial" w:cs="Arial"/>
                  <w:noProof/>
                  <w:lang w:val="en-GB"/>
                </w:rPr>
                <w:t>. Retrieved from Ideas for India: https://www.ideasforindia.in/topics/poverty-inequality/how-has-covid-19-crisis-affected-the-urban-poor-findings-from-a-phone-survey.html</w:t>
              </w:r>
            </w:p>
            <w:p w14:paraId="63B36FCE"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Afridi, F., Dhillon, A., &amp; Roy, S. (2020, May 11). </w:t>
              </w:r>
              <w:r w:rsidRPr="00455CA8">
                <w:rPr>
                  <w:rFonts w:ascii="Arial" w:hAnsi="Arial" w:cs="Arial"/>
                  <w:i/>
                  <w:iCs/>
                  <w:noProof/>
                  <w:lang w:val="en-GB"/>
                </w:rPr>
                <w:t>How has COVID-19 crisis affected urban poor? Findings from a phone survey - II</w:t>
              </w:r>
              <w:r w:rsidRPr="00455CA8">
                <w:rPr>
                  <w:rFonts w:ascii="Arial" w:hAnsi="Arial" w:cs="Arial"/>
                  <w:noProof/>
                  <w:lang w:val="en-GB"/>
                </w:rPr>
                <w:t>. Retrieved from Ideas for India: https://www.ideasforindia.in/topics/poverty-inequality/how-has-covid-19-crisis-affected-urban-poor-findings-from-a-phone-survey-ii.html</w:t>
              </w:r>
            </w:p>
            <w:p w14:paraId="75D510B1"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Awasthi, P. (2020, April 8). UP seals off hotspots in 15 districts, including Lucknow, Noida to contain spread. </w:t>
              </w:r>
              <w:r w:rsidRPr="00455CA8">
                <w:rPr>
                  <w:rFonts w:ascii="Arial" w:hAnsi="Arial" w:cs="Arial"/>
                  <w:i/>
                  <w:iCs/>
                  <w:noProof/>
                  <w:lang w:val="en-GB"/>
                </w:rPr>
                <w:t>The Week</w:t>
              </w:r>
              <w:r w:rsidRPr="00455CA8">
                <w:rPr>
                  <w:rFonts w:ascii="Arial" w:hAnsi="Arial" w:cs="Arial"/>
                  <w:noProof/>
                  <w:lang w:val="en-GB"/>
                </w:rPr>
                <w:t>. Retrieved from https://www.theweek.in/news/india/2020/04/08/up-seals-off-hotspots-in-15-districts-including-lucknow-noida-to-contain-spread.html</w:t>
              </w:r>
            </w:p>
            <w:p w14:paraId="09EE54DC"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Banerjee, A., Faye, M., Krueger, A., Neihaus, P., &amp; Suri, T. (2020). Effects of a Universal Basic Income during the Pandemic.</w:t>
              </w:r>
            </w:p>
            <w:p w14:paraId="173A2775"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Brown, C., Ravallion, M., &amp; van de Walle, D. (2020). Can the World's Poor Protect Themselves from the New Coronavirus? </w:t>
              </w:r>
              <w:r w:rsidRPr="00455CA8">
                <w:rPr>
                  <w:rFonts w:ascii="Arial" w:hAnsi="Arial" w:cs="Arial"/>
                  <w:i/>
                  <w:iCs/>
                  <w:noProof/>
                  <w:lang w:val="en-GB"/>
                </w:rPr>
                <w:t>National Bureau of Economic Research</w:t>
              </w:r>
              <w:r w:rsidRPr="00455CA8">
                <w:rPr>
                  <w:rFonts w:ascii="Arial" w:hAnsi="Arial" w:cs="Arial"/>
                  <w:noProof/>
                  <w:lang w:val="en-GB"/>
                </w:rPr>
                <w:t>.</w:t>
              </w:r>
            </w:p>
            <w:p w14:paraId="2D087B70"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Bursztyn, L., Rao, A., Roth, C. P., Yanagizawa-Drott, D. H., &amp; Alesina, A. e. (2020). Misinformation During A Pandemic. </w:t>
              </w:r>
              <w:r w:rsidRPr="00455CA8">
                <w:rPr>
                  <w:rFonts w:ascii="Arial" w:hAnsi="Arial" w:cs="Arial"/>
                  <w:i/>
                  <w:iCs/>
                  <w:noProof/>
                  <w:lang w:val="en-GB"/>
                </w:rPr>
                <w:t>NBER Working Paper</w:t>
              </w:r>
              <w:r w:rsidRPr="00455CA8">
                <w:rPr>
                  <w:rFonts w:ascii="Arial" w:hAnsi="Arial" w:cs="Arial"/>
                  <w:noProof/>
                  <w:lang w:val="en-GB"/>
                </w:rPr>
                <w:t>.</w:t>
              </w:r>
            </w:p>
            <w:p w14:paraId="3974398D"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Callen, M., Isaqzadeh, M., Long, J. D., &amp; Sprenger, C. (2014). Violence and Risk Preference: Experimental Evidence from Afghanistan. </w:t>
              </w:r>
              <w:r w:rsidRPr="00455CA8">
                <w:rPr>
                  <w:rFonts w:ascii="Arial" w:hAnsi="Arial" w:cs="Arial"/>
                  <w:i/>
                  <w:iCs/>
                  <w:noProof/>
                  <w:lang w:val="en-GB"/>
                </w:rPr>
                <w:t>The American Economic Review, 104</w:t>
              </w:r>
              <w:r w:rsidRPr="00455CA8">
                <w:rPr>
                  <w:rFonts w:ascii="Arial" w:hAnsi="Arial" w:cs="Arial"/>
                  <w:noProof/>
                  <w:lang w:val="en-GB"/>
                </w:rPr>
                <w:t>(1), 123-148.</w:t>
              </w:r>
            </w:p>
            <w:p w14:paraId="3AD0A31A"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Corburn, J., Vlahov, D., Mberu, B., Riley, L., Caiaffa, W. T., Rashid, S. F., . . . Ayad, H. (2020). Slum Health: Arresting COVID-19 and Improving Well-Being in Urban Informal Settlements. </w:t>
              </w:r>
              <w:r w:rsidRPr="00455CA8">
                <w:rPr>
                  <w:rFonts w:ascii="Arial" w:hAnsi="Arial" w:cs="Arial"/>
                  <w:i/>
                  <w:iCs/>
                  <w:noProof/>
                  <w:lang w:val="en-GB"/>
                </w:rPr>
                <w:t>Journal of Urban Health, 97</w:t>
              </w:r>
              <w:r w:rsidRPr="00455CA8">
                <w:rPr>
                  <w:rFonts w:ascii="Arial" w:hAnsi="Arial" w:cs="Arial"/>
                  <w:noProof/>
                  <w:lang w:val="en-GB"/>
                </w:rPr>
                <w:t>, 348-357.</w:t>
              </w:r>
            </w:p>
            <w:p w14:paraId="710DDDDB"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Deshpande, A., &amp; Ramachandran, R. (2020, July). Is COVID-19 "The Great Leveler"? The Critical Role of Social Identity in Lockdown-induced Job Losses. </w:t>
              </w:r>
              <w:r w:rsidRPr="00455CA8">
                <w:rPr>
                  <w:rFonts w:ascii="Arial" w:hAnsi="Arial" w:cs="Arial"/>
                  <w:i/>
                  <w:iCs/>
                  <w:noProof/>
                  <w:lang w:val="en-GB"/>
                </w:rPr>
                <w:t>Ashoke University Discussion Paper Series in Economics, 34</w:t>
              </w:r>
              <w:r w:rsidRPr="00455CA8">
                <w:rPr>
                  <w:rFonts w:ascii="Arial" w:hAnsi="Arial" w:cs="Arial"/>
                  <w:noProof/>
                  <w:lang w:val="en-GB"/>
                </w:rPr>
                <w:t>.</w:t>
              </w:r>
            </w:p>
            <w:p w14:paraId="3C050A5A"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Dupas, P., Black, S., Chassang, S., Cohen, J., Duflo, E., De Giorgi, G., &amp; Einav, L. (2014). Short-Run Subsidies and Long-Run Adoption of New Health Products: Evidence from a Field Experiment. </w:t>
              </w:r>
              <w:r w:rsidRPr="00455CA8">
                <w:rPr>
                  <w:rFonts w:ascii="Arial" w:hAnsi="Arial" w:cs="Arial"/>
                  <w:i/>
                  <w:iCs/>
                  <w:noProof/>
                  <w:lang w:val="en-GB"/>
                </w:rPr>
                <w:t>Econometrica, 82</w:t>
              </w:r>
              <w:r w:rsidRPr="00455CA8">
                <w:rPr>
                  <w:rFonts w:ascii="Arial" w:hAnsi="Arial" w:cs="Arial"/>
                  <w:noProof/>
                  <w:lang w:val="en-GB"/>
                </w:rPr>
                <w:t>(1), 197-228.</w:t>
              </w:r>
            </w:p>
            <w:p w14:paraId="286AF8D6"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Fischer, D. G., &amp; Fick, C. (1993). Measuring Social Desirability: Short Forms of the Marlowe-Crone Social Desirability Scale. </w:t>
              </w:r>
              <w:r w:rsidRPr="00455CA8">
                <w:rPr>
                  <w:rFonts w:ascii="Arial" w:hAnsi="Arial" w:cs="Arial"/>
                  <w:i/>
                  <w:iCs/>
                  <w:noProof/>
                  <w:lang w:val="en-GB"/>
                </w:rPr>
                <w:t>Educational and Psychological Measurement, 53</w:t>
              </w:r>
              <w:r w:rsidRPr="00455CA8">
                <w:rPr>
                  <w:rFonts w:ascii="Arial" w:hAnsi="Arial" w:cs="Arial"/>
                  <w:noProof/>
                  <w:lang w:val="en-GB"/>
                </w:rPr>
                <w:t>(2), 417-424.</w:t>
              </w:r>
            </w:p>
            <w:p w14:paraId="2AD8F0ED"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Habitat for Humanity. (2018, May 24). </w:t>
              </w:r>
              <w:r w:rsidRPr="00455CA8">
                <w:rPr>
                  <w:rFonts w:ascii="Arial" w:hAnsi="Arial" w:cs="Arial"/>
                  <w:i/>
                  <w:iCs/>
                  <w:noProof/>
                  <w:lang w:val="en-GB"/>
                </w:rPr>
                <w:t>What is a slum?</w:t>
              </w:r>
              <w:r w:rsidRPr="00455CA8">
                <w:rPr>
                  <w:rFonts w:ascii="Arial" w:hAnsi="Arial" w:cs="Arial"/>
                  <w:noProof/>
                  <w:lang w:val="en-GB"/>
                </w:rPr>
                <w:t xml:space="preserve"> Retrieved from Habitat for Humanity: https://www.habitatforhumanity.org.uk/what-we-do/slum-rehabilitation/what-is-a-slum/</w:t>
              </w:r>
            </w:p>
            <w:p w14:paraId="5F9F7D00"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Himelein, K., Eckman, S., Lau, C., &amp; McKenzie, D. (2020, August 04). Mobile Phone Surveys for Understanding COVID-19 Impacts: Part II Response, Quality, and Questions. </w:t>
              </w:r>
              <w:r w:rsidRPr="00455CA8">
                <w:rPr>
                  <w:rFonts w:ascii="Arial" w:hAnsi="Arial" w:cs="Arial"/>
                  <w:i/>
                  <w:iCs/>
                  <w:noProof/>
                  <w:lang w:val="en-GB"/>
                </w:rPr>
                <w:t>World Bank Development Impact Blog</w:t>
              </w:r>
              <w:r w:rsidRPr="00455CA8">
                <w:rPr>
                  <w:rFonts w:ascii="Arial" w:hAnsi="Arial" w:cs="Arial"/>
                  <w:noProof/>
                  <w:lang w:val="en-GB"/>
                </w:rPr>
                <w:t>.</w:t>
              </w:r>
            </w:p>
            <w:p w14:paraId="048B5F17"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Kanich, C., Kreibich, C., Levchenko, K., Enright, B., Voelker, G. M., Paxson, V., &amp; Savage, S. (2009). Spamalytics. </w:t>
              </w:r>
              <w:r w:rsidRPr="00455CA8">
                <w:rPr>
                  <w:rFonts w:ascii="Arial" w:hAnsi="Arial" w:cs="Arial"/>
                  <w:i/>
                  <w:iCs/>
                  <w:noProof/>
                  <w:lang w:val="en-GB"/>
                </w:rPr>
                <w:t>Communications of the ACM, 52</w:t>
              </w:r>
              <w:r w:rsidRPr="00455CA8">
                <w:rPr>
                  <w:rFonts w:ascii="Arial" w:hAnsi="Arial" w:cs="Arial"/>
                  <w:noProof/>
                  <w:lang w:val="en-GB"/>
                </w:rPr>
                <w:t>(9), 99-107.</w:t>
              </w:r>
            </w:p>
            <w:p w14:paraId="71CBB305"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lastRenderedPageBreak/>
                <w:t xml:space="preserve">Lazarus, J. V., Ratzan, S. C., Palayew, A., Gostin, L. O., Larson, H. J., Rabin, K., . . . El-Mohandes, A. (2020). A global survey of potential acceptance of a COVID-19 vaccine. </w:t>
              </w:r>
              <w:r w:rsidRPr="00455CA8">
                <w:rPr>
                  <w:rFonts w:ascii="Arial" w:hAnsi="Arial" w:cs="Arial"/>
                  <w:i/>
                  <w:iCs/>
                  <w:noProof/>
                  <w:lang w:val="en-GB"/>
                </w:rPr>
                <w:t>Nature Medicine</w:t>
              </w:r>
              <w:r w:rsidRPr="00455CA8">
                <w:rPr>
                  <w:rFonts w:ascii="Arial" w:hAnsi="Arial" w:cs="Arial"/>
                  <w:noProof/>
                  <w:lang w:val="en-GB"/>
                </w:rPr>
                <w:t>.</w:t>
              </w:r>
            </w:p>
            <w:p w14:paraId="2E9FB377"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Millan, M., Teresa, &amp; Macours, K. (2017). </w:t>
              </w:r>
              <w:r w:rsidRPr="00455CA8">
                <w:rPr>
                  <w:rFonts w:ascii="Arial" w:hAnsi="Arial" w:cs="Arial"/>
                  <w:i/>
                  <w:iCs/>
                  <w:noProof/>
                  <w:lang w:val="en-GB"/>
                </w:rPr>
                <w:t>Attrition in Randomized Control Trials: Using Tracking Information to Correct Bias</w:t>
              </w:r>
              <w:r w:rsidRPr="00455CA8">
                <w:rPr>
                  <w:rFonts w:ascii="Arial" w:hAnsi="Arial" w:cs="Arial"/>
                  <w:noProof/>
                  <w:lang w:val="en-GB"/>
                </w:rPr>
                <w:t>. Retrieved from IZA Discussion Paper Series.</w:t>
              </w:r>
            </w:p>
            <w:p w14:paraId="3FB49E64"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Ministry of Home Affairs India. (2011). </w:t>
              </w:r>
              <w:r w:rsidRPr="00455CA8">
                <w:rPr>
                  <w:rFonts w:ascii="Arial" w:hAnsi="Arial" w:cs="Arial"/>
                  <w:i/>
                  <w:iCs/>
                  <w:noProof/>
                  <w:lang w:val="en-GB"/>
                </w:rPr>
                <w:t>Slum Census</w:t>
              </w:r>
              <w:r w:rsidRPr="00455CA8">
                <w:rPr>
                  <w:rFonts w:ascii="Arial" w:hAnsi="Arial" w:cs="Arial"/>
                  <w:noProof/>
                  <w:lang w:val="en-GB"/>
                </w:rPr>
                <w:t>. Retrieved from Slum households by availability of type of latrine facility: https://www.censusindia.gov.in/2011census/hlo/Slum_table/hl-slum/SHH2808-crc.pdf</w:t>
              </w:r>
            </w:p>
            <w:p w14:paraId="0F2D4B15"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Ministry of Home Affairs India. (2020, April 24). </w:t>
              </w:r>
              <w:r w:rsidRPr="00455CA8">
                <w:rPr>
                  <w:rFonts w:ascii="Arial" w:hAnsi="Arial" w:cs="Arial"/>
                  <w:i/>
                  <w:iCs/>
                  <w:noProof/>
                  <w:lang w:val="en-GB"/>
                </w:rPr>
                <w:t>Continuation of Order No. 40-3/2020-DM-I(A).</w:t>
              </w:r>
              <w:r w:rsidRPr="00455CA8">
                <w:rPr>
                  <w:rFonts w:ascii="Arial" w:hAnsi="Arial" w:cs="Arial"/>
                  <w:noProof/>
                  <w:lang w:val="en-GB"/>
                </w:rPr>
                <w:t xml:space="preserve"> Retrieved from Ministry of Home Affairs: https://www.mha.gov.in/sites/default/files/MHAopening_24042020.pdf</w:t>
              </w:r>
            </w:p>
            <w:p w14:paraId="57A6158E"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Ministry of Home Affairs India. (2020, May 17). </w:t>
              </w:r>
              <w:r w:rsidRPr="00455CA8">
                <w:rPr>
                  <w:rFonts w:ascii="Arial" w:hAnsi="Arial" w:cs="Arial"/>
                  <w:i/>
                  <w:iCs/>
                  <w:noProof/>
                  <w:lang w:val="en-GB"/>
                </w:rPr>
                <w:t>Extension of Lockdown up to May 31, 2020.</w:t>
              </w:r>
              <w:r w:rsidRPr="00455CA8">
                <w:rPr>
                  <w:rFonts w:ascii="Arial" w:hAnsi="Arial" w:cs="Arial"/>
                  <w:noProof/>
                  <w:lang w:val="en-GB"/>
                </w:rPr>
                <w:t xml:space="preserve"> Retrieved from MHA Press Releases: https://www.mha.gov.in/sites/default/files/17052020Lockdown_1.pdf</w:t>
              </w:r>
            </w:p>
            <w:p w14:paraId="1995D9E1"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Ministry of Home Affairs India. (2020, March 24). </w:t>
              </w:r>
              <w:r w:rsidRPr="00455CA8">
                <w:rPr>
                  <w:rFonts w:ascii="Arial" w:hAnsi="Arial" w:cs="Arial"/>
                  <w:i/>
                  <w:iCs/>
                  <w:noProof/>
                  <w:lang w:val="en-GB"/>
                </w:rPr>
                <w:t>Government of India issues Orders prescribing lockdown for containment of COVID-19 Epidemic in the country.</w:t>
              </w:r>
              <w:r w:rsidRPr="00455CA8">
                <w:rPr>
                  <w:rFonts w:ascii="Arial" w:hAnsi="Arial" w:cs="Arial"/>
                  <w:noProof/>
                  <w:lang w:val="en-GB"/>
                </w:rPr>
                <w:t xml:space="preserve"> Retrieved from MHA Press Releases: https://www.mha.gov.in/sites/default/files/PR_NationalLockdown_26032020.pdf</w:t>
              </w:r>
            </w:p>
            <w:p w14:paraId="24D458CB"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Ministry of Home Affairs India. (2020, May 30). </w:t>
              </w:r>
              <w:r w:rsidRPr="00455CA8">
                <w:rPr>
                  <w:rFonts w:ascii="Arial" w:hAnsi="Arial" w:cs="Arial"/>
                  <w:i/>
                  <w:iCs/>
                  <w:noProof/>
                  <w:lang w:val="en-GB"/>
                </w:rPr>
                <w:t>Guideline for Phased Re-opening (Unlock 1).</w:t>
              </w:r>
              <w:r w:rsidRPr="00455CA8">
                <w:rPr>
                  <w:rFonts w:ascii="Arial" w:hAnsi="Arial" w:cs="Arial"/>
                  <w:noProof/>
                  <w:lang w:val="en-GB"/>
                </w:rPr>
                <w:t xml:space="preserve"> Retrieved from Ministry of Home Affairs: https://www.mha.gov.in/sites/default/files/MHAOrderDt_30052020.pdf</w:t>
              </w:r>
            </w:p>
            <w:p w14:paraId="015F253D"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Ministry of Home Affairs India. (2020, July 29). </w:t>
              </w:r>
              <w:r w:rsidRPr="00455CA8">
                <w:rPr>
                  <w:rFonts w:ascii="Arial" w:hAnsi="Arial" w:cs="Arial"/>
                  <w:i/>
                  <w:iCs/>
                  <w:noProof/>
                  <w:lang w:val="en-GB"/>
                </w:rPr>
                <w:t>Guidelines for Phased Re-opening (Unlock 3).</w:t>
              </w:r>
              <w:r w:rsidRPr="00455CA8">
                <w:rPr>
                  <w:rFonts w:ascii="Arial" w:hAnsi="Arial" w:cs="Arial"/>
                  <w:noProof/>
                  <w:lang w:val="en-GB"/>
                </w:rPr>
                <w:t xml:space="preserve"> Retrieved from Ministry of Home Affairs: https://www.mha.gov.in/sites/default/files/Unlock3_29072020.pdf</w:t>
              </w:r>
            </w:p>
            <w:p w14:paraId="3A243F32"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Ministry of Home Affairs India. (2020, August 29). </w:t>
              </w:r>
              <w:r w:rsidRPr="00455CA8">
                <w:rPr>
                  <w:rFonts w:ascii="Arial" w:hAnsi="Arial" w:cs="Arial"/>
                  <w:i/>
                  <w:iCs/>
                  <w:noProof/>
                  <w:lang w:val="en-GB"/>
                </w:rPr>
                <w:t>Guidelines for Phased Re-opening (Unlock 4).</w:t>
              </w:r>
              <w:r w:rsidRPr="00455CA8">
                <w:rPr>
                  <w:rFonts w:ascii="Arial" w:hAnsi="Arial" w:cs="Arial"/>
                  <w:noProof/>
                  <w:lang w:val="en-GB"/>
                </w:rPr>
                <w:t xml:space="preserve"> Retrieved from Ministry of Home Affairs: https://www.mha.gov.in/sites/default/files/MHAOrder_Unlock4_29082020.pdf</w:t>
              </w:r>
            </w:p>
            <w:p w14:paraId="1B99372F"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Ministry of Home Affairs India. (2020, April 15). </w:t>
              </w:r>
              <w:r w:rsidRPr="00455CA8">
                <w:rPr>
                  <w:rFonts w:ascii="Arial" w:hAnsi="Arial" w:cs="Arial"/>
                  <w:i/>
                  <w:iCs/>
                  <w:noProof/>
                  <w:lang w:val="en-GB"/>
                </w:rPr>
                <w:t>MHA Issues Consolidated Revised Guidelines for the Containment of COVID-19 epidemic in the Country.</w:t>
              </w:r>
              <w:r w:rsidRPr="00455CA8">
                <w:rPr>
                  <w:rFonts w:ascii="Arial" w:hAnsi="Arial" w:cs="Arial"/>
                  <w:noProof/>
                  <w:lang w:val="en-GB"/>
                </w:rPr>
                <w:t xml:space="preserve"> Retrieved from MHA Press Releases: https://www.mha.gov.in/sites/default/files/PR_15042020RevisedConsolidatedGuidelinesfortheContainmentofCOVID19.pdf</w:t>
              </w:r>
            </w:p>
            <w:p w14:paraId="5FE6D918"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Ministry of Home Affairs India. (2020, July 29). </w:t>
              </w:r>
              <w:r w:rsidRPr="00455CA8">
                <w:rPr>
                  <w:rFonts w:ascii="Arial" w:hAnsi="Arial" w:cs="Arial"/>
                  <w:i/>
                  <w:iCs/>
                  <w:noProof/>
                  <w:lang w:val="en-GB"/>
                </w:rPr>
                <w:t>MHA issues Unlock 3 Guidelines, opens up more activities outside Containment Zones.</w:t>
              </w:r>
              <w:r w:rsidRPr="00455CA8">
                <w:rPr>
                  <w:rFonts w:ascii="Arial" w:hAnsi="Arial" w:cs="Arial"/>
                  <w:noProof/>
                  <w:lang w:val="en-GB"/>
                </w:rPr>
                <w:t xml:space="preserve"> Retrieved from MHA Press Releases: https://www.mha.gov.in/sites/default/files/Unlock3_29072020_0.pdf</w:t>
              </w:r>
            </w:p>
            <w:p w14:paraId="36235173"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Ministry of Home Affairs India. (2020, September 30). </w:t>
              </w:r>
              <w:r w:rsidRPr="00455CA8">
                <w:rPr>
                  <w:rFonts w:ascii="Arial" w:hAnsi="Arial" w:cs="Arial"/>
                  <w:i/>
                  <w:iCs/>
                  <w:noProof/>
                  <w:lang w:val="en-GB"/>
                </w:rPr>
                <w:t>MHA Order Dt. 30.9.2020 on guidelines for re-opening.</w:t>
              </w:r>
              <w:r w:rsidRPr="00455CA8">
                <w:rPr>
                  <w:rFonts w:ascii="Arial" w:hAnsi="Arial" w:cs="Arial"/>
                  <w:noProof/>
                  <w:lang w:val="en-GB"/>
                </w:rPr>
                <w:t xml:space="preserve"> Retrieved from Ministry of Home Affairs: https://www.mha.gov.in/sites/default/files/MHAOrderDt_30092020.pdf</w:t>
              </w:r>
            </w:p>
            <w:p w14:paraId="03F8798E"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Ministry of Home Affairs India. (2020, June 29). </w:t>
              </w:r>
              <w:r w:rsidRPr="00455CA8">
                <w:rPr>
                  <w:rFonts w:ascii="Arial" w:hAnsi="Arial" w:cs="Arial"/>
                  <w:i/>
                  <w:iCs/>
                  <w:noProof/>
                  <w:lang w:val="en-GB"/>
                </w:rPr>
                <w:t>Ministry of Home Affairs (MHA) issues new Guidelines for Unlock 2.</w:t>
              </w:r>
              <w:r w:rsidRPr="00455CA8">
                <w:rPr>
                  <w:rFonts w:ascii="Arial" w:hAnsi="Arial" w:cs="Arial"/>
                  <w:noProof/>
                  <w:lang w:val="en-GB"/>
                </w:rPr>
                <w:t xml:space="preserve"> Retrieved from MHA Press Releases: https://www.mha.gov.in/sites/default/files/MHAUnlock2_29062020.pdf</w:t>
              </w:r>
            </w:p>
            <w:p w14:paraId="6E5BE8B7"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MTA Dialog. (2020). </w:t>
              </w:r>
              <w:r w:rsidRPr="00455CA8">
                <w:rPr>
                  <w:rFonts w:ascii="Arial" w:hAnsi="Arial" w:cs="Arial"/>
                  <w:i/>
                  <w:iCs/>
                  <w:noProof/>
                  <w:lang w:val="en-GB"/>
                </w:rPr>
                <w:t>Corona: Die Impfbereitschaft sinkt</w:t>
              </w:r>
              <w:r w:rsidRPr="00455CA8">
                <w:rPr>
                  <w:rFonts w:ascii="Arial" w:hAnsi="Arial" w:cs="Arial"/>
                  <w:noProof/>
                  <w:lang w:val="en-GB"/>
                </w:rPr>
                <w:t>. Retrieved from Universität Heidelberg: https://www.mta-dialog.de/artikel/corona-die-impfbereitschaft-sinkt.html</w:t>
              </w:r>
            </w:p>
            <w:p w14:paraId="56FBB428"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lastRenderedPageBreak/>
                <w:t xml:space="preserve">Patel, A. (2020). Preventing COVID-19 Amid Public Health and Urban Planning Failures in Slums of Indian Cities. </w:t>
              </w:r>
              <w:r w:rsidRPr="00455CA8">
                <w:rPr>
                  <w:rFonts w:ascii="Arial" w:hAnsi="Arial" w:cs="Arial"/>
                  <w:i/>
                  <w:iCs/>
                  <w:noProof/>
                  <w:lang w:val="en-GB"/>
                </w:rPr>
                <w:t>World Medical and Health Policy</w:t>
              </w:r>
              <w:r w:rsidRPr="00455CA8">
                <w:rPr>
                  <w:rFonts w:ascii="Arial" w:hAnsi="Arial" w:cs="Arial"/>
                  <w:noProof/>
                  <w:lang w:val="en-GB"/>
                </w:rPr>
                <w:t>.</w:t>
              </w:r>
            </w:p>
            <w:p w14:paraId="113B5028"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Reiter, P. L., Pennell, M. L., &amp; Katz, M. L. (2020). Acceptability of a COVID-19 vaccine among adults in the United States: How many people would get vaccinated? </w:t>
              </w:r>
              <w:r w:rsidRPr="00455CA8">
                <w:rPr>
                  <w:rFonts w:ascii="Arial" w:hAnsi="Arial" w:cs="Arial"/>
                  <w:i/>
                  <w:iCs/>
                  <w:noProof/>
                  <w:lang w:val="en-GB"/>
                </w:rPr>
                <w:t>Vaccine, 38</w:t>
              </w:r>
              <w:r w:rsidRPr="00455CA8">
                <w:rPr>
                  <w:rFonts w:ascii="Arial" w:hAnsi="Arial" w:cs="Arial"/>
                  <w:noProof/>
                  <w:lang w:val="en-GB"/>
                </w:rPr>
                <w:t>(42), 6500-6507.</w:t>
              </w:r>
            </w:p>
            <w:p w14:paraId="2B7EB80B"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Reserve Bank of India. (2019). </w:t>
              </w:r>
              <w:r w:rsidRPr="00455CA8">
                <w:rPr>
                  <w:rFonts w:ascii="Arial" w:hAnsi="Arial" w:cs="Arial"/>
                  <w:i/>
                  <w:iCs/>
                  <w:noProof/>
                  <w:lang w:val="en-GB"/>
                </w:rPr>
                <w:t>State-wise Poverty Rate.</w:t>
              </w:r>
              <w:r w:rsidRPr="00455CA8">
                <w:rPr>
                  <w:rFonts w:ascii="Arial" w:hAnsi="Arial" w:cs="Arial"/>
                  <w:noProof/>
                  <w:lang w:val="en-GB"/>
                </w:rPr>
                <w:t xml:space="preserve"> Delhi: Delhi: National Sample Survey Organisation, NITI Aayog.</w:t>
              </w:r>
            </w:p>
            <w:p w14:paraId="37674999"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Richardson, M., Dominowska, E., &amp; Ragno, R. (2007). </w:t>
              </w:r>
              <w:r w:rsidRPr="00455CA8">
                <w:rPr>
                  <w:rFonts w:ascii="Arial" w:hAnsi="Arial" w:cs="Arial"/>
                  <w:i/>
                  <w:iCs/>
                  <w:noProof/>
                  <w:lang w:val="en-GB"/>
                </w:rPr>
                <w:t>Predicting Clicks: Estimating the Click-Through Rate for New Ads</w:t>
              </w:r>
              <w:r w:rsidRPr="00455CA8">
                <w:rPr>
                  <w:rFonts w:ascii="Arial" w:hAnsi="Arial" w:cs="Arial"/>
                  <w:noProof/>
                  <w:lang w:val="en-GB"/>
                </w:rPr>
                <w:t>. Retrieved from https://www.microsoft.com/en-us/research/publication/predicting-clicks-estimating-the-click-through-rate-for-new-ads/</w:t>
              </w:r>
            </w:p>
            <w:p w14:paraId="107F56FD"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United Nations. (2018). </w:t>
              </w:r>
              <w:r w:rsidRPr="00455CA8">
                <w:rPr>
                  <w:rFonts w:ascii="Arial" w:hAnsi="Arial" w:cs="Arial"/>
                  <w:i/>
                  <w:iCs/>
                  <w:noProof/>
                  <w:lang w:val="en-GB"/>
                </w:rPr>
                <w:t>World Urbanization Prospects: The 2018 Revision.</w:t>
              </w:r>
              <w:r w:rsidRPr="00455CA8">
                <w:rPr>
                  <w:rFonts w:ascii="Arial" w:hAnsi="Arial" w:cs="Arial"/>
                  <w:noProof/>
                  <w:lang w:val="en-GB"/>
                </w:rPr>
                <w:t xml:space="preserve"> New York, US: United Nations Department of Economic and Social Affairs, Population Division.</w:t>
              </w:r>
            </w:p>
            <w:p w14:paraId="0038EAAD"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 xml:space="preserve">Wasdani, K. P., &amp; Prasad, A. (2020). The impossibility of social distancing among the urban poor: the case of an Indian slum in the times of COVID-19. </w:t>
              </w:r>
              <w:r w:rsidRPr="00455CA8">
                <w:rPr>
                  <w:rFonts w:ascii="Arial" w:hAnsi="Arial" w:cs="Arial"/>
                  <w:i/>
                  <w:iCs/>
                  <w:noProof/>
                  <w:lang w:val="en-GB"/>
                </w:rPr>
                <w:t>Local Environment, 25</w:t>
              </w:r>
              <w:r w:rsidRPr="00455CA8">
                <w:rPr>
                  <w:rFonts w:ascii="Arial" w:hAnsi="Arial" w:cs="Arial"/>
                  <w:noProof/>
                  <w:lang w:val="en-GB"/>
                </w:rPr>
                <w:t>(5), 414-418.</w:t>
              </w:r>
            </w:p>
            <w:p w14:paraId="228F9C42"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World Bank. (2020). World Development Indicators.</w:t>
              </w:r>
            </w:p>
            <w:p w14:paraId="7A6A464C" w14:textId="77777777" w:rsidR="00455CA8" w:rsidRPr="00455CA8" w:rsidRDefault="00455CA8" w:rsidP="00455CA8">
              <w:pPr>
                <w:pStyle w:val="Bibliography"/>
                <w:ind w:left="720" w:hanging="720"/>
                <w:rPr>
                  <w:rFonts w:ascii="Arial" w:hAnsi="Arial" w:cs="Arial"/>
                  <w:noProof/>
                  <w:lang w:val="en-GB"/>
                </w:rPr>
              </w:pPr>
              <w:r w:rsidRPr="00455CA8">
                <w:rPr>
                  <w:rFonts w:ascii="Arial" w:hAnsi="Arial" w:cs="Arial"/>
                  <w:noProof/>
                  <w:lang w:val="en-GB"/>
                </w:rPr>
                <w:t>Young Lives. (2020). COVID-19 Phone Survey Headlines Report: Listening to Young Lives at Work in Adhra Pradesh and Telangana.</w:t>
              </w:r>
            </w:p>
            <w:p w14:paraId="7F799AD7" w14:textId="51042A22" w:rsidR="009D644B" w:rsidRPr="009A6E93" w:rsidRDefault="009D644B" w:rsidP="00455CA8">
              <w:pPr>
                <w:jc w:val="both"/>
                <w:rPr>
                  <w:rFonts w:ascii="Arial" w:hAnsi="Arial" w:cs="Arial"/>
                  <w:sz w:val="22"/>
                  <w:szCs w:val="22"/>
                </w:rPr>
              </w:pPr>
              <w:r w:rsidRPr="00455CA8">
                <w:rPr>
                  <w:rFonts w:ascii="Arial" w:hAnsi="Arial" w:cs="Arial"/>
                  <w:b/>
                  <w:bCs/>
                  <w:noProof/>
                  <w:sz w:val="22"/>
                  <w:szCs w:val="22"/>
                </w:rPr>
                <w:fldChar w:fldCharType="end"/>
              </w:r>
            </w:p>
          </w:sdtContent>
        </w:sdt>
      </w:sdtContent>
    </w:sdt>
    <w:p w14:paraId="51C6DE9D" w14:textId="34A2DD8F" w:rsidR="00AA182A" w:rsidRPr="008E533F" w:rsidRDefault="00AA182A" w:rsidP="008E533F">
      <w:pPr>
        <w:pStyle w:val="Heading1"/>
        <w:numPr>
          <w:ilvl w:val="0"/>
          <w:numId w:val="0"/>
        </w:numPr>
        <w:jc w:val="both"/>
        <w:rPr>
          <w:rFonts w:cs="Arial"/>
          <w:bCs/>
          <w:sz w:val="22"/>
          <w:szCs w:val="22"/>
          <w:lang w:val="en-US"/>
        </w:rPr>
      </w:pPr>
      <w:r w:rsidRPr="008E533F">
        <w:rPr>
          <w:rFonts w:cs="Arial"/>
          <w:bCs/>
          <w:sz w:val="22"/>
          <w:szCs w:val="22"/>
          <w:lang w:val="en-US"/>
        </w:rPr>
        <w:br w:type="page"/>
      </w:r>
    </w:p>
    <w:p w14:paraId="29559FAD" w14:textId="7FA6B81D" w:rsidR="00EE30C7" w:rsidRDefault="00EE30C7" w:rsidP="00EE30C7">
      <w:pPr>
        <w:pStyle w:val="Heading1"/>
      </w:pPr>
      <w:bookmarkStart w:id="65" w:name="_Toc57662648"/>
      <w:r>
        <w:lastRenderedPageBreak/>
        <w:t>Appendix</w:t>
      </w:r>
      <w:bookmarkEnd w:id="65"/>
    </w:p>
    <w:p w14:paraId="39F22F3D" w14:textId="77777777" w:rsidR="00455CA8" w:rsidRPr="00455CA8" w:rsidRDefault="00455CA8" w:rsidP="00455CA8"/>
    <w:p w14:paraId="54DB86D7" w14:textId="77777777" w:rsidR="00EE30C7" w:rsidRPr="00AA093A" w:rsidRDefault="00EE30C7" w:rsidP="00EE30C7">
      <w:pPr>
        <w:jc w:val="center"/>
        <w:rPr>
          <w:rFonts w:ascii="Arial" w:hAnsi="Arial" w:cs="Arial"/>
          <w:b/>
          <w:bCs/>
          <w:color w:val="000000" w:themeColor="text1"/>
          <w:sz w:val="22"/>
          <w:szCs w:val="22"/>
        </w:rPr>
      </w:pPr>
    </w:p>
    <w:p w14:paraId="04D0D288" w14:textId="77777777" w:rsidR="00EE30C7" w:rsidRPr="004553EA" w:rsidRDefault="00EE30C7" w:rsidP="00EE30C7">
      <w:pPr>
        <w:pStyle w:val="Caption"/>
        <w:jc w:val="center"/>
        <w:rPr>
          <w:rFonts w:ascii="Arial" w:hAnsi="Arial" w:cs="Arial"/>
          <w:b/>
          <w:bCs/>
          <w:color w:val="000000" w:themeColor="text1"/>
          <w:sz w:val="22"/>
          <w:szCs w:val="22"/>
        </w:rPr>
      </w:pPr>
      <w:bookmarkStart w:id="66" w:name="_Ref57293209"/>
      <w:r w:rsidRPr="004553EA">
        <w:rPr>
          <w:rFonts w:ascii="Arial" w:hAnsi="Arial" w:cs="Arial"/>
          <w:b/>
          <w:bCs/>
          <w:color w:val="000000" w:themeColor="text1"/>
          <w:sz w:val="22"/>
          <w:szCs w:val="22"/>
        </w:rPr>
        <w:t xml:space="preserve">Appendix </w:t>
      </w:r>
      <w:r w:rsidRPr="004553EA">
        <w:rPr>
          <w:rFonts w:ascii="Arial" w:hAnsi="Arial" w:cs="Arial"/>
          <w:b/>
          <w:bCs/>
          <w:color w:val="000000" w:themeColor="text1"/>
          <w:sz w:val="22"/>
          <w:szCs w:val="22"/>
        </w:rPr>
        <w:fldChar w:fldCharType="begin"/>
      </w:r>
      <w:r w:rsidRPr="004553EA">
        <w:rPr>
          <w:rFonts w:ascii="Arial" w:hAnsi="Arial" w:cs="Arial"/>
          <w:b/>
          <w:bCs/>
          <w:color w:val="000000" w:themeColor="text1"/>
          <w:sz w:val="22"/>
          <w:szCs w:val="22"/>
        </w:rPr>
        <w:instrText xml:space="preserve"> SEQ Appendix \* ARABIC </w:instrText>
      </w:r>
      <w:r w:rsidRPr="004553EA">
        <w:rPr>
          <w:rFonts w:ascii="Arial" w:hAnsi="Arial" w:cs="Arial"/>
          <w:b/>
          <w:bCs/>
          <w:color w:val="000000" w:themeColor="text1"/>
          <w:sz w:val="22"/>
          <w:szCs w:val="22"/>
        </w:rPr>
        <w:fldChar w:fldCharType="separate"/>
      </w:r>
      <w:r w:rsidRPr="004553EA">
        <w:rPr>
          <w:rFonts w:ascii="Arial" w:hAnsi="Arial" w:cs="Arial"/>
          <w:b/>
          <w:bCs/>
          <w:noProof/>
          <w:color w:val="000000" w:themeColor="text1"/>
          <w:sz w:val="22"/>
          <w:szCs w:val="22"/>
        </w:rPr>
        <w:t>1</w:t>
      </w:r>
      <w:r w:rsidRPr="004553EA">
        <w:rPr>
          <w:rFonts w:ascii="Arial" w:hAnsi="Arial" w:cs="Arial"/>
          <w:b/>
          <w:bCs/>
          <w:color w:val="000000" w:themeColor="text1"/>
          <w:sz w:val="22"/>
          <w:szCs w:val="22"/>
        </w:rPr>
        <w:fldChar w:fldCharType="end"/>
      </w:r>
      <w:bookmarkEnd w:id="66"/>
      <w:r w:rsidRPr="004553EA">
        <w:rPr>
          <w:rFonts w:ascii="Arial" w:hAnsi="Arial" w:cs="Arial"/>
          <w:b/>
          <w:bCs/>
          <w:color w:val="000000" w:themeColor="text1"/>
          <w:sz w:val="22"/>
          <w:szCs w:val="22"/>
        </w:rPr>
        <w:t>. Characteristics of slum dwellers in Uttar Pradesh and all India</w:t>
      </w:r>
    </w:p>
    <w:tbl>
      <w:tblPr>
        <w:tblW w:w="7104" w:type="dxa"/>
        <w:jc w:val="center"/>
        <w:tblLook w:val="04A0" w:firstRow="1" w:lastRow="0" w:firstColumn="1" w:lastColumn="0" w:noHBand="0" w:noVBand="1"/>
      </w:tblPr>
      <w:tblGrid>
        <w:gridCol w:w="3884"/>
        <w:gridCol w:w="1480"/>
        <w:gridCol w:w="1740"/>
      </w:tblGrid>
      <w:tr w:rsidR="00EE30C7" w:rsidRPr="00DB32F0" w14:paraId="1F0C04C8" w14:textId="77777777" w:rsidTr="009B609C">
        <w:trPr>
          <w:trHeight w:val="300"/>
          <w:jc w:val="center"/>
        </w:trPr>
        <w:tc>
          <w:tcPr>
            <w:tcW w:w="3884" w:type="dxa"/>
            <w:tcBorders>
              <w:top w:val="single" w:sz="4" w:space="0" w:color="auto"/>
              <w:left w:val="nil"/>
              <w:bottom w:val="nil"/>
              <w:right w:val="nil"/>
            </w:tcBorders>
            <w:shd w:val="clear" w:color="000000" w:fill="FFFFFF"/>
            <w:noWrap/>
            <w:vAlign w:val="bottom"/>
            <w:hideMark/>
          </w:tcPr>
          <w:p w14:paraId="5A295883"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 </w:t>
            </w:r>
          </w:p>
        </w:tc>
        <w:tc>
          <w:tcPr>
            <w:tcW w:w="1480" w:type="dxa"/>
            <w:tcBorders>
              <w:top w:val="single" w:sz="4" w:space="0" w:color="auto"/>
              <w:left w:val="nil"/>
              <w:bottom w:val="nil"/>
              <w:right w:val="nil"/>
            </w:tcBorders>
            <w:shd w:val="clear" w:color="000000" w:fill="FFFFFF"/>
            <w:noWrap/>
            <w:vAlign w:val="bottom"/>
            <w:hideMark/>
          </w:tcPr>
          <w:p w14:paraId="7F3580C3"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(1)</w:t>
            </w:r>
          </w:p>
        </w:tc>
        <w:tc>
          <w:tcPr>
            <w:tcW w:w="1740" w:type="dxa"/>
            <w:tcBorders>
              <w:top w:val="single" w:sz="4" w:space="0" w:color="auto"/>
              <w:left w:val="nil"/>
              <w:bottom w:val="nil"/>
              <w:right w:val="nil"/>
            </w:tcBorders>
            <w:shd w:val="clear" w:color="000000" w:fill="FFFFFF"/>
            <w:noWrap/>
            <w:vAlign w:val="bottom"/>
            <w:hideMark/>
          </w:tcPr>
          <w:p w14:paraId="4299BD9D"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(2)</w:t>
            </w:r>
          </w:p>
        </w:tc>
      </w:tr>
      <w:tr w:rsidR="00EE30C7" w:rsidRPr="00DB32F0" w14:paraId="3A68497B" w14:textId="77777777" w:rsidTr="009B609C">
        <w:trPr>
          <w:trHeight w:val="300"/>
          <w:jc w:val="center"/>
        </w:trPr>
        <w:tc>
          <w:tcPr>
            <w:tcW w:w="3884" w:type="dxa"/>
            <w:tcBorders>
              <w:top w:val="nil"/>
              <w:left w:val="nil"/>
              <w:bottom w:val="single" w:sz="4" w:space="0" w:color="auto"/>
              <w:right w:val="nil"/>
            </w:tcBorders>
            <w:shd w:val="clear" w:color="000000" w:fill="FFFFFF"/>
            <w:noWrap/>
            <w:vAlign w:val="bottom"/>
            <w:hideMark/>
          </w:tcPr>
          <w:p w14:paraId="2B2030D8"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 </w:t>
            </w:r>
          </w:p>
        </w:tc>
        <w:tc>
          <w:tcPr>
            <w:tcW w:w="1480" w:type="dxa"/>
            <w:tcBorders>
              <w:top w:val="nil"/>
              <w:left w:val="nil"/>
              <w:bottom w:val="single" w:sz="4" w:space="0" w:color="auto"/>
              <w:right w:val="nil"/>
            </w:tcBorders>
            <w:shd w:val="clear" w:color="000000" w:fill="FFFFFF"/>
            <w:noWrap/>
            <w:vAlign w:val="bottom"/>
            <w:hideMark/>
          </w:tcPr>
          <w:p w14:paraId="0CFE8D30"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India</w:t>
            </w:r>
          </w:p>
        </w:tc>
        <w:tc>
          <w:tcPr>
            <w:tcW w:w="1740" w:type="dxa"/>
            <w:tcBorders>
              <w:top w:val="nil"/>
              <w:left w:val="nil"/>
              <w:bottom w:val="single" w:sz="4" w:space="0" w:color="auto"/>
              <w:right w:val="nil"/>
            </w:tcBorders>
            <w:shd w:val="clear" w:color="000000" w:fill="FFFFFF"/>
            <w:noWrap/>
            <w:vAlign w:val="bottom"/>
            <w:hideMark/>
          </w:tcPr>
          <w:p w14:paraId="1C7B1F31"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Uttar Pradesh</w:t>
            </w:r>
          </w:p>
        </w:tc>
      </w:tr>
      <w:tr w:rsidR="00EE30C7" w:rsidRPr="00DB32F0" w14:paraId="3324F00C" w14:textId="77777777" w:rsidTr="009B609C">
        <w:trPr>
          <w:trHeight w:val="300"/>
          <w:jc w:val="center"/>
        </w:trPr>
        <w:tc>
          <w:tcPr>
            <w:tcW w:w="3884" w:type="dxa"/>
            <w:tcBorders>
              <w:top w:val="nil"/>
              <w:left w:val="nil"/>
              <w:bottom w:val="nil"/>
              <w:right w:val="nil"/>
            </w:tcBorders>
            <w:shd w:val="clear" w:color="000000" w:fill="FFFFFF"/>
            <w:noWrap/>
            <w:vAlign w:val="bottom"/>
            <w:hideMark/>
          </w:tcPr>
          <w:p w14:paraId="4DD7D3BE" w14:textId="77777777" w:rsidR="00EE30C7" w:rsidRPr="00DB32F0" w:rsidRDefault="00EE30C7" w:rsidP="009B609C">
            <w:pPr>
              <w:rPr>
                <w:rFonts w:ascii="Arial" w:hAnsi="Arial" w:cs="Arial"/>
                <w:b/>
                <w:i/>
                <w:iCs/>
                <w:color w:val="000000"/>
                <w:sz w:val="20"/>
                <w:szCs w:val="20"/>
              </w:rPr>
            </w:pPr>
            <w:r w:rsidRPr="00DB32F0">
              <w:rPr>
                <w:rFonts w:ascii="Arial" w:hAnsi="Arial" w:cs="Arial"/>
                <w:b/>
                <w:i/>
                <w:iCs/>
                <w:color w:val="000000"/>
                <w:sz w:val="20"/>
                <w:szCs w:val="20"/>
              </w:rPr>
              <w:t>Slum census</w:t>
            </w:r>
          </w:p>
        </w:tc>
        <w:tc>
          <w:tcPr>
            <w:tcW w:w="1480" w:type="dxa"/>
            <w:tcBorders>
              <w:top w:val="nil"/>
              <w:left w:val="nil"/>
              <w:bottom w:val="nil"/>
              <w:right w:val="nil"/>
            </w:tcBorders>
            <w:shd w:val="clear" w:color="000000" w:fill="FFFFFF"/>
            <w:noWrap/>
            <w:vAlign w:val="bottom"/>
            <w:hideMark/>
          </w:tcPr>
          <w:p w14:paraId="6BE2F49D" w14:textId="77777777" w:rsidR="00EE30C7" w:rsidRPr="00DB32F0" w:rsidRDefault="00EE30C7" w:rsidP="009B609C">
            <w:pPr>
              <w:jc w:val="center"/>
              <w:rPr>
                <w:rFonts w:ascii="Arial" w:hAnsi="Arial" w:cs="Arial"/>
                <w:b/>
                <w:color w:val="000000"/>
                <w:sz w:val="20"/>
                <w:szCs w:val="20"/>
              </w:rPr>
            </w:pPr>
            <w:r w:rsidRPr="00DB32F0">
              <w:rPr>
                <w:rFonts w:ascii="Arial" w:hAnsi="Arial" w:cs="Arial"/>
                <w:b/>
                <w:color w:val="000000"/>
                <w:sz w:val="20"/>
                <w:szCs w:val="20"/>
              </w:rPr>
              <w:t> </w:t>
            </w:r>
          </w:p>
        </w:tc>
        <w:tc>
          <w:tcPr>
            <w:tcW w:w="1740" w:type="dxa"/>
            <w:tcBorders>
              <w:top w:val="nil"/>
              <w:left w:val="nil"/>
              <w:bottom w:val="nil"/>
              <w:right w:val="nil"/>
            </w:tcBorders>
            <w:shd w:val="clear" w:color="000000" w:fill="FFFFFF"/>
            <w:noWrap/>
            <w:vAlign w:val="bottom"/>
            <w:hideMark/>
          </w:tcPr>
          <w:p w14:paraId="7CCF2E02" w14:textId="77777777" w:rsidR="00EE30C7" w:rsidRPr="00DB32F0" w:rsidRDefault="00EE30C7" w:rsidP="009B609C">
            <w:pPr>
              <w:rPr>
                <w:rFonts w:ascii="Arial" w:hAnsi="Arial" w:cs="Arial"/>
                <w:b/>
                <w:color w:val="000000"/>
                <w:sz w:val="20"/>
                <w:szCs w:val="20"/>
              </w:rPr>
            </w:pPr>
            <w:r w:rsidRPr="00DB32F0">
              <w:rPr>
                <w:rFonts w:ascii="Arial" w:hAnsi="Arial" w:cs="Arial"/>
                <w:b/>
                <w:color w:val="000000"/>
                <w:sz w:val="20"/>
                <w:szCs w:val="20"/>
              </w:rPr>
              <w:t> </w:t>
            </w:r>
          </w:p>
        </w:tc>
      </w:tr>
      <w:tr w:rsidR="00EE30C7" w:rsidRPr="00DB32F0" w14:paraId="6771C437" w14:textId="77777777" w:rsidTr="009B609C">
        <w:trPr>
          <w:trHeight w:val="300"/>
          <w:jc w:val="center"/>
        </w:trPr>
        <w:tc>
          <w:tcPr>
            <w:tcW w:w="3884" w:type="dxa"/>
            <w:tcBorders>
              <w:top w:val="nil"/>
              <w:left w:val="nil"/>
              <w:bottom w:val="nil"/>
              <w:right w:val="nil"/>
            </w:tcBorders>
            <w:shd w:val="clear" w:color="000000" w:fill="FFFFFF"/>
            <w:noWrap/>
            <w:vAlign w:val="bottom"/>
            <w:hideMark/>
          </w:tcPr>
          <w:p w14:paraId="2B19D6CD"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 Male</w:t>
            </w:r>
          </w:p>
        </w:tc>
        <w:tc>
          <w:tcPr>
            <w:tcW w:w="1480" w:type="dxa"/>
            <w:tcBorders>
              <w:top w:val="nil"/>
              <w:left w:val="nil"/>
              <w:bottom w:val="nil"/>
              <w:right w:val="nil"/>
            </w:tcBorders>
            <w:shd w:val="clear" w:color="000000" w:fill="FFFFFF"/>
            <w:noWrap/>
            <w:vAlign w:val="bottom"/>
            <w:hideMark/>
          </w:tcPr>
          <w:p w14:paraId="1952332B"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0.52</w:t>
            </w:r>
          </w:p>
        </w:tc>
        <w:tc>
          <w:tcPr>
            <w:tcW w:w="1740" w:type="dxa"/>
            <w:tcBorders>
              <w:top w:val="nil"/>
              <w:left w:val="nil"/>
              <w:bottom w:val="nil"/>
              <w:right w:val="nil"/>
            </w:tcBorders>
            <w:shd w:val="clear" w:color="000000" w:fill="FFFFFF"/>
            <w:noWrap/>
            <w:vAlign w:val="bottom"/>
            <w:hideMark/>
          </w:tcPr>
          <w:p w14:paraId="0181B10C"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0.53</w:t>
            </w:r>
          </w:p>
        </w:tc>
      </w:tr>
      <w:tr w:rsidR="00EE30C7" w:rsidRPr="00DB32F0" w14:paraId="613B2D3E" w14:textId="77777777" w:rsidTr="009B609C">
        <w:trPr>
          <w:trHeight w:val="300"/>
          <w:jc w:val="center"/>
        </w:trPr>
        <w:tc>
          <w:tcPr>
            <w:tcW w:w="3884" w:type="dxa"/>
            <w:tcBorders>
              <w:top w:val="nil"/>
              <w:left w:val="nil"/>
              <w:bottom w:val="nil"/>
              <w:right w:val="nil"/>
            </w:tcBorders>
            <w:shd w:val="clear" w:color="000000" w:fill="FFFFFF"/>
            <w:noWrap/>
            <w:vAlign w:val="bottom"/>
            <w:hideMark/>
          </w:tcPr>
          <w:p w14:paraId="12816E4A"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 Female</w:t>
            </w:r>
          </w:p>
        </w:tc>
        <w:tc>
          <w:tcPr>
            <w:tcW w:w="1480" w:type="dxa"/>
            <w:tcBorders>
              <w:top w:val="nil"/>
              <w:left w:val="nil"/>
              <w:bottom w:val="nil"/>
              <w:right w:val="nil"/>
            </w:tcBorders>
            <w:shd w:val="clear" w:color="000000" w:fill="FFFFFF"/>
            <w:noWrap/>
            <w:vAlign w:val="bottom"/>
            <w:hideMark/>
          </w:tcPr>
          <w:p w14:paraId="0A70D8F0"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0.48</w:t>
            </w:r>
          </w:p>
        </w:tc>
        <w:tc>
          <w:tcPr>
            <w:tcW w:w="1740" w:type="dxa"/>
            <w:tcBorders>
              <w:top w:val="nil"/>
              <w:left w:val="nil"/>
              <w:bottom w:val="nil"/>
              <w:right w:val="nil"/>
            </w:tcBorders>
            <w:shd w:val="clear" w:color="000000" w:fill="FFFFFF"/>
            <w:noWrap/>
            <w:vAlign w:val="bottom"/>
            <w:hideMark/>
          </w:tcPr>
          <w:p w14:paraId="263F30AD"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0.47</w:t>
            </w:r>
          </w:p>
        </w:tc>
      </w:tr>
      <w:tr w:rsidR="00EE30C7" w:rsidRPr="00DB32F0" w14:paraId="3F82C3E4" w14:textId="77777777" w:rsidTr="009B609C">
        <w:trPr>
          <w:trHeight w:val="300"/>
          <w:jc w:val="center"/>
        </w:trPr>
        <w:tc>
          <w:tcPr>
            <w:tcW w:w="3884" w:type="dxa"/>
            <w:tcBorders>
              <w:top w:val="nil"/>
              <w:left w:val="nil"/>
              <w:bottom w:val="nil"/>
              <w:right w:val="nil"/>
            </w:tcBorders>
            <w:shd w:val="clear" w:color="000000" w:fill="FFFFFF"/>
            <w:noWrap/>
            <w:vAlign w:val="bottom"/>
            <w:hideMark/>
          </w:tcPr>
          <w:p w14:paraId="36439FE8"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Sex ratio</w:t>
            </w:r>
          </w:p>
        </w:tc>
        <w:tc>
          <w:tcPr>
            <w:tcW w:w="1480" w:type="dxa"/>
            <w:tcBorders>
              <w:top w:val="nil"/>
              <w:left w:val="nil"/>
              <w:bottom w:val="nil"/>
              <w:right w:val="nil"/>
            </w:tcBorders>
            <w:shd w:val="clear" w:color="000000" w:fill="FFFFFF"/>
            <w:noWrap/>
            <w:vAlign w:val="bottom"/>
            <w:hideMark/>
          </w:tcPr>
          <w:p w14:paraId="5B5A4ED6"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1.08</w:t>
            </w:r>
          </w:p>
        </w:tc>
        <w:tc>
          <w:tcPr>
            <w:tcW w:w="1740" w:type="dxa"/>
            <w:tcBorders>
              <w:top w:val="nil"/>
              <w:left w:val="nil"/>
              <w:bottom w:val="nil"/>
              <w:right w:val="nil"/>
            </w:tcBorders>
            <w:shd w:val="clear" w:color="000000" w:fill="FFFFFF"/>
            <w:noWrap/>
            <w:vAlign w:val="bottom"/>
            <w:hideMark/>
          </w:tcPr>
          <w:p w14:paraId="328F537D"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1.12</w:t>
            </w:r>
          </w:p>
        </w:tc>
      </w:tr>
      <w:tr w:rsidR="00EE30C7" w:rsidRPr="00DB32F0" w14:paraId="5FE38E95" w14:textId="77777777" w:rsidTr="009B609C">
        <w:trPr>
          <w:trHeight w:val="300"/>
          <w:jc w:val="center"/>
        </w:trPr>
        <w:tc>
          <w:tcPr>
            <w:tcW w:w="3884" w:type="dxa"/>
            <w:tcBorders>
              <w:top w:val="nil"/>
              <w:left w:val="nil"/>
              <w:bottom w:val="nil"/>
              <w:right w:val="nil"/>
            </w:tcBorders>
            <w:shd w:val="clear" w:color="000000" w:fill="FFFFFF"/>
            <w:noWrap/>
            <w:vAlign w:val="bottom"/>
            <w:hideMark/>
          </w:tcPr>
          <w:p w14:paraId="16A1E7BC"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 Children 0-6</w:t>
            </w:r>
          </w:p>
        </w:tc>
        <w:tc>
          <w:tcPr>
            <w:tcW w:w="1480" w:type="dxa"/>
            <w:tcBorders>
              <w:top w:val="nil"/>
              <w:left w:val="nil"/>
              <w:bottom w:val="nil"/>
              <w:right w:val="nil"/>
            </w:tcBorders>
            <w:shd w:val="clear" w:color="000000" w:fill="FFFFFF"/>
            <w:noWrap/>
            <w:vAlign w:val="bottom"/>
            <w:hideMark/>
          </w:tcPr>
          <w:p w14:paraId="5C43CBF8"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0.12</w:t>
            </w:r>
          </w:p>
        </w:tc>
        <w:tc>
          <w:tcPr>
            <w:tcW w:w="1740" w:type="dxa"/>
            <w:tcBorders>
              <w:top w:val="nil"/>
              <w:left w:val="nil"/>
              <w:bottom w:val="nil"/>
              <w:right w:val="nil"/>
            </w:tcBorders>
            <w:shd w:val="clear" w:color="000000" w:fill="FFFFFF"/>
            <w:noWrap/>
            <w:vAlign w:val="bottom"/>
            <w:hideMark/>
          </w:tcPr>
          <w:p w14:paraId="2FF4DD89"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0.14</w:t>
            </w:r>
          </w:p>
        </w:tc>
      </w:tr>
      <w:tr w:rsidR="00EE30C7" w:rsidRPr="00DB32F0" w14:paraId="155CB835" w14:textId="77777777" w:rsidTr="009B609C">
        <w:trPr>
          <w:trHeight w:val="300"/>
          <w:jc w:val="center"/>
        </w:trPr>
        <w:tc>
          <w:tcPr>
            <w:tcW w:w="3884" w:type="dxa"/>
            <w:tcBorders>
              <w:top w:val="nil"/>
              <w:left w:val="nil"/>
              <w:bottom w:val="nil"/>
              <w:right w:val="nil"/>
            </w:tcBorders>
            <w:shd w:val="clear" w:color="000000" w:fill="FFFFFF"/>
            <w:noWrap/>
            <w:vAlign w:val="bottom"/>
            <w:hideMark/>
          </w:tcPr>
          <w:p w14:paraId="37E1E4B6"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Scheduled Castes</w:t>
            </w:r>
          </w:p>
        </w:tc>
        <w:tc>
          <w:tcPr>
            <w:tcW w:w="1480" w:type="dxa"/>
            <w:tcBorders>
              <w:top w:val="nil"/>
              <w:left w:val="nil"/>
              <w:bottom w:val="nil"/>
              <w:right w:val="nil"/>
            </w:tcBorders>
            <w:shd w:val="clear" w:color="000000" w:fill="FFFFFF"/>
            <w:noWrap/>
            <w:vAlign w:val="bottom"/>
            <w:hideMark/>
          </w:tcPr>
          <w:p w14:paraId="700FFA3F"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0.20</w:t>
            </w:r>
          </w:p>
        </w:tc>
        <w:tc>
          <w:tcPr>
            <w:tcW w:w="1740" w:type="dxa"/>
            <w:tcBorders>
              <w:top w:val="nil"/>
              <w:left w:val="nil"/>
              <w:bottom w:val="nil"/>
              <w:right w:val="nil"/>
            </w:tcBorders>
            <w:shd w:val="clear" w:color="000000" w:fill="FFFFFF"/>
            <w:noWrap/>
            <w:vAlign w:val="bottom"/>
            <w:hideMark/>
          </w:tcPr>
          <w:p w14:paraId="300044D0"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0.22</w:t>
            </w:r>
          </w:p>
        </w:tc>
      </w:tr>
      <w:tr w:rsidR="00EE30C7" w:rsidRPr="00DB32F0" w14:paraId="7DF2A6E2" w14:textId="77777777" w:rsidTr="009B609C">
        <w:trPr>
          <w:trHeight w:val="300"/>
          <w:jc w:val="center"/>
        </w:trPr>
        <w:tc>
          <w:tcPr>
            <w:tcW w:w="3884" w:type="dxa"/>
            <w:tcBorders>
              <w:top w:val="nil"/>
              <w:left w:val="nil"/>
              <w:bottom w:val="nil"/>
              <w:right w:val="nil"/>
            </w:tcBorders>
            <w:shd w:val="clear" w:color="000000" w:fill="FFFFFF"/>
            <w:noWrap/>
            <w:vAlign w:val="bottom"/>
            <w:hideMark/>
          </w:tcPr>
          <w:p w14:paraId="21137829"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Scheduled Tribes</w:t>
            </w:r>
          </w:p>
        </w:tc>
        <w:tc>
          <w:tcPr>
            <w:tcW w:w="1480" w:type="dxa"/>
            <w:tcBorders>
              <w:top w:val="nil"/>
              <w:left w:val="nil"/>
              <w:bottom w:val="nil"/>
              <w:right w:val="nil"/>
            </w:tcBorders>
            <w:shd w:val="clear" w:color="000000" w:fill="FFFFFF"/>
            <w:noWrap/>
            <w:vAlign w:val="bottom"/>
            <w:hideMark/>
          </w:tcPr>
          <w:p w14:paraId="02F58B80"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0.03</w:t>
            </w:r>
          </w:p>
        </w:tc>
        <w:tc>
          <w:tcPr>
            <w:tcW w:w="1740" w:type="dxa"/>
            <w:tcBorders>
              <w:top w:val="nil"/>
              <w:left w:val="nil"/>
              <w:bottom w:val="nil"/>
              <w:right w:val="nil"/>
            </w:tcBorders>
            <w:shd w:val="clear" w:color="000000" w:fill="FFFFFF"/>
            <w:noWrap/>
            <w:vAlign w:val="bottom"/>
            <w:hideMark/>
          </w:tcPr>
          <w:p w14:paraId="20F54F5F"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0.00</w:t>
            </w:r>
          </w:p>
        </w:tc>
      </w:tr>
      <w:tr w:rsidR="00EE30C7" w:rsidRPr="00DB32F0" w14:paraId="64958193" w14:textId="77777777" w:rsidTr="009B609C">
        <w:trPr>
          <w:trHeight w:val="300"/>
          <w:jc w:val="center"/>
        </w:trPr>
        <w:tc>
          <w:tcPr>
            <w:tcW w:w="3884" w:type="dxa"/>
            <w:tcBorders>
              <w:top w:val="nil"/>
              <w:left w:val="nil"/>
              <w:bottom w:val="nil"/>
              <w:right w:val="nil"/>
            </w:tcBorders>
            <w:shd w:val="clear" w:color="000000" w:fill="FFFFFF"/>
            <w:noWrap/>
            <w:vAlign w:val="bottom"/>
            <w:hideMark/>
          </w:tcPr>
          <w:p w14:paraId="60F925DC"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Literacy rate</w:t>
            </w:r>
          </w:p>
        </w:tc>
        <w:tc>
          <w:tcPr>
            <w:tcW w:w="1480" w:type="dxa"/>
            <w:tcBorders>
              <w:top w:val="nil"/>
              <w:left w:val="nil"/>
              <w:bottom w:val="nil"/>
              <w:right w:val="nil"/>
            </w:tcBorders>
            <w:shd w:val="clear" w:color="000000" w:fill="FFFFFF"/>
            <w:noWrap/>
            <w:vAlign w:val="bottom"/>
            <w:hideMark/>
          </w:tcPr>
          <w:p w14:paraId="512E4934"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0.78</w:t>
            </w:r>
          </w:p>
        </w:tc>
        <w:tc>
          <w:tcPr>
            <w:tcW w:w="1740" w:type="dxa"/>
            <w:tcBorders>
              <w:top w:val="nil"/>
              <w:left w:val="nil"/>
              <w:bottom w:val="nil"/>
              <w:right w:val="nil"/>
            </w:tcBorders>
            <w:shd w:val="clear" w:color="000000" w:fill="FFFFFF"/>
            <w:noWrap/>
            <w:vAlign w:val="bottom"/>
            <w:hideMark/>
          </w:tcPr>
          <w:p w14:paraId="77BB3963"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0.69</w:t>
            </w:r>
          </w:p>
        </w:tc>
      </w:tr>
      <w:tr w:rsidR="00EE30C7" w:rsidRPr="00DB32F0" w14:paraId="1F29DAC7" w14:textId="77777777" w:rsidTr="009B609C">
        <w:trPr>
          <w:trHeight w:val="377"/>
          <w:jc w:val="center"/>
        </w:trPr>
        <w:tc>
          <w:tcPr>
            <w:tcW w:w="3884" w:type="dxa"/>
            <w:tcBorders>
              <w:top w:val="nil"/>
              <w:left w:val="nil"/>
              <w:right w:val="nil"/>
            </w:tcBorders>
            <w:shd w:val="clear" w:color="000000" w:fill="FFFFFF"/>
            <w:noWrap/>
            <w:vAlign w:val="bottom"/>
            <w:hideMark/>
          </w:tcPr>
          <w:p w14:paraId="5698D2EC" w14:textId="77777777" w:rsidR="00EE30C7" w:rsidRPr="00DB32F0" w:rsidRDefault="00EE30C7" w:rsidP="009B609C">
            <w:pPr>
              <w:rPr>
                <w:rFonts w:ascii="Arial" w:hAnsi="Arial" w:cs="Arial"/>
                <w:b/>
                <w:i/>
                <w:iCs/>
                <w:color w:val="000000"/>
                <w:sz w:val="20"/>
                <w:szCs w:val="20"/>
              </w:rPr>
            </w:pPr>
            <w:r w:rsidRPr="00DB32F0">
              <w:rPr>
                <w:rFonts w:ascii="Arial" w:hAnsi="Arial" w:cs="Arial"/>
                <w:b/>
                <w:i/>
                <w:iCs/>
                <w:color w:val="000000"/>
                <w:sz w:val="20"/>
                <w:szCs w:val="20"/>
              </w:rPr>
              <w:t>Population census</w:t>
            </w:r>
          </w:p>
        </w:tc>
        <w:tc>
          <w:tcPr>
            <w:tcW w:w="1480" w:type="dxa"/>
            <w:tcBorders>
              <w:top w:val="nil"/>
              <w:left w:val="nil"/>
              <w:right w:val="nil"/>
            </w:tcBorders>
            <w:shd w:val="clear" w:color="000000" w:fill="FFFFFF"/>
            <w:noWrap/>
            <w:vAlign w:val="bottom"/>
            <w:hideMark/>
          </w:tcPr>
          <w:p w14:paraId="3FE07E80" w14:textId="77777777" w:rsidR="00EE30C7" w:rsidRPr="00DB32F0" w:rsidRDefault="00EE30C7" w:rsidP="009B609C">
            <w:pPr>
              <w:jc w:val="center"/>
              <w:rPr>
                <w:rFonts w:ascii="Arial" w:hAnsi="Arial" w:cs="Arial"/>
                <w:b/>
                <w:color w:val="000000"/>
                <w:sz w:val="20"/>
                <w:szCs w:val="20"/>
              </w:rPr>
            </w:pPr>
            <w:r w:rsidRPr="00DB32F0">
              <w:rPr>
                <w:rFonts w:ascii="Arial" w:hAnsi="Arial" w:cs="Arial"/>
                <w:b/>
                <w:color w:val="000000"/>
                <w:sz w:val="20"/>
                <w:szCs w:val="20"/>
              </w:rPr>
              <w:t> </w:t>
            </w:r>
          </w:p>
        </w:tc>
        <w:tc>
          <w:tcPr>
            <w:tcW w:w="1740" w:type="dxa"/>
            <w:tcBorders>
              <w:top w:val="nil"/>
              <w:left w:val="nil"/>
              <w:right w:val="nil"/>
            </w:tcBorders>
            <w:shd w:val="clear" w:color="auto" w:fill="FFFFFF" w:themeFill="background1"/>
            <w:noWrap/>
            <w:vAlign w:val="bottom"/>
            <w:hideMark/>
          </w:tcPr>
          <w:p w14:paraId="2261DB61" w14:textId="77777777" w:rsidR="00EE30C7" w:rsidRPr="00DB32F0" w:rsidRDefault="00EE30C7" w:rsidP="009B609C">
            <w:pPr>
              <w:jc w:val="center"/>
              <w:rPr>
                <w:rFonts w:ascii="Arial" w:hAnsi="Arial" w:cs="Arial"/>
                <w:b/>
                <w:color w:val="000000"/>
                <w:sz w:val="20"/>
                <w:szCs w:val="20"/>
              </w:rPr>
            </w:pPr>
            <w:r w:rsidRPr="00DB32F0">
              <w:rPr>
                <w:rFonts w:ascii="Arial" w:hAnsi="Arial" w:cs="Arial"/>
                <w:b/>
                <w:color w:val="000000"/>
                <w:sz w:val="20"/>
                <w:szCs w:val="20"/>
              </w:rPr>
              <w:t> </w:t>
            </w:r>
          </w:p>
        </w:tc>
      </w:tr>
      <w:tr w:rsidR="00EE30C7" w:rsidRPr="00DB32F0" w14:paraId="11135945" w14:textId="77777777" w:rsidTr="009B609C">
        <w:trPr>
          <w:trHeight w:val="300"/>
          <w:jc w:val="center"/>
        </w:trPr>
        <w:tc>
          <w:tcPr>
            <w:tcW w:w="3884" w:type="dxa"/>
            <w:tcBorders>
              <w:top w:val="nil"/>
              <w:left w:val="nil"/>
              <w:bottom w:val="nil"/>
              <w:right w:val="nil"/>
            </w:tcBorders>
            <w:shd w:val="clear" w:color="000000" w:fill="FFFFFF"/>
            <w:noWrap/>
            <w:vAlign w:val="bottom"/>
            <w:hideMark/>
          </w:tcPr>
          <w:p w14:paraId="23BAC329"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Owns latrine</w:t>
            </w:r>
          </w:p>
        </w:tc>
        <w:tc>
          <w:tcPr>
            <w:tcW w:w="1480" w:type="dxa"/>
            <w:tcBorders>
              <w:top w:val="nil"/>
              <w:left w:val="nil"/>
              <w:bottom w:val="nil"/>
              <w:right w:val="nil"/>
            </w:tcBorders>
            <w:shd w:val="clear" w:color="000000" w:fill="FFFFFF"/>
            <w:noWrap/>
            <w:vAlign w:val="bottom"/>
            <w:hideMark/>
          </w:tcPr>
          <w:p w14:paraId="4EDDBE95"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0.47</w:t>
            </w:r>
          </w:p>
        </w:tc>
        <w:tc>
          <w:tcPr>
            <w:tcW w:w="1740" w:type="dxa"/>
            <w:tcBorders>
              <w:top w:val="nil"/>
              <w:left w:val="nil"/>
              <w:bottom w:val="nil"/>
              <w:right w:val="nil"/>
            </w:tcBorders>
            <w:shd w:val="clear" w:color="auto" w:fill="FFFFFF" w:themeFill="background1"/>
            <w:noWrap/>
            <w:vAlign w:val="bottom"/>
            <w:hideMark/>
          </w:tcPr>
          <w:p w14:paraId="2BE526EF"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0.66</w:t>
            </w:r>
          </w:p>
        </w:tc>
      </w:tr>
      <w:tr w:rsidR="00EE30C7" w:rsidRPr="00DB32F0" w14:paraId="67C5B7F3" w14:textId="77777777" w:rsidTr="009B609C">
        <w:trPr>
          <w:trHeight w:val="300"/>
          <w:jc w:val="center"/>
        </w:trPr>
        <w:tc>
          <w:tcPr>
            <w:tcW w:w="3884" w:type="dxa"/>
            <w:tcBorders>
              <w:top w:val="nil"/>
              <w:left w:val="nil"/>
              <w:bottom w:val="nil"/>
              <w:right w:val="nil"/>
            </w:tcBorders>
            <w:shd w:val="clear" w:color="000000" w:fill="FFFFFF"/>
            <w:noWrap/>
            <w:vAlign w:val="bottom"/>
            <w:hideMark/>
          </w:tcPr>
          <w:p w14:paraId="2E54799E"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Drinking water facility: Piped</w:t>
            </w:r>
          </w:p>
        </w:tc>
        <w:tc>
          <w:tcPr>
            <w:tcW w:w="1480" w:type="dxa"/>
            <w:tcBorders>
              <w:top w:val="nil"/>
              <w:left w:val="nil"/>
              <w:bottom w:val="nil"/>
              <w:right w:val="nil"/>
            </w:tcBorders>
            <w:shd w:val="clear" w:color="000000" w:fill="FFFFFF"/>
            <w:noWrap/>
            <w:vAlign w:val="bottom"/>
            <w:hideMark/>
          </w:tcPr>
          <w:p w14:paraId="79CA7C29"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0.44</w:t>
            </w:r>
          </w:p>
        </w:tc>
        <w:tc>
          <w:tcPr>
            <w:tcW w:w="1740" w:type="dxa"/>
            <w:tcBorders>
              <w:top w:val="nil"/>
              <w:left w:val="nil"/>
              <w:bottom w:val="nil"/>
              <w:right w:val="nil"/>
            </w:tcBorders>
            <w:shd w:val="clear" w:color="auto" w:fill="FFFFFF" w:themeFill="background1"/>
            <w:noWrap/>
            <w:vAlign w:val="bottom"/>
            <w:hideMark/>
          </w:tcPr>
          <w:p w14:paraId="680A21F6"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0.68</w:t>
            </w:r>
          </w:p>
        </w:tc>
      </w:tr>
      <w:tr w:rsidR="00EE30C7" w:rsidRPr="00DB32F0" w14:paraId="48C7D16B" w14:textId="77777777" w:rsidTr="009B609C">
        <w:trPr>
          <w:trHeight w:val="300"/>
          <w:jc w:val="center"/>
        </w:trPr>
        <w:tc>
          <w:tcPr>
            <w:tcW w:w="3884" w:type="dxa"/>
            <w:tcBorders>
              <w:top w:val="nil"/>
              <w:left w:val="nil"/>
              <w:bottom w:val="nil"/>
              <w:right w:val="nil"/>
            </w:tcBorders>
            <w:shd w:val="clear" w:color="000000" w:fill="FFFFFF"/>
            <w:noWrap/>
            <w:vAlign w:val="bottom"/>
            <w:hideMark/>
          </w:tcPr>
          <w:p w14:paraId="272EE076"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Drinking water facility: Not piped</w:t>
            </w:r>
          </w:p>
        </w:tc>
        <w:tc>
          <w:tcPr>
            <w:tcW w:w="1480" w:type="dxa"/>
            <w:tcBorders>
              <w:top w:val="nil"/>
              <w:left w:val="nil"/>
              <w:bottom w:val="nil"/>
              <w:right w:val="nil"/>
            </w:tcBorders>
            <w:shd w:val="clear" w:color="000000" w:fill="FFFFFF"/>
            <w:noWrap/>
            <w:vAlign w:val="bottom"/>
            <w:hideMark/>
          </w:tcPr>
          <w:p w14:paraId="4C65DA05"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0.56</w:t>
            </w:r>
          </w:p>
        </w:tc>
        <w:tc>
          <w:tcPr>
            <w:tcW w:w="1740" w:type="dxa"/>
            <w:tcBorders>
              <w:top w:val="nil"/>
              <w:left w:val="nil"/>
              <w:bottom w:val="nil"/>
              <w:right w:val="nil"/>
            </w:tcBorders>
            <w:shd w:val="clear" w:color="auto" w:fill="FFFFFF" w:themeFill="background1"/>
            <w:noWrap/>
            <w:vAlign w:val="bottom"/>
            <w:hideMark/>
          </w:tcPr>
          <w:p w14:paraId="7A69D2C5"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0.32</w:t>
            </w:r>
          </w:p>
        </w:tc>
      </w:tr>
      <w:tr w:rsidR="00EE30C7" w:rsidRPr="00DB32F0" w14:paraId="584C03D9" w14:textId="77777777" w:rsidTr="009B609C">
        <w:trPr>
          <w:trHeight w:val="300"/>
          <w:jc w:val="center"/>
        </w:trPr>
        <w:tc>
          <w:tcPr>
            <w:tcW w:w="3884" w:type="dxa"/>
            <w:tcBorders>
              <w:top w:val="nil"/>
              <w:left w:val="nil"/>
              <w:bottom w:val="nil"/>
              <w:right w:val="nil"/>
            </w:tcBorders>
            <w:shd w:val="clear" w:color="000000" w:fill="FFFFFF"/>
            <w:noWrap/>
            <w:vAlign w:val="bottom"/>
            <w:hideMark/>
          </w:tcPr>
          <w:p w14:paraId="34B9C778"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Religion: Hindu</w:t>
            </w:r>
          </w:p>
        </w:tc>
        <w:tc>
          <w:tcPr>
            <w:tcW w:w="1480" w:type="dxa"/>
            <w:tcBorders>
              <w:top w:val="nil"/>
              <w:left w:val="nil"/>
              <w:bottom w:val="nil"/>
              <w:right w:val="nil"/>
            </w:tcBorders>
            <w:shd w:val="clear" w:color="000000" w:fill="FFFFFF"/>
            <w:noWrap/>
            <w:vAlign w:val="bottom"/>
            <w:hideMark/>
          </w:tcPr>
          <w:p w14:paraId="56261904"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0.80</w:t>
            </w:r>
          </w:p>
        </w:tc>
        <w:tc>
          <w:tcPr>
            <w:tcW w:w="1740" w:type="dxa"/>
            <w:tcBorders>
              <w:top w:val="nil"/>
              <w:left w:val="nil"/>
              <w:bottom w:val="nil"/>
              <w:right w:val="nil"/>
            </w:tcBorders>
            <w:shd w:val="clear" w:color="auto" w:fill="FFFFFF" w:themeFill="background1"/>
            <w:noWrap/>
            <w:vAlign w:val="bottom"/>
            <w:hideMark/>
          </w:tcPr>
          <w:p w14:paraId="0E9A80CD"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0.80</w:t>
            </w:r>
          </w:p>
        </w:tc>
      </w:tr>
      <w:tr w:rsidR="00EE30C7" w:rsidRPr="00DB32F0" w14:paraId="448B13CB" w14:textId="77777777" w:rsidTr="009B609C">
        <w:trPr>
          <w:trHeight w:val="300"/>
          <w:jc w:val="center"/>
        </w:trPr>
        <w:tc>
          <w:tcPr>
            <w:tcW w:w="3884" w:type="dxa"/>
            <w:tcBorders>
              <w:top w:val="nil"/>
              <w:left w:val="nil"/>
              <w:bottom w:val="nil"/>
              <w:right w:val="nil"/>
            </w:tcBorders>
            <w:shd w:val="clear" w:color="000000" w:fill="FFFFFF"/>
            <w:noWrap/>
            <w:vAlign w:val="bottom"/>
            <w:hideMark/>
          </w:tcPr>
          <w:p w14:paraId="773C91B1"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Religion: Muslim</w:t>
            </w:r>
          </w:p>
        </w:tc>
        <w:tc>
          <w:tcPr>
            <w:tcW w:w="1480" w:type="dxa"/>
            <w:tcBorders>
              <w:top w:val="nil"/>
              <w:left w:val="nil"/>
              <w:bottom w:val="nil"/>
              <w:right w:val="nil"/>
            </w:tcBorders>
            <w:shd w:val="clear" w:color="000000" w:fill="FFFFFF"/>
            <w:noWrap/>
            <w:vAlign w:val="bottom"/>
            <w:hideMark/>
          </w:tcPr>
          <w:p w14:paraId="69AE28C9"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0.14</w:t>
            </w:r>
          </w:p>
        </w:tc>
        <w:tc>
          <w:tcPr>
            <w:tcW w:w="1740" w:type="dxa"/>
            <w:tcBorders>
              <w:top w:val="nil"/>
              <w:left w:val="nil"/>
              <w:bottom w:val="nil"/>
              <w:right w:val="nil"/>
            </w:tcBorders>
            <w:shd w:val="clear" w:color="auto" w:fill="FFFFFF" w:themeFill="background1"/>
            <w:noWrap/>
            <w:vAlign w:val="bottom"/>
            <w:hideMark/>
          </w:tcPr>
          <w:p w14:paraId="595FA007"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0.19</w:t>
            </w:r>
          </w:p>
        </w:tc>
      </w:tr>
      <w:tr w:rsidR="00EE30C7" w:rsidRPr="00DB32F0" w14:paraId="551C89C1" w14:textId="77777777" w:rsidTr="009B609C">
        <w:trPr>
          <w:trHeight w:val="300"/>
          <w:jc w:val="center"/>
        </w:trPr>
        <w:tc>
          <w:tcPr>
            <w:tcW w:w="3884" w:type="dxa"/>
            <w:tcBorders>
              <w:top w:val="nil"/>
              <w:left w:val="nil"/>
              <w:bottom w:val="nil"/>
              <w:right w:val="nil"/>
            </w:tcBorders>
            <w:shd w:val="clear" w:color="000000" w:fill="FFFFFF"/>
            <w:noWrap/>
            <w:vAlign w:val="bottom"/>
            <w:hideMark/>
          </w:tcPr>
          <w:p w14:paraId="26833820"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Religion: Other</w:t>
            </w:r>
          </w:p>
        </w:tc>
        <w:tc>
          <w:tcPr>
            <w:tcW w:w="1480" w:type="dxa"/>
            <w:tcBorders>
              <w:top w:val="nil"/>
              <w:left w:val="nil"/>
              <w:bottom w:val="nil"/>
              <w:right w:val="nil"/>
            </w:tcBorders>
            <w:shd w:val="clear" w:color="000000" w:fill="FFFFFF"/>
            <w:noWrap/>
            <w:vAlign w:val="bottom"/>
            <w:hideMark/>
          </w:tcPr>
          <w:p w14:paraId="130CF440"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0.06</w:t>
            </w:r>
          </w:p>
        </w:tc>
        <w:tc>
          <w:tcPr>
            <w:tcW w:w="1740" w:type="dxa"/>
            <w:tcBorders>
              <w:top w:val="nil"/>
              <w:left w:val="nil"/>
              <w:bottom w:val="nil"/>
              <w:right w:val="nil"/>
            </w:tcBorders>
            <w:shd w:val="clear" w:color="auto" w:fill="FFFFFF" w:themeFill="background1"/>
            <w:noWrap/>
            <w:vAlign w:val="bottom"/>
            <w:hideMark/>
          </w:tcPr>
          <w:p w14:paraId="7302FFCE"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0.01</w:t>
            </w:r>
          </w:p>
        </w:tc>
      </w:tr>
      <w:tr w:rsidR="00EE30C7" w:rsidRPr="00DB32F0" w14:paraId="7C7BC645" w14:textId="77777777" w:rsidTr="009B609C">
        <w:trPr>
          <w:trHeight w:val="300"/>
          <w:jc w:val="center"/>
        </w:trPr>
        <w:tc>
          <w:tcPr>
            <w:tcW w:w="3884" w:type="dxa"/>
            <w:tcBorders>
              <w:top w:val="nil"/>
              <w:left w:val="nil"/>
              <w:bottom w:val="nil"/>
              <w:right w:val="nil"/>
            </w:tcBorders>
            <w:shd w:val="clear" w:color="000000" w:fill="FFFFFF"/>
            <w:noWrap/>
            <w:vAlign w:val="bottom"/>
            <w:hideMark/>
          </w:tcPr>
          <w:p w14:paraId="42DD9E22"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Dwelling ownership: Own</w:t>
            </w:r>
          </w:p>
        </w:tc>
        <w:tc>
          <w:tcPr>
            <w:tcW w:w="1480" w:type="dxa"/>
            <w:tcBorders>
              <w:top w:val="nil"/>
              <w:left w:val="nil"/>
              <w:bottom w:val="nil"/>
              <w:right w:val="nil"/>
            </w:tcBorders>
            <w:shd w:val="clear" w:color="000000" w:fill="FFFFFF"/>
            <w:noWrap/>
            <w:vAlign w:val="bottom"/>
            <w:hideMark/>
          </w:tcPr>
          <w:p w14:paraId="4B086334"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0.87</w:t>
            </w:r>
          </w:p>
        </w:tc>
        <w:tc>
          <w:tcPr>
            <w:tcW w:w="1740" w:type="dxa"/>
            <w:tcBorders>
              <w:top w:val="nil"/>
              <w:left w:val="nil"/>
              <w:bottom w:val="nil"/>
              <w:right w:val="nil"/>
            </w:tcBorders>
            <w:shd w:val="clear" w:color="auto" w:fill="FFFFFF" w:themeFill="background1"/>
            <w:noWrap/>
            <w:vAlign w:val="bottom"/>
            <w:hideMark/>
          </w:tcPr>
          <w:p w14:paraId="1BD2AE77"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0.95</w:t>
            </w:r>
          </w:p>
        </w:tc>
      </w:tr>
      <w:tr w:rsidR="00EE30C7" w:rsidRPr="00DB32F0" w14:paraId="3FF135A0" w14:textId="77777777" w:rsidTr="009B609C">
        <w:trPr>
          <w:trHeight w:val="300"/>
          <w:jc w:val="center"/>
        </w:trPr>
        <w:tc>
          <w:tcPr>
            <w:tcW w:w="3884" w:type="dxa"/>
            <w:tcBorders>
              <w:top w:val="nil"/>
              <w:left w:val="nil"/>
              <w:bottom w:val="nil"/>
              <w:right w:val="nil"/>
            </w:tcBorders>
            <w:shd w:val="clear" w:color="000000" w:fill="FFFFFF"/>
            <w:noWrap/>
            <w:vAlign w:val="bottom"/>
            <w:hideMark/>
          </w:tcPr>
          <w:p w14:paraId="33724A5D"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Dwelling ownership: Rented</w:t>
            </w:r>
          </w:p>
        </w:tc>
        <w:tc>
          <w:tcPr>
            <w:tcW w:w="1480" w:type="dxa"/>
            <w:tcBorders>
              <w:top w:val="nil"/>
              <w:left w:val="nil"/>
              <w:bottom w:val="nil"/>
              <w:right w:val="nil"/>
            </w:tcBorders>
            <w:shd w:val="clear" w:color="000000" w:fill="FFFFFF"/>
            <w:noWrap/>
            <w:vAlign w:val="bottom"/>
            <w:hideMark/>
          </w:tcPr>
          <w:p w14:paraId="429BB105"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0.11</w:t>
            </w:r>
          </w:p>
        </w:tc>
        <w:tc>
          <w:tcPr>
            <w:tcW w:w="1740" w:type="dxa"/>
            <w:tcBorders>
              <w:top w:val="nil"/>
              <w:left w:val="nil"/>
              <w:bottom w:val="nil"/>
              <w:right w:val="nil"/>
            </w:tcBorders>
            <w:shd w:val="clear" w:color="auto" w:fill="FFFFFF" w:themeFill="background1"/>
            <w:noWrap/>
            <w:vAlign w:val="bottom"/>
            <w:hideMark/>
          </w:tcPr>
          <w:p w14:paraId="69E2E17C"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0.04</w:t>
            </w:r>
          </w:p>
        </w:tc>
      </w:tr>
      <w:tr w:rsidR="00EE30C7" w:rsidRPr="00DB32F0" w14:paraId="706ED5FD" w14:textId="77777777" w:rsidTr="009B609C">
        <w:trPr>
          <w:trHeight w:val="300"/>
          <w:jc w:val="center"/>
        </w:trPr>
        <w:tc>
          <w:tcPr>
            <w:tcW w:w="3884" w:type="dxa"/>
            <w:tcBorders>
              <w:top w:val="nil"/>
              <w:left w:val="nil"/>
              <w:bottom w:val="nil"/>
              <w:right w:val="nil"/>
            </w:tcBorders>
            <w:shd w:val="clear" w:color="000000" w:fill="FFFFFF"/>
            <w:noWrap/>
            <w:vAlign w:val="bottom"/>
            <w:hideMark/>
          </w:tcPr>
          <w:p w14:paraId="23A32454"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Dwelling ownership: Others</w:t>
            </w:r>
          </w:p>
        </w:tc>
        <w:tc>
          <w:tcPr>
            <w:tcW w:w="1480" w:type="dxa"/>
            <w:tcBorders>
              <w:top w:val="nil"/>
              <w:left w:val="nil"/>
              <w:bottom w:val="nil"/>
              <w:right w:val="nil"/>
            </w:tcBorders>
            <w:shd w:val="clear" w:color="000000" w:fill="FFFFFF"/>
            <w:noWrap/>
            <w:vAlign w:val="bottom"/>
            <w:hideMark/>
          </w:tcPr>
          <w:p w14:paraId="44B55EE4"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0.02</w:t>
            </w:r>
          </w:p>
        </w:tc>
        <w:tc>
          <w:tcPr>
            <w:tcW w:w="1740" w:type="dxa"/>
            <w:tcBorders>
              <w:top w:val="nil"/>
              <w:left w:val="nil"/>
              <w:bottom w:val="nil"/>
              <w:right w:val="nil"/>
            </w:tcBorders>
            <w:shd w:val="clear" w:color="auto" w:fill="FFFFFF" w:themeFill="background1"/>
            <w:noWrap/>
            <w:vAlign w:val="bottom"/>
            <w:hideMark/>
          </w:tcPr>
          <w:p w14:paraId="7D062964"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0.01</w:t>
            </w:r>
          </w:p>
        </w:tc>
      </w:tr>
      <w:tr w:rsidR="00EE30C7" w:rsidRPr="00DB32F0" w14:paraId="31695200" w14:textId="77777777" w:rsidTr="009B609C">
        <w:trPr>
          <w:trHeight w:val="300"/>
          <w:jc w:val="center"/>
        </w:trPr>
        <w:tc>
          <w:tcPr>
            <w:tcW w:w="3884" w:type="dxa"/>
            <w:tcBorders>
              <w:top w:val="nil"/>
              <w:left w:val="nil"/>
              <w:bottom w:val="nil"/>
              <w:right w:val="nil"/>
            </w:tcBorders>
            <w:shd w:val="clear" w:color="000000" w:fill="FFFFFF"/>
            <w:noWrap/>
            <w:vAlign w:val="bottom"/>
            <w:hideMark/>
          </w:tcPr>
          <w:p w14:paraId="67144411"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Assets: TV</w:t>
            </w:r>
          </w:p>
        </w:tc>
        <w:tc>
          <w:tcPr>
            <w:tcW w:w="1480" w:type="dxa"/>
            <w:tcBorders>
              <w:top w:val="nil"/>
              <w:left w:val="nil"/>
              <w:bottom w:val="nil"/>
              <w:right w:val="nil"/>
            </w:tcBorders>
            <w:shd w:val="clear" w:color="000000" w:fill="FFFFFF"/>
            <w:noWrap/>
            <w:vAlign w:val="bottom"/>
            <w:hideMark/>
          </w:tcPr>
          <w:p w14:paraId="0F843571"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0.47</w:t>
            </w:r>
          </w:p>
        </w:tc>
        <w:tc>
          <w:tcPr>
            <w:tcW w:w="1740" w:type="dxa"/>
            <w:tcBorders>
              <w:top w:val="nil"/>
              <w:left w:val="nil"/>
              <w:bottom w:val="nil"/>
              <w:right w:val="nil"/>
            </w:tcBorders>
            <w:shd w:val="clear" w:color="auto" w:fill="FFFFFF" w:themeFill="background1"/>
            <w:noWrap/>
            <w:vAlign w:val="bottom"/>
            <w:hideMark/>
          </w:tcPr>
          <w:p w14:paraId="5E02EDCA"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0.33</w:t>
            </w:r>
          </w:p>
        </w:tc>
      </w:tr>
      <w:tr w:rsidR="00EE30C7" w:rsidRPr="00DB32F0" w14:paraId="309B8B2B" w14:textId="77777777" w:rsidTr="009B609C">
        <w:trPr>
          <w:trHeight w:val="300"/>
          <w:jc w:val="center"/>
        </w:trPr>
        <w:tc>
          <w:tcPr>
            <w:tcW w:w="3884" w:type="dxa"/>
            <w:tcBorders>
              <w:top w:val="nil"/>
              <w:left w:val="nil"/>
              <w:bottom w:val="nil"/>
              <w:right w:val="nil"/>
            </w:tcBorders>
            <w:shd w:val="clear" w:color="000000" w:fill="FFFFFF"/>
            <w:noWrap/>
            <w:vAlign w:val="bottom"/>
            <w:hideMark/>
          </w:tcPr>
          <w:p w14:paraId="307B87E4"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Assets: Internet</w:t>
            </w:r>
          </w:p>
        </w:tc>
        <w:tc>
          <w:tcPr>
            <w:tcW w:w="1480" w:type="dxa"/>
            <w:tcBorders>
              <w:top w:val="nil"/>
              <w:left w:val="nil"/>
              <w:bottom w:val="nil"/>
              <w:right w:val="nil"/>
            </w:tcBorders>
            <w:shd w:val="clear" w:color="000000" w:fill="FFFFFF"/>
            <w:noWrap/>
            <w:vAlign w:val="bottom"/>
            <w:hideMark/>
          </w:tcPr>
          <w:p w14:paraId="0E191105"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0.03</w:t>
            </w:r>
          </w:p>
        </w:tc>
        <w:tc>
          <w:tcPr>
            <w:tcW w:w="1740" w:type="dxa"/>
            <w:tcBorders>
              <w:top w:val="nil"/>
              <w:left w:val="nil"/>
              <w:bottom w:val="nil"/>
              <w:right w:val="nil"/>
            </w:tcBorders>
            <w:shd w:val="clear" w:color="000000" w:fill="FFFFFF"/>
            <w:noWrap/>
            <w:vAlign w:val="bottom"/>
            <w:hideMark/>
          </w:tcPr>
          <w:p w14:paraId="72AEA276"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0.02</w:t>
            </w:r>
          </w:p>
        </w:tc>
      </w:tr>
      <w:tr w:rsidR="00EE30C7" w:rsidRPr="00DB32F0" w14:paraId="7B9952ED" w14:textId="77777777" w:rsidTr="009B609C">
        <w:trPr>
          <w:trHeight w:val="300"/>
          <w:jc w:val="center"/>
        </w:trPr>
        <w:tc>
          <w:tcPr>
            <w:tcW w:w="3884" w:type="dxa"/>
            <w:tcBorders>
              <w:top w:val="nil"/>
              <w:left w:val="nil"/>
              <w:bottom w:val="nil"/>
              <w:right w:val="nil"/>
            </w:tcBorders>
            <w:shd w:val="clear" w:color="000000" w:fill="FFFFFF"/>
            <w:noWrap/>
            <w:vAlign w:val="bottom"/>
            <w:hideMark/>
          </w:tcPr>
          <w:p w14:paraId="5A36C5AA"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Assets: Computer/laptop</w:t>
            </w:r>
          </w:p>
        </w:tc>
        <w:tc>
          <w:tcPr>
            <w:tcW w:w="1480" w:type="dxa"/>
            <w:tcBorders>
              <w:top w:val="nil"/>
              <w:left w:val="nil"/>
              <w:bottom w:val="nil"/>
              <w:right w:val="nil"/>
            </w:tcBorders>
            <w:shd w:val="clear" w:color="000000" w:fill="FFFFFF"/>
            <w:noWrap/>
            <w:vAlign w:val="bottom"/>
            <w:hideMark/>
          </w:tcPr>
          <w:p w14:paraId="0249EAD2"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0.09</w:t>
            </w:r>
          </w:p>
        </w:tc>
        <w:tc>
          <w:tcPr>
            <w:tcW w:w="1740" w:type="dxa"/>
            <w:tcBorders>
              <w:top w:val="nil"/>
              <w:left w:val="nil"/>
              <w:bottom w:val="nil"/>
              <w:right w:val="nil"/>
            </w:tcBorders>
            <w:shd w:val="clear" w:color="000000" w:fill="FFFFFF"/>
            <w:noWrap/>
            <w:vAlign w:val="bottom"/>
            <w:hideMark/>
          </w:tcPr>
          <w:p w14:paraId="68C22885"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0.08</w:t>
            </w:r>
          </w:p>
        </w:tc>
      </w:tr>
      <w:tr w:rsidR="00EE30C7" w:rsidRPr="00DB32F0" w14:paraId="570EFA09" w14:textId="77777777" w:rsidTr="009B609C">
        <w:trPr>
          <w:trHeight w:val="300"/>
          <w:jc w:val="center"/>
        </w:trPr>
        <w:tc>
          <w:tcPr>
            <w:tcW w:w="3884" w:type="dxa"/>
            <w:tcBorders>
              <w:top w:val="nil"/>
              <w:left w:val="nil"/>
              <w:bottom w:val="nil"/>
              <w:right w:val="nil"/>
            </w:tcBorders>
            <w:shd w:val="clear" w:color="000000" w:fill="FFFFFF"/>
            <w:noWrap/>
            <w:vAlign w:val="bottom"/>
            <w:hideMark/>
          </w:tcPr>
          <w:p w14:paraId="440F526C"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Assets: Mobile</w:t>
            </w:r>
          </w:p>
        </w:tc>
        <w:tc>
          <w:tcPr>
            <w:tcW w:w="1480" w:type="dxa"/>
            <w:tcBorders>
              <w:top w:val="nil"/>
              <w:left w:val="nil"/>
              <w:bottom w:val="nil"/>
              <w:right w:val="nil"/>
            </w:tcBorders>
            <w:shd w:val="clear" w:color="000000" w:fill="FFFFFF"/>
            <w:noWrap/>
            <w:vAlign w:val="bottom"/>
            <w:hideMark/>
          </w:tcPr>
          <w:p w14:paraId="1AD9CAAF"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0.59</w:t>
            </w:r>
          </w:p>
        </w:tc>
        <w:tc>
          <w:tcPr>
            <w:tcW w:w="1740" w:type="dxa"/>
            <w:tcBorders>
              <w:top w:val="nil"/>
              <w:left w:val="nil"/>
              <w:bottom w:val="nil"/>
              <w:right w:val="nil"/>
            </w:tcBorders>
            <w:shd w:val="clear" w:color="000000" w:fill="FFFFFF"/>
            <w:noWrap/>
            <w:vAlign w:val="bottom"/>
            <w:hideMark/>
          </w:tcPr>
          <w:p w14:paraId="3041600F"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0.64</w:t>
            </w:r>
          </w:p>
        </w:tc>
      </w:tr>
      <w:tr w:rsidR="00EE30C7" w:rsidRPr="00DB32F0" w14:paraId="3A65E3C0" w14:textId="77777777" w:rsidTr="009B609C">
        <w:trPr>
          <w:trHeight w:val="300"/>
          <w:jc w:val="center"/>
        </w:trPr>
        <w:tc>
          <w:tcPr>
            <w:tcW w:w="3884" w:type="dxa"/>
            <w:tcBorders>
              <w:top w:val="nil"/>
              <w:left w:val="nil"/>
              <w:bottom w:val="nil"/>
              <w:right w:val="nil"/>
            </w:tcBorders>
            <w:shd w:val="clear" w:color="000000" w:fill="FFFFFF"/>
            <w:noWrap/>
            <w:vAlign w:val="bottom"/>
            <w:hideMark/>
          </w:tcPr>
          <w:p w14:paraId="749B1C42"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Assets: 2-wheeler</w:t>
            </w:r>
          </w:p>
        </w:tc>
        <w:tc>
          <w:tcPr>
            <w:tcW w:w="1480" w:type="dxa"/>
            <w:tcBorders>
              <w:top w:val="nil"/>
              <w:left w:val="nil"/>
              <w:bottom w:val="nil"/>
              <w:right w:val="nil"/>
            </w:tcBorders>
            <w:shd w:val="clear" w:color="000000" w:fill="FFFFFF"/>
            <w:noWrap/>
            <w:vAlign w:val="bottom"/>
            <w:hideMark/>
          </w:tcPr>
          <w:p w14:paraId="7D980CE1"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0.21</w:t>
            </w:r>
          </w:p>
        </w:tc>
        <w:tc>
          <w:tcPr>
            <w:tcW w:w="1740" w:type="dxa"/>
            <w:tcBorders>
              <w:top w:val="nil"/>
              <w:left w:val="nil"/>
              <w:bottom w:val="nil"/>
              <w:right w:val="nil"/>
            </w:tcBorders>
            <w:shd w:val="clear" w:color="000000" w:fill="FFFFFF"/>
            <w:noWrap/>
            <w:vAlign w:val="bottom"/>
            <w:hideMark/>
          </w:tcPr>
          <w:p w14:paraId="4D330C26"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0.20</w:t>
            </w:r>
          </w:p>
        </w:tc>
      </w:tr>
      <w:tr w:rsidR="00EE30C7" w:rsidRPr="00DB32F0" w14:paraId="3430F017" w14:textId="77777777" w:rsidTr="009B609C">
        <w:trPr>
          <w:trHeight w:val="300"/>
          <w:jc w:val="center"/>
        </w:trPr>
        <w:tc>
          <w:tcPr>
            <w:tcW w:w="3884" w:type="dxa"/>
            <w:tcBorders>
              <w:top w:val="nil"/>
              <w:left w:val="nil"/>
              <w:bottom w:val="single" w:sz="4" w:space="0" w:color="auto"/>
              <w:right w:val="nil"/>
            </w:tcBorders>
            <w:shd w:val="clear" w:color="000000" w:fill="FFFFFF"/>
            <w:noWrap/>
            <w:vAlign w:val="bottom"/>
            <w:hideMark/>
          </w:tcPr>
          <w:p w14:paraId="71DEFD56"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Assets: Car</w:t>
            </w:r>
          </w:p>
        </w:tc>
        <w:tc>
          <w:tcPr>
            <w:tcW w:w="1480" w:type="dxa"/>
            <w:tcBorders>
              <w:top w:val="nil"/>
              <w:left w:val="nil"/>
              <w:bottom w:val="single" w:sz="4" w:space="0" w:color="auto"/>
              <w:right w:val="nil"/>
            </w:tcBorders>
            <w:shd w:val="clear" w:color="000000" w:fill="FFFFFF"/>
            <w:noWrap/>
            <w:vAlign w:val="bottom"/>
            <w:hideMark/>
          </w:tcPr>
          <w:p w14:paraId="12A9BC1D"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0.05</w:t>
            </w:r>
          </w:p>
        </w:tc>
        <w:tc>
          <w:tcPr>
            <w:tcW w:w="1740" w:type="dxa"/>
            <w:tcBorders>
              <w:top w:val="nil"/>
              <w:left w:val="nil"/>
              <w:bottom w:val="single" w:sz="4" w:space="0" w:color="auto"/>
              <w:right w:val="nil"/>
            </w:tcBorders>
            <w:shd w:val="clear" w:color="000000" w:fill="FFFFFF"/>
            <w:noWrap/>
            <w:vAlign w:val="bottom"/>
            <w:hideMark/>
          </w:tcPr>
          <w:p w14:paraId="14A25F5B"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0.04</w:t>
            </w:r>
          </w:p>
        </w:tc>
      </w:tr>
    </w:tbl>
    <w:p w14:paraId="03CAFF89" w14:textId="3B30D930" w:rsidR="00EE30C7" w:rsidRPr="009A6E93" w:rsidRDefault="00EE30C7" w:rsidP="004553EA">
      <w:pPr>
        <w:jc w:val="center"/>
        <w:rPr>
          <w:rFonts w:ascii="Arial" w:hAnsi="Arial" w:cs="Arial"/>
          <w:i/>
          <w:iCs/>
          <w:sz w:val="18"/>
          <w:szCs w:val="18"/>
        </w:rPr>
      </w:pPr>
      <w:r w:rsidRPr="00455CA8">
        <w:rPr>
          <w:rFonts w:ascii="Arial" w:hAnsi="Arial" w:cs="Arial"/>
          <w:b/>
          <w:bCs/>
          <w:i/>
          <w:iCs/>
          <w:sz w:val="18"/>
          <w:szCs w:val="18"/>
        </w:rPr>
        <w:t>Note:</w:t>
      </w:r>
      <w:r w:rsidRPr="009A6E93">
        <w:rPr>
          <w:rFonts w:ascii="Arial" w:hAnsi="Arial" w:cs="Arial"/>
          <w:i/>
          <w:iCs/>
          <w:sz w:val="18"/>
          <w:szCs w:val="18"/>
        </w:rPr>
        <w:t xml:space="preserve"> Data from the Indian Census and Indian Slum Census, 2011.</w:t>
      </w:r>
    </w:p>
    <w:p w14:paraId="1DB9D050" w14:textId="77777777" w:rsidR="00EE30C7" w:rsidRDefault="00EE30C7" w:rsidP="00EE30C7">
      <w:pPr>
        <w:jc w:val="center"/>
        <w:rPr>
          <w:rFonts w:ascii="Arial" w:hAnsi="Arial" w:cs="Arial"/>
          <w:sz w:val="20"/>
          <w:szCs w:val="20"/>
        </w:rPr>
      </w:pPr>
    </w:p>
    <w:p w14:paraId="7C79409C" w14:textId="77777777" w:rsidR="00EE30C7" w:rsidRDefault="00EE30C7" w:rsidP="00EE30C7">
      <w:pPr>
        <w:jc w:val="center"/>
        <w:rPr>
          <w:rFonts w:ascii="Arial" w:hAnsi="Arial" w:cs="Arial"/>
          <w:sz w:val="20"/>
          <w:szCs w:val="20"/>
        </w:rPr>
      </w:pPr>
    </w:p>
    <w:p w14:paraId="52B09FAD" w14:textId="77777777" w:rsidR="00EE30C7" w:rsidRDefault="00EE30C7" w:rsidP="00EE30C7">
      <w:pPr>
        <w:rPr>
          <w:rFonts w:ascii="Arial" w:hAnsi="Arial" w:cs="Arial"/>
          <w:sz w:val="20"/>
          <w:szCs w:val="20"/>
        </w:rPr>
        <w:sectPr w:rsidR="00EE30C7">
          <w:pgSz w:w="11906" w:h="16838"/>
          <w:pgMar w:top="1440" w:right="1440" w:bottom="1440" w:left="1440" w:header="708" w:footer="708" w:gutter="0"/>
          <w:cols w:space="708"/>
          <w:docGrid w:linePitch="360"/>
        </w:sectPr>
      </w:pPr>
    </w:p>
    <w:p w14:paraId="5CEA8531" w14:textId="77777777" w:rsidR="00EE30C7" w:rsidRDefault="00EE30C7" w:rsidP="00EE30C7">
      <w:pPr>
        <w:jc w:val="both"/>
        <w:rPr>
          <w:rFonts w:ascii="Arial" w:hAnsi="Arial" w:cs="Arial"/>
          <w:sz w:val="22"/>
          <w:szCs w:val="22"/>
        </w:rPr>
      </w:pPr>
    </w:p>
    <w:p w14:paraId="2C047E5F" w14:textId="77777777" w:rsidR="00EE30C7" w:rsidRPr="009E3BDD" w:rsidRDefault="00EE30C7" w:rsidP="00EE30C7">
      <w:pPr>
        <w:pStyle w:val="Caption"/>
        <w:jc w:val="center"/>
        <w:rPr>
          <w:rFonts w:ascii="Arial" w:hAnsi="Arial" w:cs="Arial"/>
          <w:b/>
          <w:bCs/>
          <w:color w:val="000000" w:themeColor="text1"/>
          <w:sz w:val="22"/>
          <w:szCs w:val="22"/>
        </w:rPr>
      </w:pPr>
      <w:bookmarkStart w:id="67" w:name="_Ref57379447"/>
      <w:r w:rsidRPr="00E774C0">
        <w:rPr>
          <w:rFonts w:ascii="Arial" w:hAnsi="Arial" w:cs="Arial"/>
          <w:b/>
          <w:bCs/>
          <w:color w:val="000000" w:themeColor="text1"/>
          <w:sz w:val="22"/>
          <w:szCs w:val="22"/>
        </w:rPr>
        <w:t xml:space="preserve">Appendix </w:t>
      </w:r>
      <w:r w:rsidRPr="00E774C0">
        <w:rPr>
          <w:rFonts w:ascii="Arial" w:hAnsi="Arial" w:cs="Arial"/>
          <w:b/>
          <w:bCs/>
          <w:color w:val="000000" w:themeColor="text1"/>
          <w:sz w:val="22"/>
          <w:szCs w:val="22"/>
        </w:rPr>
        <w:fldChar w:fldCharType="begin"/>
      </w:r>
      <w:r w:rsidRPr="00E774C0">
        <w:rPr>
          <w:rFonts w:ascii="Arial" w:hAnsi="Arial" w:cs="Arial"/>
          <w:b/>
          <w:bCs/>
          <w:color w:val="000000" w:themeColor="text1"/>
          <w:sz w:val="22"/>
          <w:szCs w:val="22"/>
        </w:rPr>
        <w:instrText xml:space="preserve"> SEQ Appendix \* ARABIC </w:instrText>
      </w:r>
      <w:r w:rsidRPr="00E774C0">
        <w:rPr>
          <w:rFonts w:ascii="Arial" w:hAnsi="Arial" w:cs="Arial"/>
          <w:b/>
          <w:bCs/>
          <w:color w:val="000000" w:themeColor="text1"/>
          <w:sz w:val="22"/>
          <w:szCs w:val="22"/>
        </w:rPr>
        <w:fldChar w:fldCharType="separate"/>
      </w:r>
      <w:r>
        <w:rPr>
          <w:rFonts w:ascii="Arial" w:hAnsi="Arial" w:cs="Arial"/>
          <w:b/>
          <w:bCs/>
          <w:noProof/>
          <w:color w:val="000000" w:themeColor="text1"/>
          <w:sz w:val="22"/>
          <w:szCs w:val="22"/>
        </w:rPr>
        <w:t>2</w:t>
      </w:r>
      <w:r w:rsidRPr="00E774C0">
        <w:rPr>
          <w:rFonts w:ascii="Arial" w:hAnsi="Arial" w:cs="Arial"/>
          <w:b/>
          <w:bCs/>
          <w:color w:val="000000" w:themeColor="text1"/>
          <w:sz w:val="22"/>
          <w:szCs w:val="22"/>
        </w:rPr>
        <w:fldChar w:fldCharType="end"/>
      </w:r>
      <w:bookmarkEnd w:id="67"/>
      <w:r w:rsidRPr="00E774C0">
        <w:rPr>
          <w:rFonts w:ascii="Arial" w:hAnsi="Arial" w:cs="Arial"/>
          <w:b/>
          <w:bCs/>
          <w:color w:val="000000" w:themeColor="text1"/>
          <w:sz w:val="22"/>
          <w:szCs w:val="22"/>
        </w:rPr>
        <w:t>.</w:t>
      </w:r>
      <w:r>
        <w:t xml:space="preserve"> </w:t>
      </w:r>
      <w:r w:rsidRPr="009E3BDD">
        <w:rPr>
          <w:rFonts w:ascii="Arial" w:hAnsi="Arial" w:cs="Arial"/>
          <w:b/>
          <w:bCs/>
          <w:color w:val="000000" w:themeColor="text1"/>
          <w:sz w:val="22"/>
          <w:szCs w:val="22"/>
        </w:rPr>
        <w:t>Random allocation of households to follow-up survey batches</w:t>
      </w:r>
    </w:p>
    <w:tbl>
      <w:tblPr>
        <w:tblStyle w:val="PlainTable2"/>
        <w:tblW w:w="0" w:type="auto"/>
        <w:tblLook w:val="04A0" w:firstRow="1" w:lastRow="0" w:firstColumn="1" w:lastColumn="0" w:noHBand="0" w:noVBand="1"/>
      </w:tblPr>
      <w:tblGrid>
        <w:gridCol w:w="2342"/>
        <w:gridCol w:w="2308"/>
        <w:gridCol w:w="2412"/>
        <w:gridCol w:w="1964"/>
      </w:tblGrid>
      <w:tr w:rsidR="00EE30C7" w:rsidRPr="00DB32F0" w14:paraId="3E2C712B" w14:textId="77777777" w:rsidTr="009B609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42" w:type="dxa"/>
            <w:tcBorders>
              <w:bottom w:val="single" w:sz="4" w:space="0" w:color="auto"/>
            </w:tcBorders>
            <w:vAlign w:val="center"/>
          </w:tcPr>
          <w:p w14:paraId="4370C69F" w14:textId="77777777" w:rsidR="00EE30C7" w:rsidRPr="00455CA8" w:rsidRDefault="00EE30C7" w:rsidP="009B609C">
            <w:pPr>
              <w:rPr>
                <w:rFonts w:ascii="Arial" w:hAnsi="Arial" w:cs="Arial"/>
                <w:sz w:val="20"/>
                <w:szCs w:val="20"/>
                <w:lang w:val="en-GB"/>
              </w:rPr>
            </w:pPr>
            <w:r w:rsidRPr="00455CA8">
              <w:rPr>
                <w:rFonts w:ascii="Arial" w:hAnsi="Arial" w:cs="Arial"/>
                <w:sz w:val="20"/>
                <w:szCs w:val="20"/>
                <w:lang w:val="en-GB"/>
              </w:rPr>
              <w:t>Module</w:t>
            </w:r>
          </w:p>
        </w:tc>
        <w:tc>
          <w:tcPr>
            <w:tcW w:w="2308" w:type="dxa"/>
            <w:tcBorders>
              <w:bottom w:val="single" w:sz="4" w:space="0" w:color="auto"/>
            </w:tcBorders>
            <w:vAlign w:val="center"/>
          </w:tcPr>
          <w:p w14:paraId="58809FDF" w14:textId="77777777" w:rsidR="00EE30C7" w:rsidRPr="00455CA8" w:rsidRDefault="00EE30C7" w:rsidP="009B609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GB"/>
              </w:rPr>
            </w:pPr>
            <w:r w:rsidRPr="00455CA8">
              <w:rPr>
                <w:rFonts w:ascii="Arial" w:hAnsi="Arial" w:cs="Arial"/>
                <w:sz w:val="20"/>
                <w:szCs w:val="20"/>
                <w:lang w:val="en-GB"/>
              </w:rPr>
              <w:t>Number of households</w:t>
            </w:r>
          </w:p>
        </w:tc>
        <w:tc>
          <w:tcPr>
            <w:tcW w:w="2412" w:type="dxa"/>
            <w:tcBorders>
              <w:bottom w:val="single" w:sz="4" w:space="0" w:color="auto"/>
            </w:tcBorders>
            <w:vAlign w:val="center"/>
          </w:tcPr>
          <w:p w14:paraId="59820D3F" w14:textId="77777777" w:rsidR="00EE30C7" w:rsidRPr="00455CA8" w:rsidRDefault="00EE30C7" w:rsidP="009B609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GB"/>
              </w:rPr>
            </w:pPr>
            <w:r w:rsidRPr="00455CA8">
              <w:rPr>
                <w:rFonts w:ascii="Arial" w:hAnsi="Arial" w:cs="Arial"/>
                <w:sz w:val="20"/>
                <w:szCs w:val="20"/>
                <w:lang w:val="en-GB"/>
              </w:rPr>
              <w:t>Percentage (%)</w:t>
            </w:r>
          </w:p>
        </w:tc>
        <w:tc>
          <w:tcPr>
            <w:tcW w:w="1964" w:type="dxa"/>
            <w:tcBorders>
              <w:bottom w:val="single" w:sz="4" w:space="0" w:color="auto"/>
            </w:tcBorders>
          </w:tcPr>
          <w:p w14:paraId="6D42FE8E" w14:textId="77777777" w:rsidR="00EE30C7" w:rsidRPr="00455CA8" w:rsidRDefault="00EE30C7" w:rsidP="009B609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455CA8">
              <w:rPr>
                <w:rFonts w:ascii="Arial" w:hAnsi="Arial" w:cs="Arial"/>
                <w:sz w:val="20"/>
                <w:szCs w:val="20"/>
              </w:rPr>
              <w:t>Survey dates</w:t>
            </w:r>
          </w:p>
        </w:tc>
      </w:tr>
      <w:tr w:rsidR="00EE30C7" w:rsidRPr="00DB32F0" w14:paraId="4C10921F" w14:textId="77777777" w:rsidTr="009B609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42" w:type="dxa"/>
            <w:tcBorders>
              <w:top w:val="single" w:sz="4" w:space="0" w:color="auto"/>
              <w:bottom w:val="nil"/>
            </w:tcBorders>
            <w:vAlign w:val="center"/>
          </w:tcPr>
          <w:p w14:paraId="49FE4188" w14:textId="77777777" w:rsidR="00EE30C7" w:rsidRPr="00DB32F0" w:rsidRDefault="00EE30C7" w:rsidP="009B609C">
            <w:pPr>
              <w:rPr>
                <w:rFonts w:ascii="Arial" w:hAnsi="Arial" w:cs="Arial"/>
                <w:b w:val="0"/>
                <w:bCs w:val="0"/>
                <w:sz w:val="20"/>
                <w:szCs w:val="20"/>
                <w:lang w:val="en-GB"/>
              </w:rPr>
            </w:pPr>
            <w:r w:rsidRPr="00DB32F0">
              <w:rPr>
                <w:rFonts w:ascii="Arial" w:hAnsi="Arial" w:cs="Arial"/>
                <w:b w:val="0"/>
                <w:bCs w:val="0"/>
                <w:sz w:val="20"/>
                <w:szCs w:val="20"/>
                <w:lang w:val="en-GB"/>
              </w:rPr>
              <w:t>Batch 1</w:t>
            </w:r>
          </w:p>
        </w:tc>
        <w:tc>
          <w:tcPr>
            <w:tcW w:w="2308" w:type="dxa"/>
            <w:tcBorders>
              <w:top w:val="single" w:sz="4" w:space="0" w:color="auto"/>
              <w:bottom w:val="nil"/>
            </w:tcBorders>
            <w:vAlign w:val="center"/>
          </w:tcPr>
          <w:p w14:paraId="3A24E01D" w14:textId="77777777" w:rsidR="00EE30C7" w:rsidRPr="00DB32F0" w:rsidRDefault="00EE30C7" w:rsidP="009B609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GB"/>
              </w:rPr>
            </w:pPr>
            <w:r w:rsidRPr="00DB32F0">
              <w:rPr>
                <w:rFonts w:ascii="Arial" w:hAnsi="Arial" w:cs="Arial"/>
                <w:sz w:val="20"/>
                <w:szCs w:val="20"/>
              </w:rPr>
              <w:t xml:space="preserve">1,053       </w:t>
            </w:r>
          </w:p>
        </w:tc>
        <w:tc>
          <w:tcPr>
            <w:tcW w:w="2412" w:type="dxa"/>
            <w:tcBorders>
              <w:top w:val="single" w:sz="4" w:space="0" w:color="auto"/>
              <w:bottom w:val="nil"/>
            </w:tcBorders>
            <w:vAlign w:val="center"/>
          </w:tcPr>
          <w:p w14:paraId="33B68CFB" w14:textId="77777777" w:rsidR="00EE30C7" w:rsidRPr="00DB32F0" w:rsidRDefault="00EE30C7" w:rsidP="009B609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GB"/>
              </w:rPr>
            </w:pPr>
            <w:r w:rsidRPr="00DB32F0">
              <w:rPr>
                <w:rFonts w:ascii="Arial" w:hAnsi="Arial" w:cs="Arial"/>
                <w:sz w:val="20"/>
                <w:szCs w:val="20"/>
                <w:lang w:val="en-GB"/>
              </w:rPr>
              <w:t>26.38</w:t>
            </w:r>
          </w:p>
        </w:tc>
        <w:tc>
          <w:tcPr>
            <w:tcW w:w="1964" w:type="dxa"/>
            <w:tcBorders>
              <w:top w:val="single" w:sz="4" w:space="0" w:color="auto"/>
              <w:bottom w:val="nil"/>
            </w:tcBorders>
          </w:tcPr>
          <w:p w14:paraId="7D4B47DB" w14:textId="77777777" w:rsidR="00EE30C7" w:rsidRPr="00DB32F0" w:rsidRDefault="00EE30C7" w:rsidP="009B609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32F0">
              <w:rPr>
                <w:rFonts w:ascii="Arial" w:hAnsi="Arial" w:cs="Arial"/>
                <w:sz w:val="20"/>
                <w:szCs w:val="20"/>
              </w:rPr>
              <w:t>01 Oct  - Oct 15</w:t>
            </w:r>
          </w:p>
        </w:tc>
      </w:tr>
      <w:tr w:rsidR="00EE30C7" w:rsidRPr="00DB32F0" w14:paraId="6950E40E" w14:textId="77777777" w:rsidTr="009B609C">
        <w:trPr>
          <w:trHeight w:val="340"/>
        </w:trPr>
        <w:tc>
          <w:tcPr>
            <w:cnfStyle w:val="001000000000" w:firstRow="0" w:lastRow="0" w:firstColumn="1" w:lastColumn="0" w:oddVBand="0" w:evenVBand="0" w:oddHBand="0" w:evenHBand="0" w:firstRowFirstColumn="0" w:firstRowLastColumn="0" w:lastRowFirstColumn="0" w:lastRowLastColumn="0"/>
            <w:tcW w:w="2342" w:type="dxa"/>
            <w:tcBorders>
              <w:top w:val="nil"/>
              <w:bottom w:val="nil"/>
            </w:tcBorders>
            <w:vAlign w:val="center"/>
          </w:tcPr>
          <w:p w14:paraId="32C288F4" w14:textId="77777777" w:rsidR="00EE30C7" w:rsidRPr="00DB32F0" w:rsidRDefault="00EE30C7" w:rsidP="009B609C">
            <w:pPr>
              <w:rPr>
                <w:rFonts w:ascii="Arial" w:hAnsi="Arial" w:cs="Arial"/>
                <w:b w:val="0"/>
                <w:bCs w:val="0"/>
                <w:sz w:val="20"/>
                <w:szCs w:val="20"/>
                <w:lang w:val="en-GB"/>
              </w:rPr>
            </w:pPr>
            <w:r w:rsidRPr="00DB32F0">
              <w:rPr>
                <w:rFonts w:ascii="Arial" w:hAnsi="Arial" w:cs="Arial"/>
                <w:b w:val="0"/>
                <w:bCs w:val="0"/>
                <w:sz w:val="20"/>
                <w:szCs w:val="20"/>
                <w:lang w:val="en-GB"/>
              </w:rPr>
              <w:t>Batch 2</w:t>
            </w:r>
          </w:p>
        </w:tc>
        <w:tc>
          <w:tcPr>
            <w:tcW w:w="2308" w:type="dxa"/>
            <w:tcBorders>
              <w:top w:val="nil"/>
              <w:bottom w:val="nil"/>
            </w:tcBorders>
            <w:vAlign w:val="center"/>
          </w:tcPr>
          <w:p w14:paraId="6C0CBC60" w14:textId="77777777" w:rsidR="00EE30C7" w:rsidRPr="00DB32F0" w:rsidRDefault="00EE30C7" w:rsidP="009B609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GB"/>
              </w:rPr>
            </w:pPr>
            <w:r w:rsidRPr="00DB32F0">
              <w:rPr>
                <w:rFonts w:ascii="Arial" w:hAnsi="Arial" w:cs="Arial"/>
                <w:sz w:val="20"/>
                <w:szCs w:val="20"/>
              </w:rPr>
              <w:t xml:space="preserve">951       </w:t>
            </w:r>
          </w:p>
        </w:tc>
        <w:tc>
          <w:tcPr>
            <w:tcW w:w="2412" w:type="dxa"/>
            <w:tcBorders>
              <w:top w:val="nil"/>
              <w:bottom w:val="nil"/>
            </w:tcBorders>
            <w:vAlign w:val="center"/>
          </w:tcPr>
          <w:p w14:paraId="3FA39082" w14:textId="77777777" w:rsidR="00EE30C7" w:rsidRPr="00DB32F0" w:rsidRDefault="00EE30C7" w:rsidP="009B609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GB"/>
              </w:rPr>
            </w:pPr>
            <w:r w:rsidRPr="00DB32F0">
              <w:rPr>
                <w:rFonts w:ascii="Arial" w:hAnsi="Arial" w:cs="Arial"/>
                <w:sz w:val="20"/>
                <w:szCs w:val="20"/>
              </w:rPr>
              <w:t xml:space="preserve">23.83       </w:t>
            </w:r>
          </w:p>
        </w:tc>
        <w:tc>
          <w:tcPr>
            <w:tcW w:w="1964" w:type="dxa"/>
            <w:tcBorders>
              <w:top w:val="nil"/>
              <w:bottom w:val="nil"/>
            </w:tcBorders>
          </w:tcPr>
          <w:p w14:paraId="00EB98C8" w14:textId="77777777" w:rsidR="00EE30C7" w:rsidRPr="00DB32F0" w:rsidRDefault="00EE30C7" w:rsidP="009B609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32F0">
              <w:rPr>
                <w:rFonts w:ascii="Arial" w:hAnsi="Arial" w:cs="Arial"/>
                <w:sz w:val="20"/>
                <w:szCs w:val="20"/>
              </w:rPr>
              <w:t>16 Oct – 02 Nov</w:t>
            </w:r>
          </w:p>
        </w:tc>
      </w:tr>
      <w:tr w:rsidR="00EE30C7" w:rsidRPr="00DB32F0" w14:paraId="2619CC9A" w14:textId="77777777" w:rsidTr="009B609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42" w:type="dxa"/>
            <w:tcBorders>
              <w:top w:val="nil"/>
              <w:bottom w:val="nil"/>
            </w:tcBorders>
            <w:vAlign w:val="center"/>
          </w:tcPr>
          <w:p w14:paraId="5F49DE27" w14:textId="77777777" w:rsidR="00EE30C7" w:rsidRPr="00DB32F0" w:rsidRDefault="00EE30C7" w:rsidP="009B609C">
            <w:pPr>
              <w:rPr>
                <w:rFonts w:ascii="Arial" w:hAnsi="Arial" w:cs="Arial"/>
                <w:b w:val="0"/>
                <w:bCs w:val="0"/>
                <w:sz w:val="20"/>
                <w:szCs w:val="20"/>
                <w:lang w:val="en-GB"/>
              </w:rPr>
            </w:pPr>
            <w:r w:rsidRPr="00DB32F0">
              <w:rPr>
                <w:rFonts w:ascii="Arial" w:hAnsi="Arial" w:cs="Arial"/>
                <w:b w:val="0"/>
                <w:bCs w:val="0"/>
                <w:sz w:val="20"/>
                <w:szCs w:val="20"/>
                <w:lang w:val="en-GB"/>
              </w:rPr>
              <w:t>Batch 3</w:t>
            </w:r>
          </w:p>
        </w:tc>
        <w:tc>
          <w:tcPr>
            <w:tcW w:w="2308" w:type="dxa"/>
            <w:tcBorders>
              <w:top w:val="nil"/>
              <w:bottom w:val="nil"/>
            </w:tcBorders>
            <w:vAlign w:val="center"/>
          </w:tcPr>
          <w:p w14:paraId="2FDC6725" w14:textId="77777777" w:rsidR="00EE30C7" w:rsidRPr="00DB32F0" w:rsidRDefault="00EE30C7" w:rsidP="009B609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GB"/>
              </w:rPr>
            </w:pPr>
            <w:r w:rsidRPr="00DB32F0">
              <w:rPr>
                <w:rFonts w:ascii="Arial" w:hAnsi="Arial" w:cs="Arial"/>
                <w:sz w:val="20"/>
                <w:szCs w:val="20"/>
              </w:rPr>
              <w:t xml:space="preserve"> 941       </w:t>
            </w:r>
          </w:p>
        </w:tc>
        <w:tc>
          <w:tcPr>
            <w:tcW w:w="2412" w:type="dxa"/>
            <w:tcBorders>
              <w:top w:val="nil"/>
              <w:bottom w:val="nil"/>
            </w:tcBorders>
            <w:vAlign w:val="center"/>
          </w:tcPr>
          <w:p w14:paraId="356DBC47" w14:textId="77777777" w:rsidR="00EE30C7" w:rsidRPr="00DB32F0" w:rsidRDefault="00EE30C7" w:rsidP="009B609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GB"/>
              </w:rPr>
            </w:pPr>
            <w:r w:rsidRPr="00DB32F0">
              <w:rPr>
                <w:rFonts w:ascii="Arial" w:hAnsi="Arial" w:cs="Arial"/>
                <w:sz w:val="20"/>
                <w:szCs w:val="20"/>
              </w:rPr>
              <w:t xml:space="preserve">23.58       </w:t>
            </w:r>
          </w:p>
        </w:tc>
        <w:tc>
          <w:tcPr>
            <w:tcW w:w="1964" w:type="dxa"/>
            <w:tcBorders>
              <w:top w:val="nil"/>
              <w:bottom w:val="nil"/>
            </w:tcBorders>
          </w:tcPr>
          <w:p w14:paraId="4DDCAE5C" w14:textId="77777777" w:rsidR="00EE30C7" w:rsidRPr="00DB32F0" w:rsidRDefault="00EE30C7" w:rsidP="009B609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B32F0">
              <w:rPr>
                <w:rFonts w:ascii="Arial" w:hAnsi="Arial" w:cs="Arial"/>
                <w:sz w:val="20"/>
                <w:szCs w:val="20"/>
              </w:rPr>
              <w:t>04 Nov – 13 Nov</w:t>
            </w:r>
          </w:p>
        </w:tc>
      </w:tr>
      <w:tr w:rsidR="00EE30C7" w:rsidRPr="00DB32F0" w14:paraId="01E200B8" w14:textId="77777777" w:rsidTr="009B609C">
        <w:trPr>
          <w:trHeight w:val="340"/>
        </w:trPr>
        <w:tc>
          <w:tcPr>
            <w:cnfStyle w:val="001000000000" w:firstRow="0" w:lastRow="0" w:firstColumn="1" w:lastColumn="0" w:oddVBand="0" w:evenVBand="0" w:oddHBand="0" w:evenHBand="0" w:firstRowFirstColumn="0" w:firstRowLastColumn="0" w:lastRowFirstColumn="0" w:lastRowLastColumn="0"/>
            <w:tcW w:w="2342" w:type="dxa"/>
            <w:tcBorders>
              <w:top w:val="nil"/>
              <w:bottom w:val="single" w:sz="4" w:space="0" w:color="auto"/>
            </w:tcBorders>
            <w:vAlign w:val="center"/>
          </w:tcPr>
          <w:p w14:paraId="46CAE6DE" w14:textId="77777777" w:rsidR="00EE30C7" w:rsidRPr="00DB32F0" w:rsidRDefault="00EE30C7" w:rsidP="009B609C">
            <w:pPr>
              <w:rPr>
                <w:rFonts w:ascii="Arial" w:hAnsi="Arial" w:cs="Arial"/>
                <w:b w:val="0"/>
                <w:bCs w:val="0"/>
                <w:sz w:val="20"/>
                <w:szCs w:val="20"/>
                <w:lang w:val="en-GB"/>
              </w:rPr>
            </w:pPr>
            <w:r w:rsidRPr="00DB32F0">
              <w:rPr>
                <w:rFonts w:ascii="Arial" w:hAnsi="Arial" w:cs="Arial"/>
                <w:b w:val="0"/>
                <w:bCs w:val="0"/>
                <w:sz w:val="20"/>
                <w:szCs w:val="20"/>
                <w:lang w:val="en-GB"/>
              </w:rPr>
              <w:t>Batch 4</w:t>
            </w:r>
          </w:p>
        </w:tc>
        <w:tc>
          <w:tcPr>
            <w:tcW w:w="2308" w:type="dxa"/>
            <w:tcBorders>
              <w:top w:val="nil"/>
              <w:bottom w:val="single" w:sz="4" w:space="0" w:color="auto"/>
            </w:tcBorders>
            <w:vAlign w:val="center"/>
          </w:tcPr>
          <w:p w14:paraId="7107B1F4" w14:textId="77777777" w:rsidR="00EE30C7" w:rsidRPr="00DB32F0" w:rsidRDefault="00EE30C7" w:rsidP="009B609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GB"/>
              </w:rPr>
            </w:pPr>
            <w:r w:rsidRPr="00DB32F0">
              <w:rPr>
                <w:rFonts w:ascii="Arial" w:hAnsi="Arial" w:cs="Arial"/>
                <w:sz w:val="20"/>
                <w:szCs w:val="20"/>
              </w:rPr>
              <w:t>1,046</w:t>
            </w:r>
          </w:p>
        </w:tc>
        <w:tc>
          <w:tcPr>
            <w:tcW w:w="2412" w:type="dxa"/>
            <w:tcBorders>
              <w:top w:val="nil"/>
              <w:bottom w:val="single" w:sz="4" w:space="0" w:color="auto"/>
            </w:tcBorders>
            <w:vAlign w:val="center"/>
          </w:tcPr>
          <w:p w14:paraId="4F42DFA4" w14:textId="77777777" w:rsidR="00EE30C7" w:rsidRPr="00DB32F0" w:rsidRDefault="00EE30C7" w:rsidP="009B609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GB"/>
              </w:rPr>
            </w:pPr>
            <w:r w:rsidRPr="00DB32F0">
              <w:rPr>
                <w:rFonts w:ascii="Arial" w:hAnsi="Arial" w:cs="Arial"/>
                <w:sz w:val="20"/>
                <w:szCs w:val="20"/>
              </w:rPr>
              <w:t xml:space="preserve">26.21      </w:t>
            </w:r>
          </w:p>
        </w:tc>
        <w:tc>
          <w:tcPr>
            <w:tcW w:w="1964" w:type="dxa"/>
            <w:tcBorders>
              <w:top w:val="nil"/>
              <w:bottom w:val="single" w:sz="4" w:space="0" w:color="auto"/>
            </w:tcBorders>
          </w:tcPr>
          <w:p w14:paraId="538A761C" w14:textId="77777777" w:rsidR="00EE30C7" w:rsidRPr="00DB32F0" w:rsidRDefault="00EE30C7" w:rsidP="009B609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B32F0">
              <w:rPr>
                <w:rFonts w:ascii="Arial" w:hAnsi="Arial" w:cs="Arial"/>
                <w:sz w:val="20"/>
                <w:szCs w:val="20"/>
              </w:rPr>
              <w:t>07 Nov – 18 Nov</w:t>
            </w:r>
          </w:p>
        </w:tc>
      </w:tr>
      <w:tr w:rsidR="00EE30C7" w:rsidRPr="00DB32F0" w14:paraId="43DFFADE" w14:textId="77777777" w:rsidTr="009B609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42" w:type="dxa"/>
            <w:tcBorders>
              <w:top w:val="single" w:sz="4" w:space="0" w:color="auto"/>
              <w:bottom w:val="single" w:sz="4" w:space="0" w:color="auto"/>
            </w:tcBorders>
            <w:vAlign w:val="center"/>
          </w:tcPr>
          <w:p w14:paraId="56423F93" w14:textId="77777777" w:rsidR="00EE30C7" w:rsidRPr="00DB32F0" w:rsidRDefault="00EE30C7" w:rsidP="009B609C">
            <w:pPr>
              <w:rPr>
                <w:rFonts w:ascii="Arial" w:hAnsi="Arial" w:cs="Arial"/>
                <w:b w:val="0"/>
                <w:bCs w:val="0"/>
                <w:sz w:val="20"/>
                <w:szCs w:val="20"/>
                <w:lang w:val="en-GB"/>
              </w:rPr>
            </w:pPr>
            <w:r w:rsidRPr="00DB32F0">
              <w:rPr>
                <w:rFonts w:ascii="Arial" w:hAnsi="Arial" w:cs="Arial"/>
                <w:b w:val="0"/>
                <w:bCs w:val="0"/>
                <w:sz w:val="20"/>
                <w:szCs w:val="20"/>
                <w:lang w:val="en-GB"/>
              </w:rPr>
              <w:t>Total</w:t>
            </w:r>
          </w:p>
        </w:tc>
        <w:tc>
          <w:tcPr>
            <w:tcW w:w="2308" w:type="dxa"/>
            <w:tcBorders>
              <w:top w:val="single" w:sz="4" w:space="0" w:color="auto"/>
              <w:bottom w:val="single" w:sz="4" w:space="0" w:color="auto"/>
            </w:tcBorders>
            <w:vAlign w:val="center"/>
          </w:tcPr>
          <w:p w14:paraId="468DD51A" w14:textId="77777777" w:rsidR="00EE30C7" w:rsidRPr="00DB32F0" w:rsidRDefault="00EE30C7" w:rsidP="009B609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GB"/>
              </w:rPr>
            </w:pPr>
            <w:r w:rsidRPr="00DB32F0">
              <w:rPr>
                <w:rFonts w:ascii="Arial" w:hAnsi="Arial" w:cs="Arial"/>
                <w:sz w:val="20"/>
                <w:szCs w:val="20"/>
                <w:lang w:val="en-GB"/>
              </w:rPr>
              <w:t>3,991</w:t>
            </w:r>
          </w:p>
        </w:tc>
        <w:tc>
          <w:tcPr>
            <w:tcW w:w="2412" w:type="dxa"/>
            <w:tcBorders>
              <w:top w:val="single" w:sz="4" w:space="0" w:color="auto"/>
              <w:bottom w:val="single" w:sz="4" w:space="0" w:color="auto"/>
            </w:tcBorders>
            <w:vAlign w:val="center"/>
          </w:tcPr>
          <w:p w14:paraId="4A352A1A" w14:textId="77777777" w:rsidR="00EE30C7" w:rsidRPr="00DB32F0" w:rsidRDefault="00EE30C7" w:rsidP="009B609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GB"/>
              </w:rPr>
            </w:pPr>
            <w:r w:rsidRPr="00DB32F0">
              <w:rPr>
                <w:rFonts w:ascii="Arial" w:hAnsi="Arial" w:cs="Arial"/>
                <w:sz w:val="20"/>
                <w:szCs w:val="20"/>
                <w:lang w:val="en-GB"/>
              </w:rPr>
              <w:t>100.00</w:t>
            </w:r>
          </w:p>
        </w:tc>
        <w:tc>
          <w:tcPr>
            <w:tcW w:w="1964" w:type="dxa"/>
            <w:tcBorders>
              <w:top w:val="single" w:sz="4" w:space="0" w:color="auto"/>
              <w:bottom w:val="single" w:sz="4" w:space="0" w:color="auto"/>
            </w:tcBorders>
          </w:tcPr>
          <w:p w14:paraId="749CF13F" w14:textId="77777777" w:rsidR="00EE30C7" w:rsidRPr="00DB32F0" w:rsidRDefault="00EE30C7" w:rsidP="009B609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bl>
    <w:p w14:paraId="02A7EF98" w14:textId="5C08D5A3" w:rsidR="00EE30C7" w:rsidRPr="009A6E93" w:rsidRDefault="00EE30C7" w:rsidP="00EE30C7">
      <w:pPr>
        <w:jc w:val="both"/>
        <w:rPr>
          <w:rFonts w:ascii="Arial" w:hAnsi="Arial" w:cs="Arial"/>
          <w:i/>
          <w:iCs/>
          <w:sz w:val="18"/>
          <w:szCs w:val="18"/>
        </w:rPr>
      </w:pPr>
      <w:r w:rsidRPr="00455CA8">
        <w:rPr>
          <w:rFonts w:ascii="Arial" w:hAnsi="Arial" w:cs="Arial"/>
          <w:b/>
          <w:bCs/>
          <w:i/>
          <w:iCs/>
          <w:sz w:val="18"/>
          <w:szCs w:val="18"/>
        </w:rPr>
        <w:t>Note:</w:t>
      </w:r>
      <w:r w:rsidRPr="009A6E93">
        <w:rPr>
          <w:rFonts w:ascii="Arial" w:hAnsi="Arial" w:cs="Arial"/>
          <w:i/>
          <w:iCs/>
          <w:sz w:val="18"/>
          <w:szCs w:val="18"/>
        </w:rPr>
        <w:t xml:space="preserve"> the dates of batches 3 and 4 overlap because of recurrent calling to be able to survey non-response households.</w:t>
      </w:r>
    </w:p>
    <w:p w14:paraId="7F9F3EA1" w14:textId="77777777" w:rsidR="00EE30C7" w:rsidRDefault="00EE30C7" w:rsidP="00EE30C7">
      <w:pPr>
        <w:jc w:val="center"/>
        <w:rPr>
          <w:rFonts w:ascii="Arial" w:hAnsi="Arial" w:cs="Arial"/>
          <w:sz w:val="20"/>
          <w:szCs w:val="20"/>
        </w:rPr>
        <w:sectPr w:rsidR="00EE30C7">
          <w:pgSz w:w="11906" w:h="16838"/>
          <w:pgMar w:top="1440" w:right="1440" w:bottom="1440" w:left="1440" w:header="708" w:footer="708" w:gutter="0"/>
          <w:cols w:space="708"/>
          <w:docGrid w:linePitch="360"/>
        </w:sectPr>
      </w:pPr>
    </w:p>
    <w:p w14:paraId="1B32B156" w14:textId="59F8A7D4" w:rsidR="00EE30C7" w:rsidRPr="004553EA" w:rsidRDefault="00EE30C7" w:rsidP="00EE30C7">
      <w:pPr>
        <w:jc w:val="center"/>
        <w:rPr>
          <w:rFonts w:ascii="Arial" w:hAnsi="Arial" w:cs="Arial"/>
          <w:b/>
          <w:bCs/>
          <w:i/>
          <w:iCs/>
          <w:sz w:val="22"/>
          <w:szCs w:val="22"/>
        </w:rPr>
      </w:pPr>
      <w:bookmarkStart w:id="68" w:name="_Ref57311253"/>
      <w:r w:rsidRPr="004553EA">
        <w:rPr>
          <w:rFonts w:ascii="Arial" w:hAnsi="Arial" w:cs="Arial"/>
          <w:b/>
          <w:bCs/>
          <w:i/>
          <w:iCs/>
          <w:sz w:val="22"/>
          <w:szCs w:val="22"/>
        </w:rPr>
        <w:lastRenderedPageBreak/>
        <w:t xml:space="preserve">Appendix </w:t>
      </w:r>
      <w:r w:rsidRPr="004553EA">
        <w:rPr>
          <w:rFonts w:ascii="Arial" w:hAnsi="Arial" w:cs="Arial"/>
          <w:b/>
          <w:bCs/>
          <w:i/>
          <w:iCs/>
          <w:sz w:val="22"/>
          <w:szCs w:val="22"/>
        </w:rPr>
        <w:fldChar w:fldCharType="begin"/>
      </w:r>
      <w:r w:rsidRPr="004553EA">
        <w:rPr>
          <w:rFonts w:ascii="Arial" w:hAnsi="Arial" w:cs="Arial"/>
          <w:b/>
          <w:bCs/>
          <w:i/>
          <w:iCs/>
          <w:sz w:val="22"/>
          <w:szCs w:val="22"/>
        </w:rPr>
        <w:instrText xml:space="preserve"> SEQ Appendix \* ARABIC </w:instrText>
      </w:r>
      <w:r w:rsidRPr="004553EA">
        <w:rPr>
          <w:rFonts w:ascii="Arial" w:hAnsi="Arial" w:cs="Arial"/>
          <w:b/>
          <w:bCs/>
          <w:i/>
          <w:iCs/>
          <w:sz w:val="22"/>
          <w:szCs w:val="22"/>
        </w:rPr>
        <w:fldChar w:fldCharType="separate"/>
      </w:r>
      <w:r w:rsidRPr="004553EA">
        <w:rPr>
          <w:rFonts w:ascii="Arial" w:hAnsi="Arial" w:cs="Arial"/>
          <w:b/>
          <w:bCs/>
          <w:i/>
          <w:iCs/>
          <w:noProof/>
          <w:sz w:val="22"/>
          <w:szCs w:val="22"/>
        </w:rPr>
        <w:t>3</w:t>
      </w:r>
      <w:r w:rsidRPr="004553EA">
        <w:rPr>
          <w:rFonts w:ascii="Arial" w:hAnsi="Arial" w:cs="Arial"/>
          <w:b/>
          <w:bCs/>
          <w:i/>
          <w:iCs/>
          <w:sz w:val="22"/>
          <w:szCs w:val="22"/>
        </w:rPr>
        <w:fldChar w:fldCharType="end"/>
      </w:r>
      <w:bookmarkEnd w:id="68"/>
      <w:r w:rsidRPr="004553EA">
        <w:rPr>
          <w:rFonts w:ascii="Arial" w:hAnsi="Arial" w:cs="Arial"/>
          <w:b/>
          <w:bCs/>
          <w:i/>
          <w:iCs/>
          <w:sz w:val="22"/>
          <w:szCs w:val="22"/>
        </w:rPr>
        <w:t>. Variable definition</w:t>
      </w:r>
      <w:r w:rsidR="004553EA" w:rsidRPr="004553EA">
        <w:rPr>
          <w:rFonts w:ascii="Arial" w:hAnsi="Arial" w:cs="Arial"/>
          <w:b/>
          <w:bCs/>
          <w:i/>
          <w:iCs/>
          <w:sz w:val="22"/>
          <w:szCs w:val="22"/>
        </w:rPr>
        <w:t>s</w:t>
      </w:r>
    </w:p>
    <w:p w14:paraId="02C9EA9E" w14:textId="77777777" w:rsidR="00EE30C7" w:rsidRDefault="00EE30C7" w:rsidP="00EE30C7">
      <w:pPr>
        <w:jc w:val="center"/>
        <w:rPr>
          <w:rFonts w:ascii="Arial" w:hAnsi="Arial" w:cs="Arial"/>
          <w:b/>
          <w:bCs/>
          <w:sz w:val="22"/>
          <w:szCs w:val="22"/>
        </w:rPr>
      </w:pPr>
    </w:p>
    <w:tbl>
      <w:tblPr>
        <w:tblStyle w:val="TableGrid"/>
        <w:tblW w:w="5000" w:type="pct"/>
        <w:tblBorders>
          <w:left w:val="none" w:sz="0" w:space="0" w:color="auto"/>
          <w:right w:val="none" w:sz="0" w:space="0" w:color="auto"/>
          <w:insideH w:val="none" w:sz="0" w:space="0" w:color="auto"/>
          <w:insideV w:val="none" w:sz="0" w:space="0" w:color="auto"/>
        </w:tblBorders>
        <w:tblCellMar>
          <w:bottom w:w="113" w:type="dxa"/>
        </w:tblCellMar>
        <w:tblLook w:val="04A0" w:firstRow="1" w:lastRow="0" w:firstColumn="1" w:lastColumn="0" w:noHBand="0" w:noVBand="1"/>
      </w:tblPr>
      <w:tblGrid>
        <w:gridCol w:w="94"/>
        <w:gridCol w:w="2975"/>
        <w:gridCol w:w="5863"/>
        <w:gridCol w:w="94"/>
      </w:tblGrid>
      <w:tr w:rsidR="00EE30C7" w:rsidRPr="005A43CC" w14:paraId="1E1B57DB" w14:textId="77777777" w:rsidTr="009A6E93">
        <w:trPr>
          <w:gridBefore w:val="1"/>
          <w:wBefore w:w="52" w:type="pct"/>
          <w:trHeight w:val="266"/>
        </w:trPr>
        <w:tc>
          <w:tcPr>
            <w:tcW w:w="1648" w:type="pct"/>
            <w:tcBorders>
              <w:top w:val="single" w:sz="4" w:space="0" w:color="auto"/>
              <w:bottom w:val="single" w:sz="4" w:space="0" w:color="auto"/>
            </w:tcBorders>
          </w:tcPr>
          <w:p w14:paraId="173A4F9F" w14:textId="77777777" w:rsidR="00EE30C7" w:rsidRPr="00DB32F0" w:rsidRDefault="00EE30C7" w:rsidP="009B609C">
            <w:pPr>
              <w:rPr>
                <w:rFonts w:ascii="Arial" w:hAnsi="Arial" w:cs="Arial"/>
                <w:b/>
                <w:bCs/>
                <w:sz w:val="20"/>
                <w:szCs w:val="20"/>
                <w:lang w:val="en-US"/>
              </w:rPr>
            </w:pPr>
            <w:r w:rsidRPr="00DB32F0">
              <w:rPr>
                <w:rFonts w:ascii="Arial" w:hAnsi="Arial" w:cs="Arial"/>
                <w:b/>
                <w:bCs/>
                <w:sz w:val="20"/>
                <w:szCs w:val="20"/>
                <w:lang w:val="en-US"/>
              </w:rPr>
              <w:t>Variables</w:t>
            </w:r>
          </w:p>
        </w:tc>
        <w:tc>
          <w:tcPr>
            <w:tcW w:w="3300" w:type="pct"/>
            <w:gridSpan w:val="2"/>
            <w:tcBorders>
              <w:top w:val="single" w:sz="4" w:space="0" w:color="auto"/>
              <w:bottom w:val="single" w:sz="4" w:space="0" w:color="auto"/>
            </w:tcBorders>
          </w:tcPr>
          <w:p w14:paraId="330D3E49" w14:textId="77777777" w:rsidR="00EE30C7" w:rsidRPr="00DB32F0" w:rsidRDefault="00EE30C7" w:rsidP="009B609C">
            <w:pPr>
              <w:rPr>
                <w:rFonts w:ascii="Arial" w:hAnsi="Arial" w:cs="Arial"/>
                <w:b/>
                <w:bCs/>
                <w:sz w:val="20"/>
                <w:szCs w:val="20"/>
                <w:lang w:val="en-US"/>
              </w:rPr>
            </w:pPr>
            <w:r w:rsidRPr="00DB32F0">
              <w:rPr>
                <w:rFonts w:ascii="Arial" w:hAnsi="Arial" w:cs="Arial"/>
                <w:b/>
                <w:bCs/>
                <w:sz w:val="20"/>
                <w:szCs w:val="20"/>
                <w:lang w:val="en-US"/>
              </w:rPr>
              <w:t>Definitions</w:t>
            </w:r>
          </w:p>
        </w:tc>
      </w:tr>
      <w:tr w:rsidR="00EE30C7" w:rsidRPr="005A43CC" w14:paraId="192101AD" w14:textId="77777777" w:rsidTr="009A6E93">
        <w:trPr>
          <w:gridBefore w:val="1"/>
          <w:wBefore w:w="52" w:type="pct"/>
          <w:trHeight w:val="266"/>
        </w:trPr>
        <w:tc>
          <w:tcPr>
            <w:tcW w:w="1648" w:type="pct"/>
            <w:tcBorders>
              <w:top w:val="single" w:sz="4" w:space="0" w:color="auto"/>
            </w:tcBorders>
          </w:tcPr>
          <w:p w14:paraId="1A061E2A" w14:textId="77777777" w:rsidR="00EE30C7" w:rsidRPr="00DB32F0" w:rsidRDefault="00EE30C7" w:rsidP="009B609C">
            <w:pPr>
              <w:rPr>
                <w:rFonts w:ascii="Arial" w:hAnsi="Arial" w:cs="Arial"/>
                <w:b/>
                <w:bCs/>
                <w:sz w:val="20"/>
                <w:szCs w:val="20"/>
                <w:lang w:val="en-US"/>
              </w:rPr>
            </w:pPr>
            <w:r w:rsidRPr="00DB32F0">
              <w:rPr>
                <w:rFonts w:ascii="Arial" w:hAnsi="Arial" w:cs="Arial"/>
                <w:b/>
                <w:bCs/>
                <w:sz w:val="20"/>
                <w:szCs w:val="20"/>
                <w:lang w:val="en-US"/>
              </w:rPr>
              <w:t>Demographics</w:t>
            </w:r>
          </w:p>
        </w:tc>
        <w:tc>
          <w:tcPr>
            <w:tcW w:w="3300" w:type="pct"/>
            <w:gridSpan w:val="2"/>
            <w:tcBorders>
              <w:top w:val="single" w:sz="4" w:space="0" w:color="auto"/>
            </w:tcBorders>
          </w:tcPr>
          <w:p w14:paraId="77BFEE2C" w14:textId="77777777" w:rsidR="00EE30C7" w:rsidRPr="00DB32F0" w:rsidRDefault="00EE30C7" w:rsidP="009B609C">
            <w:pPr>
              <w:rPr>
                <w:rFonts w:ascii="Arial" w:hAnsi="Arial" w:cs="Arial"/>
                <w:sz w:val="20"/>
                <w:szCs w:val="20"/>
                <w:lang w:val="en-US"/>
              </w:rPr>
            </w:pPr>
          </w:p>
        </w:tc>
      </w:tr>
      <w:tr w:rsidR="00EE30C7" w:rsidRPr="005A43CC" w14:paraId="71AFB0AC" w14:textId="77777777" w:rsidTr="009A6E93">
        <w:trPr>
          <w:gridBefore w:val="1"/>
          <w:wBefore w:w="52" w:type="pct"/>
          <w:trHeight w:val="266"/>
        </w:trPr>
        <w:tc>
          <w:tcPr>
            <w:tcW w:w="1648" w:type="pct"/>
          </w:tcPr>
          <w:p w14:paraId="224A0EB5" w14:textId="77777777" w:rsidR="00EE30C7" w:rsidRPr="00DB32F0" w:rsidRDefault="00EE30C7" w:rsidP="009B609C">
            <w:pPr>
              <w:ind w:left="720"/>
              <w:rPr>
                <w:rFonts w:ascii="Arial" w:hAnsi="Arial" w:cs="Arial"/>
                <w:sz w:val="20"/>
                <w:szCs w:val="20"/>
                <w:lang w:val="en-US"/>
              </w:rPr>
            </w:pPr>
            <w:r w:rsidRPr="00DB32F0">
              <w:rPr>
                <w:rFonts w:ascii="Arial" w:hAnsi="Arial" w:cs="Arial"/>
                <w:sz w:val="20"/>
                <w:szCs w:val="20"/>
                <w:lang w:val="en-US"/>
              </w:rPr>
              <w:t>Age</w:t>
            </w:r>
          </w:p>
        </w:tc>
        <w:tc>
          <w:tcPr>
            <w:tcW w:w="3300" w:type="pct"/>
            <w:gridSpan w:val="2"/>
          </w:tcPr>
          <w:p w14:paraId="0E230CD3" w14:textId="77777777" w:rsidR="00EE30C7" w:rsidRPr="00DB32F0" w:rsidRDefault="00EE30C7" w:rsidP="009B609C">
            <w:pPr>
              <w:rPr>
                <w:rFonts w:ascii="Arial" w:hAnsi="Arial" w:cs="Arial"/>
                <w:sz w:val="20"/>
                <w:szCs w:val="20"/>
                <w:lang w:val="en-US"/>
              </w:rPr>
            </w:pPr>
            <w:r w:rsidRPr="00DB32F0">
              <w:rPr>
                <w:rFonts w:ascii="Arial" w:hAnsi="Arial" w:cs="Arial"/>
                <w:sz w:val="20"/>
                <w:szCs w:val="20"/>
                <w:lang w:val="en-US"/>
              </w:rPr>
              <w:t>Age of respondent</w:t>
            </w:r>
          </w:p>
        </w:tc>
      </w:tr>
      <w:tr w:rsidR="00EE30C7" w:rsidRPr="005A43CC" w14:paraId="4FFB1137" w14:textId="77777777" w:rsidTr="009A6E93">
        <w:trPr>
          <w:gridBefore w:val="1"/>
          <w:wBefore w:w="52" w:type="pct"/>
          <w:trHeight w:val="266"/>
        </w:trPr>
        <w:tc>
          <w:tcPr>
            <w:tcW w:w="1648" w:type="pct"/>
          </w:tcPr>
          <w:p w14:paraId="7C19B542" w14:textId="77777777" w:rsidR="00EE30C7" w:rsidRPr="00DB32F0" w:rsidRDefault="00EE30C7" w:rsidP="009B609C">
            <w:pPr>
              <w:ind w:left="720"/>
              <w:rPr>
                <w:rFonts w:ascii="Arial" w:hAnsi="Arial" w:cs="Arial"/>
                <w:sz w:val="20"/>
                <w:szCs w:val="20"/>
                <w:lang w:val="en-US"/>
              </w:rPr>
            </w:pPr>
            <w:r w:rsidRPr="00DB32F0">
              <w:rPr>
                <w:rFonts w:ascii="Arial" w:hAnsi="Arial" w:cs="Arial"/>
                <w:sz w:val="20"/>
                <w:szCs w:val="20"/>
                <w:lang w:val="en-US"/>
              </w:rPr>
              <w:t>Gender</w:t>
            </w:r>
          </w:p>
        </w:tc>
        <w:tc>
          <w:tcPr>
            <w:tcW w:w="3300" w:type="pct"/>
            <w:gridSpan w:val="2"/>
          </w:tcPr>
          <w:p w14:paraId="014BB212" w14:textId="77777777" w:rsidR="00EE30C7" w:rsidRPr="00DB32F0" w:rsidRDefault="00EE30C7" w:rsidP="009B609C">
            <w:pPr>
              <w:rPr>
                <w:rFonts w:ascii="Arial" w:hAnsi="Arial" w:cs="Arial"/>
                <w:sz w:val="20"/>
                <w:szCs w:val="20"/>
                <w:lang w:val="en-US"/>
              </w:rPr>
            </w:pPr>
            <w:r w:rsidRPr="00DB32F0">
              <w:rPr>
                <w:rFonts w:ascii="Arial" w:hAnsi="Arial" w:cs="Arial"/>
                <w:sz w:val="20"/>
                <w:szCs w:val="20"/>
                <w:lang w:val="en-US"/>
              </w:rPr>
              <w:t>Gender (male/female) of respondent</w:t>
            </w:r>
          </w:p>
        </w:tc>
      </w:tr>
      <w:tr w:rsidR="00EE30C7" w:rsidRPr="005A43CC" w14:paraId="24607B4A" w14:textId="77777777" w:rsidTr="009A6E93">
        <w:trPr>
          <w:gridBefore w:val="1"/>
          <w:wBefore w:w="52" w:type="pct"/>
          <w:trHeight w:val="266"/>
        </w:trPr>
        <w:tc>
          <w:tcPr>
            <w:tcW w:w="1648" w:type="pct"/>
          </w:tcPr>
          <w:p w14:paraId="6DD0390E" w14:textId="77777777" w:rsidR="00EE30C7" w:rsidRPr="00DB32F0" w:rsidRDefault="00EE30C7" w:rsidP="009B609C">
            <w:pPr>
              <w:ind w:left="720"/>
              <w:rPr>
                <w:rFonts w:ascii="Arial" w:hAnsi="Arial" w:cs="Arial"/>
                <w:sz w:val="20"/>
                <w:szCs w:val="20"/>
                <w:lang w:val="en-US"/>
              </w:rPr>
            </w:pPr>
            <w:r w:rsidRPr="00DB32F0">
              <w:rPr>
                <w:rFonts w:ascii="Arial" w:hAnsi="Arial" w:cs="Arial"/>
                <w:sz w:val="20"/>
                <w:szCs w:val="20"/>
                <w:lang w:val="en-US"/>
              </w:rPr>
              <w:t>Religion</w:t>
            </w:r>
          </w:p>
        </w:tc>
        <w:tc>
          <w:tcPr>
            <w:tcW w:w="3300" w:type="pct"/>
            <w:gridSpan w:val="2"/>
          </w:tcPr>
          <w:p w14:paraId="6829BDBA" w14:textId="77777777" w:rsidR="00EE30C7" w:rsidRPr="00DB32F0" w:rsidRDefault="00EE30C7" w:rsidP="009B609C">
            <w:pPr>
              <w:rPr>
                <w:rFonts w:ascii="Arial" w:hAnsi="Arial" w:cs="Arial"/>
                <w:sz w:val="20"/>
                <w:szCs w:val="20"/>
                <w:lang w:val="en-US"/>
              </w:rPr>
            </w:pPr>
            <w:r w:rsidRPr="00DB32F0">
              <w:rPr>
                <w:rFonts w:ascii="Arial" w:hAnsi="Arial" w:cs="Arial"/>
                <w:sz w:val="20"/>
                <w:szCs w:val="20"/>
                <w:lang w:val="en-US"/>
              </w:rPr>
              <w:t>Religion of respondent</w:t>
            </w:r>
          </w:p>
        </w:tc>
      </w:tr>
      <w:tr w:rsidR="00EE30C7" w:rsidRPr="005A43CC" w14:paraId="287432F9" w14:textId="77777777" w:rsidTr="009A6E93">
        <w:trPr>
          <w:gridBefore w:val="1"/>
          <w:wBefore w:w="52" w:type="pct"/>
          <w:trHeight w:val="283"/>
        </w:trPr>
        <w:tc>
          <w:tcPr>
            <w:tcW w:w="1648" w:type="pct"/>
          </w:tcPr>
          <w:p w14:paraId="24667CE2" w14:textId="77777777" w:rsidR="00EE30C7" w:rsidRPr="00DB32F0" w:rsidRDefault="00EE30C7" w:rsidP="009B609C">
            <w:pPr>
              <w:ind w:left="720"/>
              <w:rPr>
                <w:rFonts w:ascii="Arial" w:hAnsi="Arial" w:cs="Arial"/>
                <w:sz w:val="20"/>
                <w:szCs w:val="20"/>
                <w:lang w:val="en-US"/>
              </w:rPr>
            </w:pPr>
            <w:r w:rsidRPr="00DB32F0">
              <w:rPr>
                <w:rFonts w:ascii="Arial" w:hAnsi="Arial" w:cs="Arial"/>
                <w:sz w:val="20"/>
                <w:szCs w:val="20"/>
                <w:lang w:val="en-US"/>
              </w:rPr>
              <w:t>Caste</w:t>
            </w:r>
          </w:p>
        </w:tc>
        <w:tc>
          <w:tcPr>
            <w:tcW w:w="3300" w:type="pct"/>
            <w:gridSpan w:val="2"/>
          </w:tcPr>
          <w:p w14:paraId="0AD1AA05" w14:textId="77777777" w:rsidR="00EE30C7" w:rsidRPr="00DB32F0" w:rsidRDefault="00EE30C7" w:rsidP="009B609C">
            <w:pPr>
              <w:rPr>
                <w:rFonts w:ascii="Arial" w:hAnsi="Arial" w:cs="Arial"/>
                <w:sz w:val="20"/>
                <w:szCs w:val="20"/>
                <w:lang w:val="en-US"/>
              </w:rPr>
            </w:pPr>
            <w:r w:rsidRPr="00DB32F0">
              <w:rPr>
                <w:rFonts w:ascii="Arial" w:hAnsi="Arial" w:cs="Arial"/>
                <w:sz w:val="20"/>
                <w:szCs w:val="20"/>
                <w:lang w:val="en-US"/>
              </w:rPr>
              <w:t>Caste of respondent</w:t>
            </w:r>
          </w:p>
        </w:tc>
      </w:tr>
      <w:tr w:rsidR="00EE30C7" w:rsidRPr="005A43CC" w14:paraId="74A827C7" w14:textId="77777777" w:rsidTr="009A6E93">
        <w:trPr>
          <w:gridBefore w:val="1"/>
          <w:wBefore w:w="52" w:type="pct"/>
          <w:trHeight w:val="533"/>
        </w:trPr>
        <w:tc>
          <w:tcPr>
            <w:tcW w:w="1648" w:type="pct"/>
          </w:tcPr>
          <w:p w14:paraId="0CD433EE" w14:textId="77777777" w:rsidR="00EE30C7" w:rsidRPr="00DB32F0" w:rsidRDefault="00EE30C7" w:rsidP="009B609C">
            <w:pPr>
              <w:ind w:left="720"/>
              <w:rPr>
                <w:rFonts w:ascii="Arial" w:hAnsi="Arial" w:cs="Arial"/>
                <w:sz w:val="20"/>
                <w:szCs w:val="20"/>
                <w:lang w:val="en-US"/>
              </w:rPr>
            </w:pPr>
            <w:r w:rsidRPr="00DB32F0">
              <w:rPr>
                <w:rFonts w:ascii="Arial" w:hAnsi="Arial" w:cs="Arial"/>
                <w:sz w:val="20"/>
                <w:szCs w:val="20"/>
                <w:lang w:val="en-US"/>
              </w:rPr>
              <w:t>Relationship to household head</w:t>
            </w:r>
          </w:p>
        </w:tc>
        <w:tc>
          <w:tcPr>
            <w:tcW w:w="3300" w:type="pct"/>
            <w:gridSpan w:val="2"/>
          </w:tcPr>
          <w:p w14:paraId="43D8F126" w14:textId="77777777" w:rsidR="00EE30C7" w:rsidRPr="00DB32F0" w:rsidRDefault="00EE30C7" w:rsidP="009B609C">
            <w:pPr>
              <w:rPr>
                <w:rFonts w:ascii="Arial" w:hAnsi="Arial" w:cs="Arial"/>
                <w:sz w:val="20"/>
                <w:szCs w:val="20"/>
                <w:lang w:val="en-US"/>
              </w:rPr>
            </w:pPr>
            <w:r w:rsidRPr="00DB32F0">
              <w:rPr>
                <w:rFonts w:ascii="Arial" w:hAnsi="Arial" w:cs="Arial"/>
                <w:sz w:val="20"/>
                <w:szCs w:val="20"/>
                <w:lang w:val="en-US"/>
              </w:rPr>
              <w:t>Relationship of respondent to household head</w:t>
            </w:r>
          </w:p>
        </w:tc>
      </w:tr>
      <w:tr w:rsidR="00EE30C7" w:rsidRPr="005A43CC" w14:paraId="16ECE7DC" w14:textId="77777777" w:rsidTr="009A6E93">
        <w:trPr>
          <w:gridBefore w:val="1"/>
          <w:wBefore w:w="52" w:type="pct"/>
          <w:trHeight w:val="550"/>
        </w:trPr>
        <w:tc>
          <w:tcPr>
            <w:tcW w:w="1648" w:type="pct"/>
          </w:tcPr>
          <w:p w14:paraId="720AE97D" w14:textId="77777777" w:rsidR="00EE30C7" w:rsidRPr="00DB32F0" w:rsidRDefault="00EE30C7" w:rsidP="009B609C">
            <w:pPr>
              <w:ind w:left="720"/>
              <w:rPr>
                <w:rFonts w:ascii="Arial" w:hAnsi="Arial" w:cs="Arial"/>
                <w:sz w:val="20"/>
                <w:szCs w:val="20"/>
                <w:lang w:val="en-US"/>
              </w:rPr>
            </w:pPr>
            <w:r w:rsidRPr="00DB32F0">
              <w:rPr>
                <w:rFonts w:ascii="Arial" w:hAnsi="Arial" w:cs="Arial"/>
                <w:sz w:val="20"/>
                <w:szCs w:val="20"/>
                <w:lang w:val="en-US"/>
              </w:rPr>
              <w:t>Household head did not complete primary education</w:t>
            </w:r>
          </w:p>
        </w:tc>
        <w:tc>
          <w:tcPr>
            <w:tcW w:w="3300" w:type="pct"/>
            <w:gridSpan w:val="2"/>
          </w:tcPr>
          <w:p w14:paraId="27AC4557" w14:textId="77777777" w:rsidR="00EE30C7" w:rsidRPr="00DB32F0" w:rsidRDefault="00EE30C7" w:rsidP="009B609C">
            <w:pPr>
              <w:rPr>
                <w:rFonts w:ascii="Arial" w:hAnsi="Arial" w:cs="Arial"/>
                <w:sz w:val="20"/>
                <w:szCs w:val="20"/>
                <w:lang w:val="en-US"/>
              </w:rPr>
            </w:pPr>
            <w:r w:rsidRPr="00DB32F0">
              <w:rPr>
                <w:rFonts w:ascii="Arial" w:hAnsi="Arial" w:cs="Arial"/>
                <w:sz w:val="20"/>
                <w:szCs w:val="20"/>
                <w:lang w:val="en-US"/>
              </w:rPr>
              <w:t>Household head did not complete primary education</w:t>
            </w:r>
          </w:p>
        </w:tc>
      </w:tr>
      <w:tr w:rsidR="00EE30C7" w:rsidRPr="005A43CC" w14:paraId="0FA86FC4" w14:textId="77777777" w:rsidTr="009A6E93">
        <w:trPr>
          <w:gridBefore w:val="1"/>
          <w:wBefore w:w="52" w:type="pct"/>
          <w:trHeight w:val="266"/>
        </w:trPr>
        <w:tc>
          <w:tcPr>
            <w:tcW w:w="1648" w:type="pct"/>
          </w:tcPr>
          <w:p w14:paraId="1987A0D1" w14:textId="77777777" w:rsidR="00EE30C7" w:rsidRPr="00DB32F0" w:rsidRDefault="00EE30C7" w:rsidP="009B609C">
            <w:pPr>
              <w:ind w:left="720"/>
              <w:rPr>
                <w:rFonts w:ascii="Arial" w:hAnsi="Arial" w:cs="Arial"/>
                <w:sz w:val="20"/>
                <w:szCs w:val="20"/>
                <w:lang w:val="en-US"/>
              </w:rPr>
            </w:pPr>
            <w:r w:rsidRPr="00DB32F0">
              <w:rPr>
                <w:rFonts w:ascii="Arial" w:hAnsi="Arial" w:cs="Arial"/>
                <w:sz w:val="20"/>
                <w:szCs w:val="20"/>
                <w:lang w:val="en-US"/>
              </w:rPr>
              <w:t>Dwelling strength</w:t>
            </w:r>
          </w:p>
        </w:tc>
        <w:tc>
          <w:tcPr>
            <w:tcW w:w="3300" w:type="pct"/>
            <w:gridSpan w:val="2"/>
          </w:tcPr>
          <w:p w14:paraId="033126C1" w14:textId="77777777" w:rsidR="00EE30C7" w:rsidRPr="00DB32F0" w:rsidRDefault="00EE30C7" w:rsidP="009B609C">
            <w:pPr>
              <w:rPr>
                <w:rFonts w:ascii="Arial" w:hAnsi="Arial" w:cs="Arial"/>
                <w:sz w:val="20"/>
                <w:szCs w:val="20"/>
                <w:lang w:val="en-US"/>
              </w:rPr>
            </w:pPr>
            <w:r w:rsidRPr="00DB32F0">
              <w:rPr>
                <w:rFonts w:ascii="Arial" w:hAnsi="Arial" w:cs="Arial"/>
                <w:sz w:val="20"/>
                <w:szCs w:val="20"/>
                <w:lang w:val="en-US"/>
              </w:rPr>
              <w:t xml:space="preserve">Strong dwelling index </w:t>
            </w:r>
          </w:p>
        </w:tc>
      </w:tr>
      <w:tr w:rsidR="00EE30C7" w:rsidRPr="005A43CC" w14:paraId="04A1E5BB" w14:textId="77777777" w:rsidTr="009A6E93">
        <w:trPr>
          <w:gridBefore w:val="1"/>
          <w:wBefore w:w="52" w:type="pct"/>
          <w:trHeight w:val="550"/>
        </w:trPr>
        <w:tc>
          <w:tcPr>
            <w:tcW w:w="1648" w:type="pct"/>
          </w:tcPr>
          <w:p w14:paraId="4BD467C7" w14:textId="77777777" w:rsidR="00EE30C7" w:rsidRPr="00DB32F0" w:rsidRDefault="00EE30C7" w:rsidP="009B609C">
            <w:pPr>
              <w:ind w:left="720"/>
              <w:rPr>
                <w:rFonts w:ascii="Arial" w:hAnsi="Arial" w:cs="Arial"/>
                <w:sz w:val="20"/>
                <w:szCs w:val="20"/>
                <w:lang w:val="en-US"/>
              </w:rPr>
            </w:pPr>
            <w:r w:rsidRPr="00DB32F0">
              <w:rPr>
                <w:rFonts w:ascii="Arial" w:hAnsi="Arial" w:cs="Arial"/>
                <w:sz w:val="20"/>
                <w:szCs w:val="20"/>
                <w:lang w:val="en-US"/>
              </w:rPr>
              <w:t>Strong dwelling</w:t>
            </w:r>
          </w:p>
        </w:tc>
        <w:tc>
          <w:tcPr>
            <w:tcW w:w="3300" w:type="pct"/>
            <w:gridSpan w:val="2"/>
          </w:tcPr>
          <w:p w14:paraId="2E9E2944" w14:textId="77777777" w:rsidR="00EE30C7" w:rsidRPr="00DB32F0" w:rsidRDefault="00EE30C7" w:rsidP="009B609C">
            <w:pPr>
              <w:rPr>
                <w:rFonts w:ascii="Arial" w:hAnsi="Arial" w:cs="Arial"/>
                <w:sz w:val="20"/>
                <w:szCs w:val="20"/>
                <w:lang w:val="en-US"/>
              </w:rPr>
            </w:pPr>
            <w:r w:rsidRPr="00DB32F0">
              <w:rPr>
                <w:rFonts w:ascii="Arial" w:hAnsi="Arial" w:cs="Arial"/>
                <w:sz w:val="20"/>
                <w:szCs w:val="20"/>
                <w:lang w:val="en-US"/>
              </w:rPr>
              <w:t>Strong dwelling index equal to or greater than median index score</w:t>
            </w:r>
          </w:p>
        </w:tc>
      </w:tr>
      <w:tr w:rsidR="00EE30C7" w:rsidRPr="005A43CC" w14:paraId="33FF76C1" w14:textId="77777777" w:rsidTr="009A6E93">
        <w:trPr>
          <w:gridBefore w:val="1"/>
          <w:wBefore w:w="52" w:type="pct"/>
          <w:trHeight w:val="266"/>
        </w:trPr>
        <w:tc>
          <w:tcPr>
            <w:tcW w:w="1648" w:type="pct"/>
          </w:tcPr>
          <w:p w14:paraId="51F6EA1C" w14:textId="77777777" w:rsidR="00EE30C7" w:rsidRPr="00DB32F0" w:rsidRDefault="00EE30C7" w:rsidP="009B609C">
            <w:pPr>
              <w:ind w:left="720"/>
              <w:rPr>
                <w:rFonts w:ascii="Arial" w:hAnsi="Arial" w:cs="Arial"/>
                <w:sz w:val="20"/>
                <w:szCs w:val="20"/>
                <w:lang w:val="en-US"/>
              </w:rPr>
            </w:pPr>
            <w:r w:rsidRPr="00DB32F0">
              <w:rPr>
                <w:rFonts w:ascii="Arial" w:hAnsi="Arial" w:cs="Arial"/>
                <w:sz w:val="20"/>
                <w:szCs w:val="20"/>
                <w:lang w:val="en-US"/>
              </w:rPr>
              <w:t>Household asset level</w:t>
            </w:r>
          </w:p>
        </w:tc>
        <w:tc>
          <w:tcPr>
            <w:tcW w:w="3300" w:type="pct"/>
            <w:gridSpan w:val="2"/>
          </w:tcPr>
          <w:p w14:paraId="08801056" w14:textId="77777777" w:rsidR="00EE30C7" w:rsidRPr="00DB32F0" w:rsidRDefault="00EE30C7" w:rsidP="009B609C">
            <w:pPr>
              <w:rPr>
                <w:rFonts w:ascii="Arial" w:hAnsi="Arial" w:cs="Arial"/>
                <w:sz w:val="20"/>
                <w:szCs w:val="20"/>
                <w:lang w:val="en-US"/>
              </w:rPr>
            </w:pPr>
            <w:r w:rsidRPr="00DB32F0">
              <w:rPr>
                <w:rFonts w:ascii="Arial" w:hAnsi="Arial" w:cs="Arial"/>
                <w:sz w:val="20"/>
                <w:szCs w:val="20"/>
                <w:lang w:val="en-US"/>
              </w:rPr>
              <w:t>Household asset index</w:t>
            </w:r>
          </w:p>
        </w:tc>
      </w:tr>
      <w:tr w:rsidR="00EE30C7" w:rsidRPr="005A43CC" w14:paraId="6DDD0895" w14:textId="77777777" w:rsidTr="009A6E93">
        <w:trPr>
          <w:gridBefore w:val="1"/>
          <w:wBefore w:w="52" w:type="pct"/>
          <w:trHeight w:val="689"/>
        </w:trPr>
        <w:tc>
          <w:tcPr>
            <w:tcW w:w="1648" w:type="pct"/>
          </w:tcPr>
          <w:p w14:paraId="6A7B96D6" w14:textId="77777777" w:rsidR="00EE30C7" w:rsidRPr="00DB32F0" w:rsidRDefault="00EE30C7" w:rsidP="009B609C">
            <w:pPr>
              <w:ind w:left="720"/>
              <w:rPr>
                <w:rFonts w:ascii="Arial" w:hAnsi="Arial" w:cs="Arial"/>
                <w:sz w:val="20"/>
                <w:szCs w:val="20"/>
                <w:lang w:val="en-US"/>
              </w:rPr>
            </w:pPr>
            <w:r w:rsidRPr="00DB32F0">
              <w:rPr>
                <w:rFonts w:ascii="Arial" w:hAnsi="Arial" w:cs="Arial"/>
                <w:sz w:val="20"/>
                <w:szCs w:val="20"/>
                <w:lang w:val="en-US"/>
              </w:rPr>
              <w:t>High household asset level</w:t>
            </w:r>
          </w:p>
        </w:tc>
        <w:tc>
          <w:tcPr>
            <w:tcW w:w="3300" w:type="pct"/>
            <w:gridSpan w:val="2"/>
          </w:tcPr>
          <w:p w14:paraId="22568FF2" w14:textId="77777777" w:rsidR="00EE30C7" w:rsidRPr="00DB32F0" w:rsidRDefault="00EE30C7" w:rsidP="009B609C">
            <w:pPr>
              <w:rPr>
                <w:rFonts w:ascii="Arial" w:hAnsi="Arial" w:cs="Arial"/>
                <w:sz w:val="20"/>
                <w:szCs w:val="20"/>
                <w:lang w:val="en-US"/>
              </w:rPr>
            </w:pPr>
            <w:r w:rsidRPr="00DB32F0">
              <w:rPr>
                <w:rFonts w:ascii="Arial" w:hAnsi="Arial" w:cs="Arial"/>
                <w:sz w:val="20"/>
                <w:szCs w:val="20"/>
                <w:lang w:val="en-US"/>
              </w:rPr>
              <w:t>Household asset index equal to or greater than median household asset index score</w:t>
            </w:r>
          </w:p>
        </w:tc>
      </w:tr>
      <w:tr w:rsidR="00EE30C7" w:rsidRPr="005A43CC" w14:paraId="242D1124" w14:textId="77777777" w:rsidTr="009A6E93">
        <w:trPr>
          <w:gridBefore w:val="1"/>
          <w:wBefore w:w="52" w:type="pct"/>
          <w:trHeight w:val="833"/>
        </w:trPr>
        <w:tc>
          <w:tcPr>
            <w:tcW w:w="1648" w:type="pct"/>
          </w:tcPr>
          <w:p w14:paraId="539F3BE1" w14:textId="77777777" w:rsidR="00EE30C7" w:rsidRPr="00DB32F0" w:rsidRDefault="00EE30C7" w:rsidP="009B609C">
            <w:pPr>
              <w:ind w:left="720"/>
              <w:rPr>
                <w:rFonts w:ascii="Arial" w:hAnsi="Arial" w:cs="Arial"/>
                <w:sz w:val="20"/>
                <w:szCs w:val="20"/>
                <w:lang w:val="en-US"/>
              </w:rPr>
            </w:pPr>
            <w:r w:rsidRPr="00DB32F0">
              <w:rPr>
                <w:rFonts w:ascii="Arial" w:hAnsi="Arial" w:cs="Arial"/>
                <w:sz w:val="20"/>
                <w:szCs w:val="20"/>
                <w:lang w:val="en-US"/>
              </w:rPr>
              <w:t>Slum with low % of Muslims</w:t>
            </w:r>
          </w:p>
        </w:tc>
        <w:tc>
          <w:tcPr>
            <w:tcW w:w="3300" w:type="pct"/>
            <w:gridSpan w:val="2"/>
          </w:tcPr>
          <w:p w14:paraId="1EC91B67" w14:textId="77777777" w:rsidR="00EE30C7" w:rsidRPr="00DB32F0" w:rsidRDefault="00EE30C7" w:rsidP="009B609C">
            <w:pPr>
              <w:rPr>
                <w:rFonts w:ascii="Arial" w:hAnsi="Arial" w:cs="Arial"/>
                <w:sz w:val="20"/>
                <w:szCs w:val="20"/>
                <w:lang w:val="en-US"/>
              </w:rPr>
            </w:pPr>
            <w:r w:rsidRPr="00DB32F0">
              <w:rPr>
                <w:rFonts w:ascii="Arial" w:hAnsi="Arial" w:cs="Arial"/>
                <w:sz w:val="20"/>
                <w:szCs w:val="20"/>
                <w:lang w:val="en-US"/>
              </w:rPr>
              <w:t>Household lives in a slum where the percentage of Muslims in the slum is lower than the slum median percentage</w:t>
            </w:r>
          </w:p>
        </w:tc>
      </w:tr>
      <w:tr w:rsidR="00EE30C7" w:rsidRPr="005A43CC" w14:paraId="231681C7" w14:textId="77777777" w:rsidTr="009A6E93">
        <w:trPr>
          <w:gridBefore w:val="1"/>
          <w:wBefore w:w="52" w:type="pct"/>
          <w:trHeight w:val="266"/>
        </w:trPr>
        <w:tc>
          <w:tcPr>
            <w:tcW w:w="1648" w:type="pct"/>
          </w:tcPr>
          <w:p w14:paraId="6FF759EF" w14:textId="77777777" w:rsidR="00EE30C7" w:rsidRPr="00DB32F0" w:rsidRDefault="00EE30C7" w:rsidP="009B609C">
            <w:pPr>
              <w:rPr>
                <w:rFonts w:ascii="Arial" w:hAnsi="Arial" w:cs="Arial"/>
                <w:b/>
                <w:bCs/>
                <w:sz w:val="20"/>
                <w:szCs w:val="20"/>
                <w:lang w:val="en-US"/>
              </w:rPr>
            </w:pPr>
            <w:r w:rsidRPr="00DB32F0">
              <w:rPr>
                <w:rFonts w:ascii="Arial" w:hAnsi="Arial" w:cs="Arial"/>
                <w:b/>
                <w:bCs/>
                <w:sz w:val="20"/>
                <w:szCs w:val="20"/>
                <w:lang w:val="en-US"/>
              </w:rPr>
              <w:t>Household facilities</w:t>
            </w:r>
          </w:p>
        </w:tc>
        <w:tc>
          <w:tcPr>
            <w:tcW w:w="3300" w:type="pct"/>
            <w:gridSpan w:val="2"/>
          </w:tcPr>
          <w:p w14:paraId="7F420714" w14:textId="77777777" w:rsidR="00EE30C7" w:rsidRPr="00DB32F0" w:rsidRDefault="00EE30C7" w:rsidP="009B609C">
            <w:pPr>
              <w:rPr>
                <w:rFonts w:ascii="Arial" w:hAnsi="Arial" w:cs="Arial"/>
                <w:sz w:val="20"/>
                <w:szCs w:val="20"/>
                <w:lang w:val="en-US"/>
              </w:rPr>
            </w:pPr>
          </w:p>
        </w:tc>
      </w:tr>
      <w:tr w:rsidR="00EE30C7" w:rsidRPr="005A43CC" w14:paraId="5265C250" w14:textId="77777777" w:rsidTr="009A6E93">
        <w:trPr>
          <w:gridBefore w:val="1"/>
          <w:wBefore w:w="52" w:type="pct"/>
          <w:trHeight w:val="266"/>
        </w:trPr>
        <w:tc>
          <w:tcPr>
            <w:tcW w:w="1648" w:type="pct"/>
          </w:tcPr>
          <w:p w14:paraId="317D7E58" w14:textId="77777777" w:rsidR="00EE30C7" w:rsidRPr="00DB32F0" w:rsidRDefault="00EE30C7" w:rsidP="009B609C">
            <w:pPr>
              <w:ind w:left="720"/>
              <w:rPr>
                <w:rFonts w:ascii="Arial" w:hAnsi="Arial" w:cs="Arial"/>
                <w:sz w:val="20"/>
                <w:szCs w:val="20"/>
                <w:lang w:val="en-US"/>
              </w:rPr>
            </w:pPr>
            <w:r w:rsidRPr="00DB32F0">
              <w:rPr>
                <w:rFonts w:ascii="Arial" w:hAnsi="Arial" w:cs="Arial"/>
                <w:sz w:val="20"/>
                <w:szCs w:val="20"/>
                <w:lang w:val="en-US"/>
              </w:rPr>
              <w:t>Household owns a latrine</w:t>
            </w:r>
          </w:p>
        </w:tc>
        <w:tc>
          <w:tcPr>
            <w:tcW w:w="3300" w:type="pct"/>
            <w:gridSpan w:val="2"/>
          </w:tcPr>
          <w:p w14:paraId="3664C1A6" w14:textId="77777777" w:rsidR="00EE30C7" w:rsidRPr="00DB32F0" w:rsidRDefault="00EE30C7" w:rsidP="009B609C">
            <w:pPr>
              <w:rPr>
                <w:rFonts w:ascii="Arial" w:hAnsi="Arial" w:cs="Arial"/>
                <w:sz w:val="20"/>
                <w:szCs w:val="20"/>
                <w:lang w:val="en-US"/>
              </w:rPr>
            </w:pPr>
            <w:r w:rsidRPr="00DB32F0">
              <w:rPr>
                <w:rFonts w:ascii="Arial" w:hAnsi="Arial" w:cs="Arial"/>
                <w:sz w:val="20"/>
                <w:szCs w:val="20"/>
                <w:lang w:val="en-US"/>
              </w:rPr>
              <w:t>Household owns a latrine</w:t>
            </w:r>
          </w:p>
        </w:tc>
      </w:tr>
      <w:tr w:rsidR="00EE30C7" w:rsidRPr="005A43CC" w14:paraId="7CDF3EF3" w14:textId="77777777" w:rsidTr="009A6E93">
        <w:trPr>
          <w:gridBefore w:val="1"/>
          <w:wBefore w:w="52" w:type="pct"/>
          <w:trHeight w:val="816"/>
        </w:trPr>
        <w:tc>
          <w:tcPr>
            <w:tcW w:w="1648" w:type="pct"/>
          </w:tcPr>
          <w:p w14:paraId="24DC5C11" w14:textId="77777777" w:rsidR="00EE30C7" w:rsidRPr="00DB32F0" w:rsidRDefault="00EE30C7" w:rsidP="009B609C">
            <w:pPr>
              <w:ind w:left="720"/>
              <w:rPr>
                <w:rFonts w:ascii="Arial" w:hAnsi="Arial" w:cs="Arial"/>
                <w:sz w:val="20"/>
                <w:szCs w:val="20"/>
                <w:lang w:val="en-US"/>
              </w:rPr>
            </w:pPr>
            <w:r w:rsidRPr="00DB32F0">
              <w:rPr>
                <w:rFonts w:ascii="Arial" w:hAnsi="Arial" w:cs="Arial"/>
                <w:sz w:val="20"/>
                <w:szCs w:val="20"/>
                <w:lang w:val="en-US"/>
              </w:rPr>
              <w:t>Piped water</w:t>
            </w:r>
          </w:p>
        </w:tc>
        <w:tc>
          <w:tcPr>
            <w:tcW w:w="3300" w:type="pct"/>
            <w:gridSpan w:val="2"/>
          </w:tcPr>
          <w:p w14:paraId="34C4CC52" w14:textId="77777777" w:rsidR="00EE30C7" w:rsidRPr="00DB32F0" w:rsidRDefault="00EE30C7" w:rsidP="009B609C">
            <w:pPr>
              <w:rPr>
                <w:rFonts w:ascii="Arial" w:hAnsi="Arial" w:cs="Arial"/>
                <w:sz w:val="20"/>
                <w:szCs w:val="20"/>
                <w:lang w:val="en-US"/>
              </w:rPr>
            </w:pPr>
            <w:r w:rsidRPr="00DB32F0">
              <w:rPr>
                <w:rFonts w:ascii="Arial" w:hAnsi="Arial" w:cs="Arial"/>
                <w:sz w:val="20"/>
                <w:szCs w:val="20"/>
                <w:lang w:val="en-US"/>
              </w:rPr>
              <w:t>Household normally gets water for handwashing from piped water inside dwelling</w:t>
            </w:r>
          </w:p>
        </w:tc>
      </w:tr>
      <w:tr w:rsidR="00EE30C7" w:rsidRPr="005A43CC" w14:paraId="10464FCB" w14:textId="77777777" w:rsidTr="009A6E93">
        <w:trPr>
          <w:gridBefore w:val="1"/>
          <w:wBefore w:w="52" w:type="pct"/>
          <w:trHeight w:val="266"/>
        </w:trPr>
        <w:tc>
          <w:tcPr>
            <w:tcW w:w="1648" w:type="pct"/>
          </w:tcPr>
          <w:p w14:paraId="1B7EF654" w14:textId="77777777" w:rsidR="00EE30C7" w:rsidRPr="00DB32F0" w:rsidRDefault="00EE30C7" w:rsidP="009B609C">
            <w:pPr>
              <w:rPr>
                <w:rFonts w:ascii="Arial" w:hAnsi="Arial" w:cs="Arial"/>
                <w:b/>
                <w:bCs/>
                <w:sz w:val="20"/>
                <w:szCs w:val="20"/>
                <w:lang w:val="en-US"/>
              </w:rPr>
            </w:pPr>
            <w:r w:rsidRPr="00DB32F0">
              <w:rPr>
                <w:rFonts w:ascii="Arial" w:hAnsi="Arial" w:cs="Arial"/>
                <w:b/>
                <w:bCs/>
                <w:sz w:val="20"/>
                <w:szCs w:val="20"/>
                <w:lang w:val="en-US"/>
              </w:rPr>
              <w:t>Social desirability</w:t>
            </w:r>
          </w:p>
        </w:tc>
        <w:tc>
          <w:tcPr>
            <w:tcW w:w="3300" w:type="pct"/>
            <w:gridSpan w:val="2"/>
          </w:tcPr>
          <w:p w14:paraId="70BCA657" w14:textId="77777777" w:rsidR="00EE30C7" w:rsidRPr="00DB32F0" w:rsidRDefault="00EE30C7" w:rsidP="009B609C">
            <w:pPr>
              <w:rPr>
                <w:rFonts w:ascii="Arial" w:hAnsi="Arial" w:cs="Arial"/>
                <w:sz w:val="20"/>
                <w:szCs w:val="20"/>
                <w:lang w:val="en-US"/>
              </w:rPr>
            </w:pPr>
            <w:r w:rsidRPr="00DB32F0">
              <w:rPr>
                <w:rFonts w:ascii="Arial" w:hAnsi="Arial" w:cs="Arial"/>
                <w:sz w:val="20"/>
                <w:szCs w:val="20"/>
                <w:lang w:val="en-US"/>
              </w:rPr>
              <w:t>Social desirability index</w:t>
            </w:r>
          </w:p>
        </w:tc>
      </w:tr>
      <w:tr w:rsidR="00EE30C7" w:rsidRPr="005A43CC" w14:paraId="4EDE2519" w14:textId="77777777" w:rsidTr="009A6E93">
        <w:trPr>
          <w:gridBefore w:val="1"/>
          <w:wBefore w:w="52" w:type="pct"/>
          <w:trHeight w:val="550"/>
        </w:trPr>
        <w:tc>
          <w:tcPr>
            <w:tcW w:w="1648" w:type="pct"/>
          </w:tcPr>
          <w:p w14:paraId="746FDFB5" w14:textId="4DF21009" w:rsidR="00EE30C7" w:rsidRPr="00DB32F0" w:rsidRDefault="00EE30C7" w:rsidP="009B609C">
            <w:pPr>
              <w:rPr>
                <w:rFonts w:ascii="Arial" w:hAnsi="Arial" w:cs="Arial"/>
                <w:b/>
                <w:bCs/>
                <w:sz w:val="20"/>
                <w:szCs w:val="20"/>
                <w:lang w:val="en-US"/>
              </w:rPr>
            </w:pPr>
            <w:r w:rsidRPr="00DB32F0">
              <w:rPr>
                <w:rFonts w:ascii="Arial" w:hAnsi="Arial" w:cs="Arial"/>
                <w:b/>
                <w:bCs/>
                <w:sz w:val="20"/>
                <w:szCs w:val="20"/>
                <w:lang w:val="en-US"/>
              </w:rPr>
              <w:t xml:space="preserve">Perceptions and experiences of </w:t>
            </w:r>
            <w:r w:rsidR="00D60266" w:rsidRPr="00DB32F0">
              <w:rPr>
                <w:rFonts w:ascii="Arial" w:hAnsi="Arial" w:cs="Arial"/>
                <w:b/>
                <w:bCs/>
                <w:sz w:val="20"/>
                <w:szCs w:val="20"/>
                <w:lang w:val="en-US"/>
              </w:rPr>
              <w:t>COVID-19</w:t>
            </w:r>
          </w:p>
        </w:tc>
        <w:tc>
          <w:tcPr>
            <w:tcW w:w="3300" w:type="pct"/>
            <w:gridSpan w:val="2"/>
          </w:tcPr>
          <w:p w14:paraId="02E60F1B" w14:textId="77777777" w:rsidR="00EE30C7" w:rsidRPr="00DB32F0" w:rsidRDefault="00EE30C7" w:rsidP="009B609C">
            <w:pPr>
              <w:rPr>
                <w:rFonts w:ascii="Arial" w:hAnsi="Arial" w:cs="Arial"/>
                <w:sz w:val="20"/>
                <w:szCs w:val="20"/>
                <w:lang w:val="en-US"/>
              </w:rPr>
            </w:pPr>
          </w:p>
        </w:tc>
      </w:tr>
      <w:tr w:rsidR="00EE30C7" w:rsidRPr="005A43CC" w14:paraId="14F393A4" w14:textId="77777777" w:rsidTr="009A6E93">
        <w:trPr>
          <w:gridBefore w:val="1"/>
          <w:wBefore w:w="52" w:type="pct"/>
          <w:trHeight w:val="187"/>
        </w:trPr>
        <w:tc>
          <w:tcPr>
            <w:tcW w:w="1648" w:type="pct"/>
          </w:tcPr>
          <w:p w14:paraId="3B4202F5" w14:textId="77777777" w:rsidR="00EE30C7" w:rsidRPr="00DB32F0" w:rsidRDefault="00EE30C7" w:rsidP="009B609C">
            <w:pPr>
              <w:ind w:left="720"/>
              <w:rPr>
                <w:rFonts w:ascii="Arial" w:hAnsi="Arial" w:cs="Arial"/>
                <w:color w:val="000000" w:themeColor="text1"/>
                <w:sz w:val="20"/>
                <w:szCs w:val="20"/>
                <w:lang w:val="en-US"/>
              </w:rPr>
            </w:pPr>
            <w:r w:rsidRPr="00DB32F0">
              <w:rPr>
                <w:rFonts w:ascii="Arial" w:hAnsi="Arial" w:cs="Arial"/>
                <w:color w:val="000000" w:themeColor="text1"/>
                <w:sz w:val="20"/>
                <w:szCs w:val="20"/>
                <w:lang w:val="en-US"/>
              </w:rPr>
              <w:t>Agree with confirmed ways</w:t>
            </w:r>
          </w:p>
        </w:tc>
        <w:tc>
          <w:tcPr>
            <w:tcW w:w="3300" w:type="pct"/>
            <w:gridSpan w:val="2"/>
          </w:tcPr>
          <w:p w14:paraId="6E78376F" w14:textId="34209610" w:rsidR="00EE30C7" w:rsidRPr="00DB32F0" w:rsidRDefault="00EE30C7" w:rsidP="009B609C">
            <w:pPr>
              <w:rPr>
                <w:rFonts w:ascii="Arial" w:hAnsi="Arial" w:cs="Arial"/>
                <w:color w:val="000000" w:themeColor="text1"/>
                <w:sz w:val="20"/>
                <w:szCs w:val="20"/>
                <w:lang w:val="en-US"/>
              </w:rPr>
            </w:pPr>
            <w:r w:rsidRPr="00DB32F0">
              <w:rPr>
                <w:rFonts w:ascii="Arial" w:hAnsi="Arial" w:cs="Arial"/>
                <w:sz w:val="20"/>
                <w:szCs w:val="20"/>
              </w:rPr>
              <w:t>Index measuring the extent to which the respondent agrees with confirmed ways of preventing C</w:t>
            </w:r>
            <w:r w:rsidR="009A6E93" w:rsidRPr="00DB32F0">
              <w:rPr>
                <w:rFonts w:ascii="Arial" w:hAnsi="Arial" w:cs="Arial"/>
                <w:sz w:val="20"/>
                <w:szCs w:val="20"/>
              </w:rPr>
              <w:t>OVID-</w:t>
            </w:r>
            <w:r w:rsidRPr="00DB32F0">
              <w:rPr>
                <w:rFonts w:ascii="Arial" w:hAnsi="Arial" w:cs="Arial"/>
                <w:sz w:val="20"/>
                <w:szCs w:val="20"/>
              </w:rPr>
              <w:t>19</w:t>
            </w:r>
          </w:p>
        </w:tc>
      </w:tr>
      <w:tr w:rsidR="00EE30C7" w:rsidRPr="005A43CC" w14:paraId="7732D65C" w14:textId="77777777" w:rsidTr="009A6E93">
        <w:trPr>
          <w:gridBefore w:val="1"/>
          <w:wBefore w:w="52" w:type="pct"/>
          <w:trHeight w:val="550"/>
        </w:trPr>
        <w:tc>
          <w:tcPr>
            <w:tcW w:w="1648" w:type="pct"/>
            <w:vAlign w:val="center"/>
          </w:tcPr>
          <w:p w14:paraId="5F73A6DC" w14:textId="77777777" w:rsidR="00EE30C7" w:rsidRPr="00DB32F0" w:rsidRDefault="00EE30C7" w:rsidP="009B609C">
            <w:pPr>
              <w:ind w:left="720"/>
              <w:rPr>
                <w:rFonts w:ascii="Arial" w:hAnsi="Arial" w:cs="Arial"/>
                <w:color w:val="000000" w:themeColor="text1"/>
                <w:sz w:val="20"/>
                <w:szCs w:val="20"/>
                <w:lang w:val="en-US"/>
              </w:rPr>
            </w:pPr>
            <w:r w:rsidRPr="00DB32F0">
              <w:rPr>
                <w:rFonts w:ascii="Arial" w:hAnsi="Arial" w:cs="Arial"/>
                <w:color w:val="000000"/>
                <w:sz w:val="20"/>
                <w:szCs w:val="20"/>
              </w:rPr>
              <w:t>Agree with using mask in crowded places</w:t>
            </w:r>
          </w:p>
        </w:tc>
        <w:tc>
          <w:tcPr>
            <w:tcW w:w="3300" w:type="pct"/>
            <w:gridSpan w:val="2"/>
          </w:tcPr>
          <w:p w14:paraId="72D52D2C" w14:textId="46BC21CA" w:rsidR="00EE30C7" w:rsidRPr="00DB32F0" w:rsidRDefault="00EE30C7" w:rsidP="009B609C">
            <w:pPr>
              <w:rPr>
                <w:rFonts w:ascii="Arial" w:hAnsi="Arial" w:cs="Arial"/>
                <w:color w:val="000000" w:themeColor="text1"/>
                <w:sz w:val="20"/>
                <w:szCs w:val="20"/>
                <w:lang w:val="en-US"/>
              </w:rPr>
            </w:pPr>
            <w:r w:rsidRPr="00DB32F0">
              <w:rPr>
                <w:rFonts w:ascii="Arial" w:hAnsi="Arial" w:cs="Arial"/>
                <w:color w:val="000000" w:themeColor="text1"/>
                <w:sz w:val="20"/>
                <w:szCs w:val="20"/>
                <w:lang w:val="en-US"/>
              </w:rPr>
              <w:t>Respondent agrees with the statement ‘</w:t>
            </w:r>
            <w:r w:rsidRPr="00DB32F0">
              <w:rPr>
                <w:rFonts w:ascii="Arial" w:hAnsi="Arial" w:cs="Arial"/>
                <w:color w:val="000000"/>
                <w:sz w:val="20"/>
                <w:szCs w:val="20"/>
              </w:rPr>
              <w:t>using mask in crowded places prevents C</w:t>
            </w:r>
            <w:r w:rsidR="0063629E" w:rsidRPr="00DB32F0">
              <w:rPr>
                <w:rFonts w:ascii="Arial" w:hAnsi="Arial" w:cs="Arial"/>
                <w:color w:val="000000"/>
                <w:sz w:val="20"/>
                <w:szCs w:val="20"/>
              </w:rPr>
              <w:t>OVID-</w:t>
            </w:r>
            <w:r w:rsidRPr="00DB32F0">
              <w:rPr>
                <w:rFonts w:ascii="Arial" w:hAnsi="Arial" w:cs="Arial"/>
                <w:color w:val="000000"/>
                <w:sz w:val="20"/>
                <w:szCs w:val="20"/>
              </w:rPr>
              <w:t>19’</w:t>
            </w:r>
          </w:p>
        </w:tc>
      </w:tr>
      <w:tr w:rsidR="00EE30C7" w:rsidRPr="005A43CC" w14:paraId="52BA92C8" w14:textId="77777777" w:rsidTr="009A6E93">
        <w:trPr>
          <w:gridBefore w:val="1"/>
          <w:wBefore w:w="52" w:type="pct"/>
          <w:trHeight w:val="550"/>
        </w:trPr>
        <w:tc>
          <w:tcPr>
            <w:tcW w:w="1648" w:type="pct"/>
            <w:vAlign w:val="center"/>
          </w:tcPr>
          <w:p w14:paraId="74567E7B" w14:textId="77777777" w:rsidR="00EE30C7" w:rsidRPr="00DB32F0" w:rsidRDefault="00EE30C7" w:rsidP="009B609C">
            <w:pPr>
              <w:ind w:left="720"/>
              <w:rPr>
                <w:rFonts w:ascii="Arial" w:hAnsi="Arial" w:cs="Arial"/>
                <w:color w:val="000000" w:themeColor="text1"/>
                <w:sz w:val="20"/>
                <w:szCs w:val="20"/>
                <w:lang w:val="en-US"/>
              </w:rPr>
            </w:pPr>
            <w:r w:rsidRPr="00DB32F0">
              <w:rPr>
                <w:rFonts w:ascii="Arial" w:hAnsi="Arial" w:cs="Arial"/>
                <w:color w:val="000000"/>
                <w:sz w:val="20"/>
                <w:szCs w:val="20"/>
              </w:rPr>
              <w:t>Agree with keeping physical distance with others</w:t>
            </w:r>
          </w:p>
        </w:tc>
        <w:tc>
          <w:tcPr>
            <w:tcW w:w="3300" w:type="pct"/>
            <w:gridSpan w:val="2"/>
          </w:tcPr>
          <w:p w14:paraId="353F26A7" w14:textId="64D9C6D2" w:rsidR="00EE30C7" w:rsidRPr="00DB32F0" w:rsidRDefault="00EE30C7" w:rsidP="009B609C">
            <w:pPr>
              <w:rPr>
                <w:rFonts w:ascii="Arial" w:hAnsi="Arial" w:cs="Arial"/>
                <w:color w:val="000000" w:themeColor="text1"/>
                <w:sz w:val="20"/>
                <w:szCs w:val="20"/>
                <w:lang w:val="en-US"/>
              </w:rPr>
            </w:pPr>
            <w:r w:rsidRPr="00DB32F0">
              <w:rPr>
                <w:rFonts w:ascii="Arial" w:hAnsi="Arial" w:cs="Arial"/>
                <w:color w:val="000000" w:themeColor="text1"/>
                <w:sz w:val="20"/>
                <w:szCs w:val="20"/>
                <w:lang w:val="en-US"/>
              </w:rPr>
              <w:t>Respondent agrees with the statement ‘</w:t>
            </w:r>
            <w:r w:rsidRPr="00DB32F0">
              <w:rPr>
                <w:rFonts w:ascii="Arial" w:hAnsi="Arial" w:cs="Arial"/>
                <w:color w:val="000000"/>
                <w:sz w:val="20"/>
                <w:szCs w:val="20"/>
              </w:rPr>
              <w:t>keeping physical distance with others prevents C</w:t>
            </w:r>
            <w:r w:rsidR="0063629E" w:rsidRPr="00DB32F0">
              <w:rPr>
                <w:rFonts w:ascii="Arial" w:hAnsi="Arial" w:cs="Arial"/>
                <w:color w:val="000000"/>
                <w:sz w:val="20"/>
                <w:szCs w:val="20"/>
              </w:rPr>
              <w:t>OVID-</w:t>
            </w:r>
            <w:r w:rsidRPr="00DB32F0">
              <w:rPr>
                <w:rFonts w:ascii="Arial" w:hAnsi="Arial" w:cs="Arial"/>
                <w:color w:val="000000"/>
                <w:sz w:val="20"/>
                <w:szCs w:val="20"/>
              </w:rPr>
              <w:t>19’</w:t>
            </w:r>
          </w:p>
        </w:tc>
      </w:tr>
      <w:tr w:rsidR="00EE30C7" w:rsidRPr="005A43CC" w14:paraId="7502491D" w14:textId="77777777" w:rsidTr="009A6E93">
        <w:trPr>
          <w:gridBefore w:val="1"/>
          <w:wBefore w:w="52" w:type="pct"/>
          <w:trHeight w:val="550"/>
        </w:trPr>
        <w:tc>
          <w:tcPr>
            <w:tcW w:w="1648" w:type="pct"/>
            <w:vAlign w:val="center"/>
          </w:tcPr>
          <w:p w14:paraId="5A9DF2BF" w14:textId="77777777" w:rsidR="00EE30C7" w:rsidRPr="00DB32F0" w:rsidRDefault="00EE30C7" w:rsidP="009B609C">
            <w:pPr>
              <w:ind w:left="720"/>
              <w:rPr>
                <w:rFonts w:ascii="Arial" w:hAnsi="Arial" w:cs="Arial"/>
                <w:color w:val="000000" w:themeColor="text1"/>
                <w:sz w:val="20"/>
                <w:szCs w:val="20"/>
                <w:lang w:val="en-US"/>
              </w:rPr>
            </w:pPr>
            <w:r w:rsidRPr="00DB32F0">
              <w:rPr>
                <w:rFonts w:ascii="Arial" w:hAnsi="Arial" w:cs="Arial"/>
                <w:color w:val="000000"/>
                <w:sz w:val="20"/>
                <w:szCs w:val="20"/>
              </w:rPr>
              <w:t>Agree with washing hands more frequently and for longer</w:t>
            </w:r>
          </w:p>
        </w:tc>
        <w:tc>
          <w:tcPr>
            <w:tcW w:w="3300" w:type="pct"/>
            <w:gridSpan w:val="2"/>
          </w:tcPr>
          <w:p w14:paraId="78767F65" w14:textId="77777777" w:rsidR="00EE30C7" w:rsidRPr="00DB32F0" w:rsidRDefault="00EE30C7" w:rsidP="009B609C">
            <w:pPr>
              <w:rPr>
                <w:rFonts w:ascii="Arial" w:hAnsi="Arial" w:cs="Arial"/>
                <w:color w:val="000000" w:themeColor="text1"/>
                <w:sz w:val="20"/>
                <w:szCs w:val="20"/>
                <w:lang w:val="en-US"/>
              </w:rPr>
            </w:pPr>
            <w:r w:rsidRPr="00DB32F0">
              <w:rPr>
                <w:rFonts w:ascii="Arial" w:hAnsi="Arial" w:cs="Arial"/>
                <w:color w:val="000000" w:themeColor="text1"/>
                <w:sz w:val="20"/>
                <w:szCs w:val="20"/>
                <w:lang w:val="en-US"/>
              </w:rPr>
              <w:t>Respondent agrees with the statement ‘</w:t>
            </w:r>
            <w:r w:rsidRPr="00DB32F0">
              <w:rPr>
                <w:rFonts w:ascii="Arial" w:hAnsi="Arial" w:cs="Arial"/>
                <w:color w:val="000000"/>
                <w:sz w:val="20"/>
                <w:szCs w:val="20"/>
              </w:rPr>
              <w:t>washing hands more frequently and for longer prevents coronavirus’</w:t>
            </w:r>
          </w:p>
        </w:tc>
      </w:tr>
      <w:tr w:rsidR="00EE30C7" w:rsidRPr="005A43CC" w14:paraId="27F3AD85" w14:textId="77777777" w:rsidTr="009A6E93">
        <w:trPr>
          <w:gridBefore w:val="1"/>
          <w:wBefore w:w="52" w:type="pct"/>
          <w:trHeight w:val="550"/>
        </w:trPr>
        <w:tc>
          <w:tcPr>
            <w:tcW w:w="1648" w:type="pct"/>
          </w:tcPr>
          <w:p w14:paraId="73BBCE73" w14:textId="77777777" w:rsidR="00EE30C7" w:rsidRPr="00DB32F0" w:rsidRDefault="00EE30C7" w:rsidP="009B609C">
            <w:pPr>
              <w:ind w:left="720"/>
              <w:rPr>
                <w:rFonts w:ascii="Arial" w:hAnsi="Arial" w:cs="Arial"/>
                <w:color w:val="000000" w:themeColor="text1"/>
                <w:sz w:val="20"/>
                <w:szCs w:val="20"/>
                <w:lang w:val="en-US"/>
              </w:rPr>
            </w:pPr>
            <w:r w:rsidRPr="00DB32F0">
              <w:rPr>
                <w:rFonts w:ascii="Arial" w:hAnsi="Arial" w:cs="Arial"/>
                <w:color w:val="000000"/>
                <w:sz w:val="20"/>
                <w:szCs w:val="20"/>
              </w:rPr>
              <w:t>Disagree with unconfirmed ways</w:t>
            </w:r>
          </w:p>
        </w:tc>
        <w:tc>
          <w:tcPr>
            <w:tcW w:w="3300" w:type="pct"/>
            <w:gridSpan w:val="2"/>
          </w:tcPr>
          <w:p w14:paraId="06EC07CB" w14:textId="088DCAB2" w:rsidR="00EE30C7" w:rsidRPr="00DB32F0" w:rsidRDefault="00EE30C7" w:rsidP="009B609C">
            <w:pPr>
              <w:rPr>
                <w:rFonts w:ascii="Arial" w:hAnsi="Arial" w:cs="Arial"/>
                <w:color w:val="000000" w:themeColor="text1"/>
                <w:sz w:val="20"/>
                <w:szCs w:val="20"/>
                <w:lang w:val="en-US"/>
              </w:rPr>
            </w:pPr>
            <w:r w:rsidRPr="00DB32F0">
              <w:rPr>
                <w:rFonts w:ascii="Arial" w:hAnsi="Arial" w:cs="Arial"/>
                <w:sz w:val="20"/>
                <w:szCs w:val="20"/>
              </w:rPr>
              <w:t>Index measuring the extent to which the respondent agrees with confirmed ways of preventing C</w:t>
            </w:r>
            <w:r w:rsidR="0063629E" w:rsidRPr="00DB32F0">
              <w:rPr>
                <w:rFonts w:ascii="Arial" w:hAnsi="Arial" w:cs="Arial"/>
                <w:sz w:val="20"/>
                <w:szCs w:val="20"/>
              </w:rPr>
              <w:t>OVID-</w:t>
            </w:r>
            <w:r w:rsidRPr="00DB32F0">
              <w:rPr>
                <w:rFonts w:ascii="Arial" w:hAnsi="Arial" w:cs="Arial"/>
                <w:sz w:val="20"/>
                <w:szCs w:val="20"/>
              </w:rPr>
              <w:t>19</w:t>
            </w:r>
          </w:p>
        </w:tc>
      </w:tr>
      <w:tr w:rsidR="00EE30C7" w:rsidRPr="005A43CC" w14:paraId="0504DFA4" w14:textId="77777777" w:rsidTr="009A6E93">
        <w:trPr>
          <w:gridBefore w:val="1"/>
          <w:wBefore w:w="52" w:type="pct"/>
          <w:trHeight w:val="550"/>
        </w:trPr>
        <w:tc>
          <w:tcPr>
            <w:tcW w:w="1648" w:type="pct"/>
            <w:vAlign w:val="center"/>
          </w:tcPr>
          <w:p w14:paraId="4A5498B0" w14:textId="03A4718C" w:rsidR="00EE30C7" w:rsidRPr="00DB32F0" w:rsidRDefault="00EE30C7" w:rsidP="009B609C">
            <w:pPr>
              <w:ind w:left="720"/>
              <w:rPr>
                <w:rFonts w:ascii="Arial" w:hAnsi="Arial" w:cs="Arial"/>
                <w:color w:val="000000"/>
                <w:sz w:val="20"/>
                <w:szCs w:val="20"/>
              </w:rPr>
            </w:pPr>
            <w:r w:rsidRPr="00DB32F0">
              <w:rPr>
                <w:rFonts w:ascii="Arial" w:hAnsi="Arial" w:cs="Arial"/>
                <w:color w:val="000000"/>
                <w:sz w:val="20"/>
                <w:szCs w:val="20"/>
              </w:rPr>
              <w:lastRenderedPageBreak/>
              <w:t xml:space="preserve">Disagree with eating vegetarian as way to prevent </w:t>
            </w:r>
            <w:r w:rsidR="0063629E" w:rsidRPr="00DB32F0">
              <w:rPr>
                <w:rFonts w:ascii="Arial" w:hAnsi="Arial" w:cs="Arial"/>
                <w:color w:val="000000"/>
                <w:sz w:val="20"/>
                <w:szCs w:val="20"/>
              </w:rPr>
              <w:t>COVID-19</w:t>
            </w:r>
          </w:p>
        </w:tc>
        <w:tc>
          <w:tcPr>
            <w:tcW w:w="3300" w:type="pct"/>
            <w:gridSpan w:val="2"/>
          </w:tcPr>
          <w:p w14:paraId="2A727BD2" w14:textId="06DC0AD1" w:rsidR="00EE30C7" w:rsidRPr="00DB32F0" w:rsidRDefault="00EE30C7" w:rsidP="009B609C">
            <w:pPr>
              <w:rPr>
                <w:rFonts w:ascii="Arial" w:hAnsi="Arial" w:cs="Arial"/>
                <w:color w:val="000000" w:themeColor="text1"/>
                <w:sz w:val="20"/>
                <w:szCs w:val="20"/>
                <w:lang w:val="en-US"/>
              </w:rPr>
            </w:pPr>
            <w:r w:rsidRPr="00DB32F0">
              <w:rPr>
                <w:rFonts w:ascii="Arial" w:hAnsi="Arial" w:cs="Arial"/>
                <w:color w:val="000000" w:themeColor="text1"/>
                <w:sz w:val="20"/>
                <w:szCs w:val="20"/>
                <w:lang w:val="en-US"/>
              </w:rPr>
              <w:t>Respondent disagrees with the statement ‘</w:t>
            </w:r>
            <w:r w:rsidRPr="00DB32F0">
              <w:rPr>
                <w:rFonts w:ascii="Arial" w:hAnsi="Arial" w:cs="Arial"/>
                <w:color w:val="000000"/>
                <w:sz w:val="20"/>
                <w:szCs w:val="20"/>
              </w:rPr>
              <w:t>eating vegetarian as way to prevent C</w:t>
            </w:r>
            <w:r w:rsidR="0063629E" w:rsidRPr="00DB32F0">
              <w:rPr>
                <w:rFonts w:ascii="Arial" w:hAnsi="Arial" w:cs="Arial"/>
                <w:color w:val="000000"/>
                <w:sz w:val="20"/>
                <w:szCs w:val="20"/>
              </w:rPr>
              <w:t>OVID-</w:t>
            </w:r>
            <w:r w:rsidRPr="00DB32F0">
              <w:rPr>
                <w:rFonts w:ascii="Arial" w:hAnsi="Arial" w:cs="Arial"/>
                <w:color w:val="000000"/>
                <w:sz w:val="20"/>
                <w:szCs w:val="20"/>
              </w:rPr>
              <w:t>19’</w:t>
            </w:r>
          </w:p>
        </w:tc>
      </w:tr>
      <w:tr w:rsidR="00EE30C7" w:rsidRPr="005A43CC" w14:paraId="101AFE9D" w14:textId="77777777" w:rsidTr="009A6E93">
        <w:trPr>
          <w:gridBefore w:val="1"/>
          <w:wBefore w:w="52" w:type="pct"/>
          <w:trHeight w:val="550"/>
        </w:trPr>
        <w:tc>
          <w:tcPr>
            <w:tcW w:w="1648" w:type="pct"/>
            <w:vAlign w:val="center"/>
          </w:tcPr>
          <w:p w14:paraId="27043A78" w14:textId="1CC56D8D" w:rsidR="00EE30C7" w:rsidRPr="00DB32F0" w:rsidRDefault="00EE30C7" w:rsidP="009B609C">
            <w:pPr>
              <w:ind w:left="720"/>
              <w:rPr>
                <w:rFonts w:ascii="Arial" w:hAnsi="Arial" w:cs="Arial"/>
                <w:color w:val="000000"/>
                <w:sz w:val="20"/>
                <w:szCs w:val="20"/>
              </w:rPr>
            </w:pPr>
            <w:r w:rsidRPr="00DB32F0">
              <w:rPr>
                <w:rFonts w:ascii="Arial" w:hAnsi="Arial" w:cs="Arial"/>
                <w:color w:val="000000"/>
                <w:sz w:val="20"/>
                <w:szCs w:val="20"/>
              </w:rPr>
              <w:t>Disagree with Indians having stronger immunity to prevent C</w:t>
            </w:r>
            <w:r w:rsidR="0063629E" w:rsidRPr="00DB32F0">
              <w:rPr>
                <w:rFonts w:ascii="Arial" w:hAnsi="Arial" w:cs="Arial"/>
                <w:color w:val="000000"/>
                <w:sz w:val="20"/>
                <w:szCs w:val="20"/>
              </w:rPr>
              <w:t>OVID-19</w:t>
            </w:r>
          </w:p>
        </w:tc>
        <w:tc>
          <w:tcPr>
            <w:tcW w:w="3300" w:type="pct"/>
            <w:gridSpan w:val="2"/>
          </w:tcPr>
          <w:p w14:paraId="6843E7A8" w14:textId="5A8029F3" w:rsidR="00EE30C7" w:rsidRPr="00DB32F0" w:rsidRDefault="00EE30C7" w:rsidP="009B609C">
            <w:pPr>
              <w:rPr>
                <w:rFonts w:ascii="Arial" w:hAnsi="Arial" w:cs="Arial"/>
                <w:color w:val="000000" w:themeColor="text1"/>
                <w:sz w:val="20"/>
                <w:szCs w:val="20"/>
                <w:lang w:val="en-US"/>
              </w:rPr>
            </w:pPr>
            <w:r w:rsidRPr="00DB32F0">
              <w:rPr>
                <w:rFonts w:ascii="Arial" w:hAnsi="Arial" w:cs="Arial"/>
                <w:color w:val="000000" w:themeColor="text1"/>
                <w:sz w:val="20"/>
                <w:szCs w:val="20"/>
                <w:lang w:val="en-US"/>
              </w:rPr>
              <w:t>Respondent disagrees with the statement ‘</w:t>
            </w:r>
            <w:r w:rsidRPr="00DB32F0">
              <w:rPr>
                <w:rFonts w:ascii="Arial" w:hAnsi="Arial" w:cs="Arial"/>
                <w:color w:val="000000"/>
                <w:sz w:val="20"/>
                <w:szCs w:val="20"/>
              </w:rPr>
              <w:t>Indians having stronger immunity to prevent C</w:t>
            </w:r>
            <w:r w:rsidR="0063629E" w:rsidRPr="00DB32F0">
              <w:rPr>
                <w:rFonts w:ascii="Arial" w:hAnsi="Arial" w:cs="Arial"/>
                <w:color w:val="000000"/>
                <w:sz w:val="20"/>
                <w:szCs w:val="20"/>
              </w:rPr>
              <w:t>OVID-</w:t>
            </w:r>
            <w:r w:rsidRPr="00DB32F0">
              <w:rPr>
                <w:rFonts w:ascii="Arial" w:hAnsi="Arial" w:cs="Arial"/>
                <w:color w:val="000000"/>
                <w:sz w:val="20"/>
                <w:szCs w:val="20"/>
              </w:rPr>
              <w:t>19’</w:t>
            </w:r>
          </w:p>
        </w:tc>
      </w:tr>
      <w:tr w:rsidR="00EE30C7" w:rsidRPr="005A43CC" w14:paraId="33246F80" w14:textId="77777777" w:rsidTr="009A6E93">
        <w:trPr>
          <w:gridBefore w:val="1"/>
          <w:wBefore w:w="52" w:type="pct"/>
          <w:trHeight w:val="550"/>
        </w:trPr>
        <w:tc>
          <w:tcPr>
            <w:tcW w:w="1648" w:type="pct"/>
            <w:vAlign w:val="center"/>
          </w:tcPr>
          <w:p w14:paraId="76A673B2" w14:textId="77777777" w:rsidR="00EE30C7" w:rsidRPr="00DB32F0" w:rsidRDefault="00EE30C7" w:rsidP="009B609C">
            <w:pPr>
              <w:ind w:left="720"/>
              <w:rPr>
                <w:rFonts w:ascii="Arial" w:hAnsi="Arial" w:cs="Arial"/>
                <w:color w:val="000000"/>
                <w:sz w:val="20"/>
                <w:szCs w:val="20"/>
              </w:rPr>
            </w:pPr>
            <w:r w:rsidRPr="00DB32F0">
              <w:rPr>
                <w:rFonts w:ascii="Arial" w:hAnsi="Arial" w:cs="Arial"/>
                <w:color w:val="000000"/>
                <w:sz w:val="20"/>
                <w:szCs w:val="20"/>
              </w:rPr>
              <w:t>Disagree with coronavirus not surviving warm weathers</w:t>
            </w:r>
          </w:p>
        </w:tc>
        <w:tc>
          <w:tcPr>
            <w:tcW w:w="3300" w:type="pct"/>
            <w:gridSpan w:val="2"/>
          </w:tcPr>
          <w:p w14:paraId="6AB16960" w14:textId="0EA1FD9B" w:rsidR="00EE30C7" w:rsidRPr="00DB32F0" w:rsidRDefault="00EE30C7" w:rsidP="009B609C">
            <w:pPr>
              <w:autoSpaceDE w:val="0"/>
              <w:autoSpaceDN w:val="0"/>
              <w:adjustRightInd w:val="0"/>
              <w:rPr>
                <w:rFonts w:ascii="Arial" w:hAnsi="Arial" w:cs="Arial"/>
                <w:sz w:val="20"/>
                <w:szCs w:val="20"/>
              </w:rPr>
            </w:pPr>
            <w:r w:rsidRPr="00DB32F0">
              <w:rPr>
                <w:rFonts w:ascii="Arial" w:hAnsi="Arial" w:cs="Arial"/>
                <w:color w:val="000000" w:themeColor="text1"/>
                <w:sz w:val="20"/>
                <w:szCs w:val="20"/>
                <w:lang w:val="en-US"/>
              </w:rPr>
              <w:t>Respondent disagrees with the statement ‘</w:t>
            </w:r>
            <w:r w:rsidRPr="00DB32F0">
              <w:rPr>
                <w:rFonts w:ascii="Arial" w:hAnsi="Arial" w:cs="Arial"/>
                <w:sz w:val="20"/>
                <w:szCs w:val="20"/>
              </w:rPr>
              <w:t>Living in warm weather protects from C</w:t>
            </w:r>
            <w:r w:rsidR="0063629E" w:rsidRPr="00DB32F0">
              <w:rPr>
                <w:rFonts w:ascii="Arial" w:hAnsi="Arial" w:cs="Arial"/>
                <w:sz w:val="20"/>
                <w:szCs w:val="20"/>
              </w:rPr>
              <w:t>OVID-</w:t>
            </w:r>
            <w:r w:rsidRPr="00DB32F0">
              <w:rPr>
                <w:rFonts w:ascii="Arial" w:hAnsi="Arial" w:cs="Arial"/>
                <w:sz w:val="20"/>
                <w:szCs w:val="20"/>
              </w:rPr>
              <w:t>19 because the coronavirus doesn’t survive’</w:t>
            </w:r>
          </w:p>
        </w:tc>
      </w:tr>
      <w:tr w:rsidR="00EE30C7" w:rsidRPr="005A43CC" w14:paraId="3EE8C17C" w14:textId="77777777" w:rsidTr="009A6E93">
        <w:trPr>
          <w:gridBefore w:val="1"/>
          <w:wBefore w:w="52" w:type="pct"/>
          <w:trHeight w:val="550"/>
        </w:trPr>
        <w:tc>
          <w:tcPr>
            <w:tcW w:w="1648" w:type="pct"/>
            <w:vAlign w:val="center"/>
          </w:tcPr>
          <w:p w14:paraId="17D6635C" w14:textId="59F9F125" w:rsidR="00EE30C7" w:rsidRPr="00DB32F0" w:rsidRDefault="00EE30C7" w:rsidP="009B609C">
            <w:pPr>
              <w:ind w:left="720"/>
              <w:rPr>
                <w:rFonts w:ascii="Arial" w:hAnsi="Arial" w:cs="Arial"/>
                <w:color w:val="000000"/>
                <w:sz w:val="20"/>
                <w:szCs w:val="20"/>
              </w:rPr>
            </w:pPr>
            <w:r w:rsidRPr="00DB32F0">
              <w:rPr>
                <w:rFonts w:ascii="Arial" w:hAnsi="Arial" w:cs="Arial"/>
                <w:color w:val="000000"/>
                <w:sz w:val="20"/>
                <w:szCs w:val="20"/>
              </w:rPr>
              <w:t>Disagree with C</w:t>
            </w:r>
            <w:r w:rsidR="0063629E" w:rsidRPr="00DB32F0">
              <w:rPr>
                <w:rFonts w:ascii="Arial" w:hAnsi="Arial" w:cs="Arial"/>
                <w:color w:val="000000"/>
                <w:sz w:val="20"/>
                <w:szCs w:val="20"/>
              </w:rPr>
              <w:t>OVID-19</w:t>
            </w:r>
            <w:r w:rsidRPr="00DB32F0">
              <w:rPr>
                <w:rFonts w:ascii="Arial" w:hAnsi="Arial" w:cs="Arial"/>
                <w:color w:val="000000"/>
                <w:sz w:val="20"/>
                <w:szCs w:val="20"/>
              </w:rPr>
              <w:t xml:space="preserve"> being a disease of rich people, so poor people are safe </w:t>
            </w:r>
          </w:p>
        </w:tc>
        <w:tc>
          <w:tcPr>
            <w:tcW w:w="3300" w:type="pct"/>
            <w:gridSpan w:val="2"/>
          </w:tcPr>
          <w:p w14:paraId="16AE7C71" w14:textId="004EFC4B" w:rsidR="00EE30C7" w:rsidRPr="00DB32F0" w:rsidRDefault="00EE30C7" w:rsidP="009B609C">
            <w:pPr>
              <w:autoSpaceDE w:val="0"/>
              <w:autoSpaceDN w:val="0"/>
              <w:adjustRightInd w:val="0"/>
              <w:rPr>
                <w:rFonts w:ascii="Arial" w:hAnsi="Arial" w:cs="Arial"/>
                <w:sz w:val="20"/>
                <w:szCs w:val="20"/>
              </w:rPr>
            </w:pPr>
            <w:r w:rsidRPr="00DB32F0">
              <w:rPr>
                <w:rFonts w:ascii="Arial" w:hAnsi="Arial" w:cs="Arial"/>
                <w:color w:val="000000" w:themeColor="text1"/>
                <w:sz w:val="20"/>
                <w:szCs w:val="20"/>
                <w:lang w:val="en-US"/>
              </w:rPr>
              <w:t xml:space="preserve">Respondent disagrees with the statement </w:t>
            </w:r>
            <w:r w:rsidR="0063629E" w:rsidRPr="00DB32F0">
              <w:rPr>
                <w:rFonts w:ascii="Arial" w:hAnsi="Arial" w:cs="Arial"/>
                <w:color w:val="000000" w:themeColor="text1"/>
                <w:sz w:val="20"/>
                <w:szCs w:val="20"/>
                <w:lang w:val="en-US"/>
              </w:rPr>
              <w:t>‘</w:t>
            </w:r>
            <w:r w:rsidRPr="00DB32F0">
              <w:rPr>
                <w:rFonts w:ascii="Arial" w:hAnsi="Arial" w:cs="Arial"/>
                <w:sz w:val="20"/>
                <w:szCs w:val="20"/>
              </w:rPr>
              <w:t>Coronavirus is a disease of rich people, so poor people are safe</w:t>
            </w:r>
            <w:r w:rsidR="0063629E" w:rsidRPr="00DB32F0">
              <w:rPr>
                <w:rFonts w:ascii="Arial" w:hAnsi="Arial" w:cs="Arial"/>
                <w:sz w:val="20"/>
                <w:szCs w:val="20"/>
              </w:rPr>
              <w:t>’</w:t>
            </w:r>
          </w:p>
        </w:tc>
      </w:tr>
      <w:tr w:rsidR="00EE30C7" w:rsidRPr="005A43CC" w14:paraId="48C25F8A" w14:textId="77777777" w:rsidTr="009A6E93">
        <w:trPr>
          <w:gridBefore w:val="1"/>
          <w:wBefore w:w="52" w:type="pct"/>
          <w:trHeight w:val="329"/>
        </w:trPr>
        <w:tc>
          <w:tcPr>
            <w:tcW w:w="1648" w:type="pct"/>
          </w:tcPr>
          <w:p w14:paraId="02538200"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 xml:space="preserve">             % audio listened</w:t>
            </w:r>
          </w:p>
        </w:tc>
        <w:tc>
          <w:tcPr>
            <w:tcW w:w="3300" w:type="pct"/>
            <w:gridSpan w:val="2"/>
          </w:tcPr>
          <w:p w14:paraId="58AEE635" w14:textId="77777777" w:rsidR="00EE30C7" w:rsidRPr="00DB32F0" w:rsidRDefault="00EE30C7" w:rsidP="009B609C">
            <w:pPr>
              <w:rPr>
                <w:rFonts w:ascii="Arial" w:hAnsi="Arial" w:cs="Arial"/>
                <w:color w:val="000000" w:themeColor="text1"/>
                <w:sz w:val="20"/>
                <w:szCs w:val="20"/>
                <w:lang w:val="en-US"/>
              </w:rPr>
            </w:pPr>
            <w:r w:rsidRPr="00DB32F0">
              <w:rPr>
                <w:rFonts w:ascii="Arial" w:hAnsi="Arial" w:cs="Arial"/>
                <w:sz w:val="20"/>
                <w:szCs w:val="20"/>
              </w:rPr>
              <w:t>Proportion of the audio message listened by the respondent</w:t>
            </w:r>
          </w:p>
        </w:tc>
      </w:tr>
      <w:tr w:rsidR="0063629E" w:rsidRPr="005A43CC" w14:paraId="68021438" w14:textId="77777777" w:rsidTr="009A6E93">
        <w:trPr>
          <w:gridBefore w:val="1"/>
          <w:wBefore w:w="52" w:type="pct"/>
          <w:trHeight w:val="329"/>
        </w:trPr>
        <w:tc>
          <w:tcPr>
            <w:tcW w:w="1648" w:type="pct"/>
          </w:tcPr>
          <w:p w14:paraId="748F821A" w14:textId="5872594D" w:rsidR="0063629E" w:rsidRPr="00DB32F0" w:rsidRDefault="0063629E" w:rsidP="0063629E">
            <w:pPr>
              <w:ind w:left="720"/>
              <w:rPr>
                <w:rFonts w:ascii="Arial" w:hAnsi="Arial" w:cs="Arial"/>
                <w:color w:val="000000"/>
                <w:sz w:val="20"/>
                <w:szCs w:val="20"/>
              </w:rPr>
            </w:pPr>
            <w:r w:rsidRPr="00DB32F0">
              <w:rPr>
                <w:rFonts w:ascii="Arial" w:hAnsi="Arial" w:cs="Arial"/>
                <w:color w:val="000000"/>
                <w:sz w:val="20"/>
                <w:szCs w:val="20"/>
              </w:rPr>
              <w:t>Recalls COVID-19 message</w:t>
            </w:r>
          </w:p>
        </w:tc>
        <w:tc>
          <w:tcPr>
            <w:tcW w:w="3300" w:type="pct"/>
            <w:gridSpan w:val="2"/>
          </w:tcPr>
          <w:p w14:paraId="407F202C" w14:textId="7635BB29" w:rsidR="0063629E" w:rsidRPr="00DB32F0" w:rsidRDefault="0063629E" w:rsidP="0063629E">
            <w:pPr>
              <w:rPr>
                <w:rFonts w:ascii="Arial" w:hAnsi="Arial" w:cs="Arial"/>
                <w:sz w:val="20"/>
                <w:szCs w:val="20"/>
              </w:rPr>
            </w:pPr>
            <w:r w:rsidRPr="00DB32F0">
              <w:rPr>
                <w:rFonts w:ascii="Arial" w:hAnsi="Arial" w:cs="Arial"/>
                <w:sz w:val="20"/>
                <w:szCs w:val="20"/>
              </w:rPr>
              <w:t>Respondent was able to recall receiving a message about COVID-19</w:t>
            </w:r>
          </w:p>
        </w:tc>
      </w:tr>
      <w:tr w:rsidR="0063629E" w:rsidRPr="005A43CC" w14:paraId="328A7A81" w14:textId="77777777" w:rsidTr="009A6E93">
        <w:trPr>
          <w:gridBefore w:val="1"/>
          <w:wBefore w:w="52" w:type="pct"/>
          <w:trHeight w:val="550"/>
        </w:trPr>
        <w:tc>
          <w:tcPr>
            <w:tcW w:w="1648" w:type="pct"/>
            <w:vAlign w:val="center"/>
          </w:tcPr>
          <w:p w14:paraId="56643B59" w14:textId="77777777" w:rsidR="0063629E" w:rsidRPr="00DB32F0" w:rsidRDefault="0063629E" w:rsidP="0063629E">
            <w:pPr>
              <w:ind w:left="720"/>
              <w:rPr>
                <w:rFonts w:ascii="Arial" w:hAnsi="Arial" w:cs="Arial"/>
                <w:color w:val="000000"/>
                <w:sz w:val="20"/>
                <w:szCs w:val="20"/>
              </w:rPr>
            </w:pPr>
            <w:r w:rsidRPr="00DB32F0">
              <w:rPr>
                <w:rFonts w:ascii="Arial" w:hAnsi="Arial" w:cs="Arial"/>
                <w:color w:val="000000"/>
                <w:sz w:val="20"/>
                <w:szCs w:val="20"/>
              </w:rPr>
              <w:t>Always wear a mask when I go out</w:t>
            </w:r>
          </w:p>
        </w:tc>
        <w:tc>
          <w:tcPr>
            <w:tcW w:w="3300" w:type="pct"/>
            <w:gridSpan w:val="2"/>
          </w:tcPr>
          <w:p w14:paraId="5E45B054" w14:textId="77777777" w:rsidR="0063629E" w:rsidRPr="00DB32F0" w:rsidRDefault="0063629E" w:rsidP="0063629E">
            <w:pPr>
              <w:rPr>
                <w:rFonts w:ascii="Arial" w:hAnsi="Arial" w:cs="Arial"/>
                <w:color w:val="000000" w:themeColor="text1"/>
                <w:sz w:val="20"/>
                <w:szCs w:val="20"/>
                <w:lang w:val="en-US"/>
              </w:rPr>
            </w:pPr>
            <w:r w:rsidRPr="00DB32F0">
              <w:rPr>
                <w:rFonts w:ascii="Arial" w:hAnsi="Arial" w:cs="Arial"/>
                <w:sz w:val="20"/>
                <w:szCs w:val="20"/>
              </w:rPr>
              <w:t>Respondent always wears a mask when s/he steps out of the house</w:t>
            </w:r>
          </w:p>
        </w:tc>
      </w:tr>
      <w:tr w:rsidR="0063629E" w:rsidRPr="005A43CC" w14:paraId="1C328C25" w14:textId="77777777" w:rsidTr="009A6E93">
        <w:trPr>
          <w:gridBefore w:val="1"/>
          <w:wBefore w:w="52" w:type="pct"/>
          <w:trHeight w:val="550"/>
        </w:trPr>
        <w:tc>
          <w:tcPr>
            <w:tcW w:w="1648" w:type="pct"/>
          </w:tcPr>
          <w:p w14:paraId="058A8799" w14:textId="626B0932" w:rsidR="0063629E" w:rsidRPr="00DB32F0" w:rsidRDefault="0063629E" w:rsidP="0063629E">
            <w:pPr>
              <w:ind w:left="720"/>
              <w:rPr>
                <w:rFonts w:ascii="Arial" w:hAnsi="Arial" w:cs="Arial"/>
                <w:color w:val="000000" w:themeColor="text1"/>
                <w:sz w:val="20"/>
                <w:szCs w:val="20"/>
                <w:lang w:val="en-US"/>
              </w:rPr>
            </w:pPr>
            <w:r w:rsidRPr="00DB32F0">
              <w:rPr>
                <w:rFonts w:ascii="Arial" w:hAnsi="Arial" w:cs="Arial"/>
                <w:color w:val="000000" w:themeColor="text1"/>
                <w:sz w:val="20"/>
                <w:szCs w:val="20"/>
                <w:lang w:val="en-US"/>
              </w:rPr>
              <w:t>Knowledge about COVID-19 prevention (only baseline)</w:t>
            </w:r>
          </w:p>
        </w:tc>
        <w:tc>
          <w:tcPr>
            <w:tcW w:w="3300" w:type="pct"/>
            <w:gridSpan w:val="2"/>
          </w:tcPr>
          <w:p w14:paraId="2E80BF2A" w14:textId="7E6E64A3" w:rsidR="0063629E" w:rsidRPr="00DB32F0" w:rsidRDefault="0063629E" w:rsidP="0063629E">
            <w:pPr>
              <w:rPr>
                <w:rFonts w:ascii="Arial" w:hAnsi="Arial" w:cs="Arial"/>
                <w:color w:val="000000" w:themeColor="text1"/>
                <w:sz w:val="20"/>
                <w:szCs w:val="20"/>
                <w:lang w:val="en-US"/>
              </w:rPr>
            </w:pPr>
            <w:r w:rsidRPr="00DB32F0">
              <w:rPr>
                <w:rFonts w:ascii="Arial" w:hAnsi="Arial" w:cs="Arial"/>
                <w:color w:val="000000" w:themeColor="text1"/>
                <w:sz w:val="20"/>
                <w:szCs w:val="20"/>
                <w:lang w:val="en-US"/>
              </w:rPr>
              <w:t>Number of correct answers regarding ways to prevent COVID-19</w:t>
            </w:r>
          </w:p>
        </w:tc>
      </w:tr>
      <w:tr w:rsidR="0063629E" w:rsidRPr="005A43CC" w14:paraId="68315709" w14:textId="77777777" w:rsidTr="009A6E93">
        <w:trPr>
          <w:gridBefore w:val="1"/>
          <w:wBefore w:w="52" w:type="pct"/>
          <w:trHeight w:val="349"/>
        </w:trPr>
        <w:tc>
          <w:tcPr>
            <w:tcW w:w="1648" w:type="pct"/>
          </w:tcPr>
          <w:p w14:paraId="5A3731C5" w14:textId="77777777" w:rsidR="0063629E" w:rsidRPr="00DB32F0" w:rsidRDefault="0063629E" w:rsidP="0063629E">
            <w:pPr>
              <w:ind w:left="720"/>
              <w:rPr>
                <w:rFonts w:ascii="Arial" w:hAnsi="Arial" w:cs="Arial"/>
                <w:sz w:val="20"/>
                <w:szCs w:val="20"/>
                <w:lang w:val="en-US"/>
              </w:rPr>
            </w:pPr>
            <w:r w:rsidRPr="00DB32F0">
              <w:rPr>
                <w:rFonts w:ascii="Arial" w:hAnsi="Arial" w:cs="Arial"/>
                <w:sz w:val="20"/>
                <w:szCs w:val="20"/>
                <w:lang w:val="en-US"/>
              </w:rPr>
              <w:t>Anxious about coronavirus</w:t>
            </w:r>
          </w:p>
        </w:tc>
        <w:tc>
          <w:tcPr>
            <w:tcW w:w="3300" w:type="pct"/>
            <w:gridSpan w:val="2"/>
          </w:tcPr>
          <w:p w14:paraId="127D339A" w14:textId="77777777" w:rsidR="0063629E" w:rsidRPr="00DB32F0" w:rsidRDefault="0063629E" w:rsidP="0063629E">
            <w:pPr>
              <w:rPr>
                <w:rFonts w:ascii="Arial" w:hAnsi="Arial" w:cs="Arial"/>
                <w:sz w:val="20"/>
                <w:szCs w:val="20"/>
                <w:lang w:val="en-US"/>
              </w:rPr>
            </w:pPr>
            <w:r w:rsidRPr="00DB32F0">
              <w:rPr>
                <w:rFonts w:ascii="Arial" w:hAnsi="Arial" w:cs="Arial"/>
                <w:sz w:val="20"/>
                <w:szCs w:val="20"/>
                <w:lang w:val="en-US"/>
              </w:rPr>
              <w:t>Respondent feels very/extremely anxious about the coronavirus</w:t>
            </w:r>
          </w:p>
        </w:tc>
      </w:tr>
      <w:tr w:rsidR="0063629E" w:rsidRPr="005A43CC" w14:paraId="12B42B08" w14:textId="77777777" w:rsidTr="009A6E93">
        <w:trPr>
          <w:gridBefore w:val="1"/>
          <w:wBefore w:w="52" w:type="pct"/>
          <w:trHeight w:val="528"/>
        </w:trPr>
        <w:tc>
          <w:tcPr>
            <w:tcW w:w="1648" w:type="pct"/>
          </w:tcPr>
          <w:p w14:paraId="47E4E809" w14:textId="77777777" w:rsidR="0063629E" w:rsidRPr="00DB32F0" w:rsidRDefault="0063629E" w:rsidP="0063629E">
            <w:pPr>
              <w:ind w:left="720"/>
              <w:rPr>
                <w:rFonts w:ascii="Arial" w:hAnsi="Arial" w:cs="Arial"/>
                <w:sz w:val="20"/>
                <w:szCs w:val="20"/>
                <w:lang w:val="en-US"/>
              </w:rPr>
            </w:pPr>
            <w:r w:rsidRPr="00DB32F0">
              <w:rPr>
                <w:rFonts w:ascii="Arial" w:hAnsi="Arial" w:cs="Arial"/>
                <w:sz w:val="20"/>
                <w:szCs w:val="20"/>
                <w:lang w:val="en-US"/>
              </w:rPr>
              <w:t>Risk if others don’t vaccinate</w:t>
            </w:r>
          </w:p>
        </w:tc>
        <w:tc>
          <w:tcPr>
            <w:tcW w:w="3300" w:type="pct"/>
            <w:gridSpan w:val="2"/>
          </w:tcPr>
          <w:p w14:paraId="33A66D19" w14:textId="655E634F" w:rsidR="0063629E" w:rsidRPr="00DB32F0" w:rsidRDefault="0063629E" w:rsidP="0063629E">
            <w:pPr>
              <w:rPr>
                <w:rFonts w:ascii="Arial" w:hAnsi="Arial" w:cs="Arial"/>
                <w:sz w:val="20"/>
                <w:szCs w:val="20"/>
                <w:lang w:val="en-US"/>
              </w:rPr>
            </w:pPr>
            <w:r w:rsidRPr="00DB32F0">
              <w:rPr>
                <w:rFonts w:ascii="Arial" w:hAnsi="Arial" w:cs="Arial"/>
                <w:sz w:val="20"/>
                <w:szCs w:val="20"/>
                <w:lang w:val="en-US"/>
              </w:rPr>
              <w:t xml:space="preserve">Agrees/strongly agrees that respondent’s health is at risk if </w:t>
            </w:r>
            <w:proofErr w:type="spellStart"/>
            <w:r w:rsidRPr="00DB32F0">
              <w:rPr>
                <w:rFonts w:ascii="Arial" w:hAnsi="Arial" w:cs="Arial"/>
                <w:sz w:val="20"/>
                <w:szCs w:val="20"/>
                <w:lang w:val="en-US"/>
              </w:rPr>
              <w:t>neighbours</w:t>
            </w:r>
            <w:proofErr w:type="spellEnd"/>
            <w:r w:rsidRPr="00DB32F0">
              <w:rPr>
                <w:rFonts w:ascii="Arial" w:hAnsi="Arial" w:cs="Arial"/>
                <w:sz w:val="20"/>
                <w:szCs w:val="20"/>
                <w:lang w:val="en-US"/>
              </w:rPr>
              <w:t xml:space="preserve"> refuse to vaccinate against COVID-19</w:t>
            </w:r>
          </w:p>
        </w:tc>
      </w:tr>
      <w:tr w:rsidR="0063629E" w:rsidRPr="005A43CC" w14:paraId="00C9C28F" w14:textId="77777777" w:rsidTr="009A6E93">
        <w:trPr>
          <w:gridBefore w:val="1"/>
          <w:wBefore w:w="52" w:type="pct"/>
          <w:trHeight w:val="649"/>
        </w:trPr>
        <w:tc>
          <w:tcPr>
            <w:tcW w:w="1648" w:type="pct"/>
          </w:tcPr>
          <w:p w14:paraId="24E3884E" w14:textId="44D2F81C" w:rsidR="0063629E" w:rsidRPr="00DB32F0" w:rsidRDefault="0063629E" w:rsidP="0063629E">
            <w:pPr>
              <w:ind w:left="720"/>
              <w:rPr>
                <w:rFonts w:ascii="Arial" w:hAnsi="Arial" w:cs="Arial"/>
                <w:sz w:val="20"/>
                <w:szCs w:val="20"/>
                <w:lang w:val="en-US"/>
              </w:rPr>
            </w:pPr>
            <w:r w:rsidRPr="00DB32F0">
              <w:rPr>
                <w:rFonts w:ascii="Arial" w:hAnsi="Arial" w:cs="Arial"/>
                <w:sz w:val="20"/>
                <w:szCs w:val="20"/>
                <w:lang w:val="en-US"/>
              </w:rPr>
              <w:t>At least 1 with COVID-19 symptoms in the household</w:t>
            </w:r>
          </w:p>
        </w:tc>
        <w:tc>
          <w:tcPr>
            <w:tcW w:w="3300" w:type="pct"/>
            <w:gridSpan w:val="2"/>
          </w:tcPr>
          <w:p w14:paraId="47F0ED3B" w14:textId="4A16E085" w:rsidR="0063629E" w:rsidRPr="00DB32F0" w:rsidRDefault="0063629E" w:rsidP="0063629E">
            <w:pPr>
              <w:rPr>
                <w:rFonts w:ascii="Arial" w:hAnsi="Arial" w:cs="Arial"/>
                <w:sz w:val="20"/>
                <w:szCs w:val="20"/>
                <w:lang w:val="en-US"/>
              </w:rPr>
            </w:pPr>
            <w:r w:rsidRPr="00DB32F0">
              <w:rPr>
                <w:rFonts w:ascii="Arial" w:hAnsi="Arial" w:cs="Arial"/>
                <w:sz w:val="20"/>
                <w:szCs w:val="20"/>
                <w:lang w:val="en-US"/>
              </w:rPr>
              <w:t>Respondent or someone in the respondent’s household developed COVID-19 symptoms since the first lockdown (March 25, 2020)</w:t>
            </w:r>
          </w:p>
        </w:tc>
      </w:tr>
      <w:tr w:rsidR="0063629E" w:rsidRPr="005A43CC" w14:paraId="2C22A58C" w14:textId="77777777" w:rsidTr="009A6E93">
        <w:trPr>
          <w:gridBefore w:val="1"/>
          <w:wBefore w:w="52" w:type="pct"/>
          <w:trHeight w:val="283"/>
        </w:trPr>
        <w:tc>
          <w:tcPr>
            <w:tcW w:w="1648" w:type="pct"/>
          </w:tcPr>
          <w:p w14:paraId="57399E6C" w14:textId="77777777" w:rsidR="0063629E" w:rsidRPr="00DB32F0" w:rsidRDefault="0063629E" w:rsidP="0063629E">
            <w:pPr>
              <w:rPr>
                <w:rFonts w:ascii="Arial" w:hAnsi="Arial" w:cs="Arial"/>
                <w:b/>
                <w:bCs/>
                <w:sz w:val="20"/>
                <w:szCs w:val="20"/>
                <w:lang w:val="en-US"/>
              </w:rPr>
            </w:pPr>
            <w:r w:rsidRPr="00DB32F0">
              <w:rPr>
                <w:rFonts w:ascii="Arial" w:hAnsi="Arial" w:cs="Arial"/>
                <w:b/>
                <w:bCs/>
                <w:sz w:val="20"/>
                <w:szCs w:val="20"/>
                <w:lang w:val="en-US"/>
              </w:rPr>
              <w:t>Information</w:t>
            </w:r>
          </w:p>
        </w:tc>
        <w:tc>
          <w:tcPr>
            <w:tcW w:w="3300" w:type="pct"/>
            <w:gridSpan w:val="2"/>
          </w:tcPr>
          <w:p w14:paraId="587F7119" w14:textId="77777777" w:rsidR="0063629E" w:rsidRPr="00DB32F0" w:rsidRDefault="0063629E" w:rsidP="0063629E">
            <w:pPr>
              <w:rPr>
                <w:rFonts w:ascii="Arial" w:hAnsi="Arial" w:cs="Arial"/>
                <w:sz w:val="20"/>
                <w:szCs w:val="20"/>
                <w:lang w:val="en-US"/>
              </w:rPr>
            </w:pPr>
          </w:p>
        </w:tc>
      </w:tr>
      <w:tr w:rsidR="0063629E" w:rsidRPr="00DB32F0" w14:paraId="05814833" w14:textId="77777777" w:rsidTr="009A6E93">
        <w:trPr>
          <w:gridAfter w:val="1"/>
          <w:wAfter w:w="52" w:type="pct"/>
          <w:trHeight w:val="283"/>
        </w:trPr>
        <w:tc>
          <w:tcPr>
            <w:tcW w:w="1700" w:type="pct"/>
            <w:gridSpan w:val="2"/>
            <w:vAlign w:val="center"/>
          </w:tcPr>
          <w:p w14:paraId="4835C10D" w14:textId="6EE4B417" w:rsidR="0063629E" w:rsidRPr="00DB32F0" w:rsidRDefault="0063629E" w:rsidP="0063629E">
            <w:pPr>
              <w:ind w:left="720"/>
              <w:rPr>
                <w:rFonts w:ascii="Arial" w:hAnsi="Arial" w:cs="Arial"/>
                <w:b/>
                <w:bCs/>
                <w:sz w:val="20"/>
                <w:szCs w:val="20"/>
                <w:lang w:val="en-US"/>
              </w:rPr>
            </w:pPr>
            <w:r w:rsidRPr="00DB32F0">
              <w:rPr>
                <w:rFonts w:ascii="Arial" w:hAnsi="Arial" w:cs="Arial"/>
                <w:color w:val="000000"/>
                <w:sz w:val="20"/>
                <w:szCs w:val="20"/>
              </w:rPr>
              <w:t>Time spent on getting informed about COVID-19 (&gt; median)</w:t>
            </w:r>
          </w:p>
        </w:tc>
        <w:tc>
          <w:tcPr>
            <w:tcW w:w="3248" w:type="pct"/>
          </w:tcPr>
          <w:p w14:paraId="513BFDB7" w14:textId="262B7A47" w:rsidR="0063629E" w:rsidRPr="00DB32F0" w:rsidRDefault="0063629E" w:rsidP="0063629E">
            <w:pPr>
              <w:rPr>
                <w:rFonts w:ascii="Arial" w:hAnsi="Arial" w:cs="Arial"/>
                <w:sz w:val="20"/>
                <w:szCs w:val="20"/>
                <w:lang w:val="en-US"/>
              </w:rPr>
            </w:pPr>
            <w:r w:rsidRPr="00DB32F0">
              <w:rPr>
                <w:rFonts w:ascii="Arial" w:hAnsi="Arial" w:cs="Arial"/>
                <w:sz w:val="20"/>
                <w:szCs w:val="20"/>
              </w:rPr>
              <w:t>Respondent spent more than the median amount of time on getting informed about COVID-19</w:t>
            </w:r>
          </w:p>
        </w:tc>
      </w:tr>
      <w:tr w:rsidR="0063629E" w:rsidRPr="00DB32F0" w14:paraId="7E393B84" w14:textId="77777777" w:rsidTr="009A6E93">
        <w:trPr>
          <w:gridAfter w:val="1"/>
          <w:wAfter w:w="52" w:type="pct"/>
          <w:trHeight w:val="283"/>
        </w:trPr>
        <w:tc>
          <w:tcPr>
            <w:tcW w:w="1700" w:type="pct"/>
            <w:gridSpan w:val="2"/>
            <w:vAlign w:val="center"/>
          </w:tcPr>
          <w:p w14:paraId="4BBB8386" w14:textId="77777777" w:rsidR="0063629E" w:rsidRPr="00DB32F0" w:rsidRDefault="0063629E" w:rsidP="0063629E">
            <w:pPr>
              <w:ind w:left="720"/>
              <w:rPr>
                <w:rFonts w:ascii="Arial" w:hAnsi="Arial" w:cs="Arial"/>
                <w:b/>
                <w:bCs/>
                <w:sz w:val="20"/>
                <w:szCs w:val="20"/>
                <w:lang w:val="en-US"/>
              </w:rPr>
            </w:pPr>
            <w:r w:rsidRPr="00DB32F0">
              <w:rPr>
                <w:rFonts w:ascii="Arial" w:hAnsi="Arial" w:cs="Arial"/>
                <w:color w:val="000000"/>
                <w:sz w:val="20"/>
                <w:szCs w:val="20"/>
              </w:rPr>
              <w:t>Always/Freq check truthfulness of the news</w:t>
            </w:r>
          </w:p>
        </w:tc>
        <w:tc>
          <w:tcPr>
            <w:tcW w:w="3248" w:type="pct"/>
          </w:tcPr>
          <w:p w14:paraId="73B191F4" w14:textId="77777777" w:rsidR="0063629E" w:rsidRPr="00DB32F0" w:rsidRDefault="0063629E" w:rsidP="0063629E">
            <w:pPr>
              <w:rPr>
                <w:rFonts w:ascii="Arial" w:hAnsi="Arial" w:cs="Arial"/>
                <w:sz w:val="20"/>
                <w:szCs w:val="20"/>
                <w:lang w:val="en-US"/>
              </w:rPr>
            </w:pPr>
            <w:r w:rsidRPr="00DB32F0">
              <w:rPr>
                <w:rFonts w:ascii="Arial" w:hAnsi="Arial" w:cs="Arial"/>
                <w:sz w:val="20"/>
                <w:szCs w:val="20"/>
              </w:rPr>
              <w:t>Respondent ‘always or very frequently’ checks the truthfulness of news s/he shares or discusses with family and friends</w:t>
            </w:r>
          </w:p>
        </w:tc>
      </w:tr>
      <w:tr w:rsidR="0063629E" w:rsidRPr="00DB32F0" w14:paraId="38695A7B" w14:textId="77777777" w:rsidTr="009A6E93">
        <w:trPr>
          <w:gridAfter w:val="1"/>
          <w:wAfter w:w="52" w:type="pct"/>
          <w:trHeight w:val="283"/>
        </w:trPr>
        <w:tc>
          <w:tcPr>
            <w:tcW w:w="1700" w:type="pct"/>
            <w:gridSpan w:val="2"/>
            <w:vAlign w:val="center"/>
          </w:tcPr>
          <w:p w14:paraId="74AD3D26" w14:textId="77777777" w:rsidR="0063629E" w:rsidRPr="00DB32F0" w:rsidRDefault="0063629E" w:rsidP="0063629E">
            <w:pPr>
              <w:ind w:left="720"/>
              <w:rPr>
                <w:rFonts w:ascii="Arial" w:hAnsi="Arial" w:cs="Arial"/>
                <w:b/>
                <w:bCs/>
                <w:sz w:val="20"/>
                <w:szCs w:val="20"/>
                <w:lang w:val="en-US"/>
              </w:rPr>
            </w:pPr>
            <w:r w:rsidRPr="00DB32F0">
              <w:rPr>
                <w:rFonts w:ascii="Arial" w:hAnsi="Arial" w:cs="Arial"/>
                <w:color w:val="000000"/>
                <w:sz w:val="20"/>
                <w:szCs w:val="20"/>
              </w:rPr>
              <w:t>Confident in identifying fake news</w:t>
            </w:r>
          </w:p>
        </w:tc>
        <w:tc>
          <w:tcPr>
            <w:tcW w:w="3248" w:type="pct"/>
          </w:tcPr>
          <w:p w14:paraId="350FC0EF" w14:textId="77777777" w:rsidR="0063629E" w:rsidRPr="00DB32F0" w:rsidRDefault="0063629E" w:rsidP="0063629E">
            <w:pPr>
              <w:rPr>
                <w:rFonts w:ascii="Arial" w:hAnsi="Arial" w:cs="Arial"/>
                <w:sz w:val="20"/>
                <w:szCs w:val="20"/>
                <w:lang w:val="en-US"/>
              </w:rPr>
            </w:pPr>
            <w:r w:rsidRPr="00DB32F0">
              <w:rPr>
                <w:rFonts w:ascii="Arial" w:hAnsi="Arial" w:cs="Arial"/>
                <w:sz w:val="20"/>
                <w:szCs w:val="20"/>
              </w:rPr>
              <w:t>Respondent is confident in identifying fake news related to coronavirus</w:t>
            </w:r>
          </w:p>
        </w:tc>
      </w:tr>
      <w:tr w:rsidR="0063629E" w:rsidRPr="00DB32F0" w14:paraId="654B751F" w14:textId="77777777" w:rsidTr="009A6E93">
        <w:trPr>
          <w:gridAfter w:val="1"/>
          <w:wAfter w:w="52" w:type="pct"/>
          <w:trHeight w:val="283"/>
        </w:trPr>
        <w:tc>
          <w:tcPr>
            <w:tcW w:w="1700" w:type="pct"/>
            <w:gridSpan w:val="2"/>
            <w:vAlign w:val="center"/>
          </w:tcPr>
          <w:p w14:paraId="3CC0E95D" w14:textId="081BF98E" w:rsidR="0063629E" w:rsidRPr="00DB32F0" w:rsidRDefault="0063629E" w:rsidP="0063629E">
            <w:pPr>
              <w:ind w:left="720"/>
              <w:rPr>
                <w:rFonts w:ascii="Arial" w:hAnsi="Arial" w:cs="Arial"/>
                <w:color w:val="000000"/>
                <w:sz w:val="20"/>
                <w:szCs w:val="20"/>
              </w:rPr>
            </w:pPr>
            <w:r w:rsidRPr="00DB32F0">
              <w:rPr>
                <w:rFonts w:ascii="Arial" w:hAnsi="Arial" w:cs="Arial"/>
                <w:color w:val="000000"/>
                <w:sz w:val="20"/>
                <w:szCs w:val="20"/>
              </w:rPr>
              <w:t xml:space="preserve">Given info/advice to anyone about COVID-19 </w:t>
            </w:r>
          </w:p>
        </w:tc>
        <w:tc>
          <w:tcPr>
            <w:tcW w:w="3248" w:type="pct"/>
          </w:tcPr>
          <w:p w14:paraId="4FC575F7" w14:textId="6722673D" w:rsidR="0063629E" w:rsidRPr="00DB32F0" w:rsidRDefault="0063629E" w:rsidP="0063629E">
            <w:pPr>
              <w:rPr>
                <w:rFonts w:ascii="Arial" w:hAnsi="Arial" w:cs="Arial"/>
                <w:sz w:val="20"/>
                <w:szCs w:val="20"/>
                <w:lang w:val="en-US"/>
              </w:rPr>
            </w:pPr>
            <w:r w:rsidRPr="00DB32F0">
              <w:rPr>
                <w:rFonts w:ascii="Arial" w:hAnsi="Arial" w:cs="Arial"/>
                <w:sz w:val="20"/>
                <w:szCs w:val="20"/>
              </w:rPr>
              <w:t>Respondent has given any information or advice to anyone about COVID-19 in last two weeks.</w:t>
            </w:r>
          </w:p>
        </w:tc>
      </w:tr>
      <w:tr w:rsidR="0063629E" w:rsidRPr="005A43CC" w14:paraId="5D98717C" w14:textId="77777777" w:rsidTr="009A6E93">
        <w:trPr>
          <w:gridBefore w:val="1"/>
          <w:wBefore w:w="52" w:type="pct"/>
          <w:trHeight w:val="283"/>
        </w:trPr>
        <w:tc>
          <w:tcPr>
            <w:tcW w:w="1648" w:type="pct"/>
          </w:tcPr>
          <w:p w14:paraId="1AD911C9" w14:textId="77777777" w:rsidR="0063629E" w:rsidRPr="00DB32F0" w:rsidRDefault="0063629E" w:rsidP="0063629E">
            <w:pPr>
              <w:rPr>
                <w:rFonts w:ascii="Arial" w:hAnsi="Arial" w:cs="Arial"/>
                <w:b/>
                <w:bCs/>
                <w:sz w:val="20"/>
                <w:szCs w:val="20"/>
                <w:lang w:val="en-US"/>
              </w:rPr>
            </w:pPr>
            <w:r w:rsidRPr="00DB32F0">
              <w:rPr>
                <w:rFonts w:ascii="Arial" w:hAnsi="Arial" w:cs="Arial"/>
                <w:b/>
                <w:bCs/>
                <w:sz w:val="20"/>
                <w:szCs w:val="20"/>
                <w:lang w:val="en-US"/>
              </w:rPr>
              <w:t>Economic activity</w:t>
            </w:r>
          </w:p>
        </w:tc>
        <w:tc>
          <w:tcPr>
            <w:tcW w:w="3300" w:type="pct"/>
            <w:gridSpan w:val="2"/>
          </w:tcPr>
          <w:p w14:paraId="148C1899" w14:textId="77777777" w:rsidR="0063629E" w:rsidRPr="00DB32F0" w:rsidRDefault="0063629E" w:rsidP="0063629E">
            <w:pPr>
              <w:rPr>
                <w:rFonts w:ascii="Arial" w:hAnsi="Arial" w:cs="Arial"/>
                <w:sz w:val="20"/>
                <w:szCs w:val="20"/>
                <w:lang w:val="en-US"/>
              </w:rPr>
            </w:pPr>
          </w:p>
        </w:tc>
      </w:tr>
      <w:tr w:rsidR="0063629E" w:rsidRPr="005A43CC" w14:paraId="7E45D2FE" w14:textId="77777777" w:rsidTr="009A6E93">
        <w:trPr>
          <w:gridBefore w:val="1"/>
          <w:wBefore w:w="52" w:type="pct"/>
          <w:trHeight w:val="816"/>
        </w:trPr>
        <w:tc>
          <w:tcPr>
            <w:tcW w:w="1648" w:type="pct"/>
          </w:tcPr>
          <w:p w14:paraId="3C467BF6" w14:textId="77777777" w:rsidR="0063629E" w:rsidRPr="00DB32F0" w:rsidRDefault="0063629E" w:rsidP="0063629E">
            <w:pPr>
              <w:ind w:left="720"/>
              <w:rPr>
                <w:rFonts w:ascii="Arial" w:hAnsi="Arial" w:cs="Arial"/>
                <w:sz w:val="20"/>
                <w:szCs w:val="20"/>
                <w:lang w:val="en-US"/>
              </w:rPr>
            </w:pPr>
            <w:r w:rsidRPr="00DB32F0">
              <w:rPr>
                <w:rFonts w:ascii="Arial" w:hAnsi="Arial" w:cs="Arial"/>
                <w:sz w:val="20"/>
                <w:szCs w:val="20"/>
                <w:lang w:val="en-US"/>
              </w:rPr>
              <w:t>At least 1 household member lost job</w:t>
            </w:r>
          </w:p>
        </w:tc>
        <w:tc>
          <w:tcPr>
            <w:tcW w:w="3300" w:type="pct"/>
            <w:gridSpan w:val="2"/>
          </w:tcPr>
          <w:p w14:paraId="770E6501" w14:textId="05853B3D" w:rsidR="0063629E" w:rsidRPr="00DB32F0" w:rsidRDefault="0063629E" w:rsidP="0063629E">
            <w:pPr>
              <w:rPr>
                <w:rFonts w:ascii="Arial" w:hAnsi="Arial" w:cs="Arial"/>
                <w:sz w:val="20"/>
                <w:szCs w:val="20"/>
                <w:lang w:val="en-US"/>
              </w:rPr>
            </w:pPr>
            <w:r w:rsidRPr="00DB32F0">
              <w:rPr>
                <w:rFonts w:ascii="Arial" w:hAnsi="Arial" w:cs="Arial"/>
                <w:sz w:val="20"/>
                <w:szCs w:val="20"/>
                <w:lang w:val="en-US"/>
              </w:rPr>
              <w:t>At least 1 household member lost job, income source or livelihood due to the COVID-19 crisis</w:t>
            </w:r>
          </w:p>
        </w:tc>
      </w:tr>
      <w:tr w:rsidR="0063629E" w:rsidRPr="005A43CC" w14:paraId="69D750B7" w14:textId="77777777" w:rsidTr="009A6E93">
        <w:trPr>
          <w:gridBefore w:val="1"/>
          <w:wBefore w:w="52" w:type="pct"/>
          <w:trHeight w:val="1083"/>
        </w:trPr>
        <w:tc>
          <w:tcPr>
            <w:tcW w:w="1648" w:type="pct"/>
          </w:tcPr>
          <w:p w14:paraId="57BC4F63" w14:textId="77777777" w:rsidR="0063629E" w:rsidRPr="00DB32F0" w:rsidRDefault="0063629E" w:rsidP="0063629E">
            <w:pPr>
              <w:ind w:left="720"/>
              <w:rPr>
                <w:rFonts w:ascii="Arial" w:hAnsi="Arial" w:cs="Arial"/>
                <w:sz w:val="20"/>
                <w:szCs w:val="20"/>
                <w:lang w:val="en-US"/>
              </w:rPr>
            </w:pPr>
            <w:r w:rsidRPr="00DB32F0">
              <w:rPr>
                <w:rFonts w:ascii="Arial" w:hAnsi="Arial" w:cs="Arial"/>
                <w:sz w:val="20"/>
                <w:szCs w:val="20"/>
                <w:lang w:val="en-US"/>
              </w:rPr>
              <w:lastRenderedPageBreak/>
              <w:t>At least 1 household member still has not regained job</w:t>
            </w:r>
          </w:p>
        </w:tc>
        <w:tc>
          <w:tcPr>
            <w:tcW w:w="3300" w:type="pct"/>
            <w:gridSpan w:val="2"/>
          </w:tcPr>
          <w:p w14:paraId="6E3E5F34" w14:textId="66BB71CD" w:rsidR="0063629E" w:rsidRPr="00DB32F0" w:rsidRDefault="0063629E" w:rsidP="0063629E">
            <w:pPr>
              <w:rPr>
                <w:rFonts w:ascii="Arial" w:hAnsi="Arial" w:cs="Arial"/>
                <w:sz w:val="20"/>
                <w:szCs w:val="20"/>
                <w:lang w:val="en-US"/>
              </w:rPr>
            </w:pPr>
            <w:r w:rsidRPr="00DB32F0">
              <w:rPr>
                <w:rFonts w:ascii="Arial" w:hAnsi="Arial" w:cs="Arial"/>
                <w:sz w:val="20"/>
                <w:szCs w:val="20"/>
                <w:lang w:val="en-US"/>
              </w:rPr>
              <w:t>At least 1 household member who lost job, income source or livelihood due to the COVID-19 crisis still has not regained their job</w:t>
            </w:r>
          </w:p>
        </w:tc>
      </w:tr>
      <w:tr w:rsidR="0063629E" w:rsidRPr="005A43CC" w14:paraId="6A284CF2" w14:textId="77777777" w:rsidTr="009A6E93">
        <w:trPr>
          <w:gridBefore w:val="1"/>
          <w:wBefore w:w="52" w:type="pct"/>
          <w:trHeight w:val="833"/>
        </w:trPr>
        <w:tc>
          <w:tcPr>
            <w:tcW w:w="1648" w:type="pct"/>
          </w:tcPr>
          <w:p w14:paraId="04405C05" w14:textId="77777777" w:rsidR="0063629E" w:rsidRPr="00DB32F0" w:rsidRDefault="0063629E" w:rsidP="0063629E">
            <w:pPr>
              <w:ind w:left="720"/>
              <w:rPr>
                <w:rFonts w:ascii="Arial" w:hAnsi="Arial" w:cs="Arial"/>
                <w:sz w:val="20"/>
                <w:szCs w:val="20"/>
                <w:lang w:val="en-US"/>
              </w:rPr>
            </w:pPr>
            <w:r w:rsidRPr="00DB32F0">
              <w:rPr>
                <w:rFonts w:ascii="Arial" w:hAnsi="Arial" w:cs="Arial"/>
                <w:sz w:val="20"/>
                <w:szCs w:val="20"/>
                <w:lang w:val="en-US"/>
              </w:rPr>
              <w:t>Current household income lower than before pandemic</w:t>
            </w:r>
          </w:p>
        </w:tc>
        <w:tc>
          <w:tcPr>
            <w:tcW w:w="3300" w:type="pct"/>
            <w:gridSpan w:val="2"/>
          </w:tcPr>
          <w:p w14:paraId="3416CFA2" w14:textId="4C990D14" w:rsidR="0063629E" w:rsidRPr="00DB32F0" w:rsidRDefault="0063629E" w:rsidP="0063629E">
            <w:pPr>
              <w:rPr>
                <w:rFonts w:ascii="Arial" w:hAnsi="Arial" w:cs="Arial"/>
                <w:sz w:val="20"/>
                <w:szCs w:val="20"/>
                <w:lang w:val="en-US"/>
              </w:rPr>
            </w:pPr>
            <w:r w:rsidRPr="00DB32F0">
              <w:rPr>
                <w:rFonts w:ascii="Arial" w:hAnsi="Arial" w:cs="Arial"/>
                <w:sz w:val="20"/>
                <w:szCs w:val="20"/>
                <w:lang w:val="en-US"/>
              </w:rPr>
              <w:t>Current household income (including assistance) is lower than before the COVID-19 crisis</w:t>
            </w:r>
          </w:p>
        </w:tc>
      </w:tr>
      <w:tr w:rsidR="0063629E" w:rsidRPr="005A43CC" w14:paraId="0867F3D0" w14:textId="77777777" w:rsidTr="009A6E93">
        <w:trPr>
          <w:gridBefore w:val="1"/>
          <w:wBefore w:w="52" w:type="pct"/>
          <w:trHeight w:val="533"/>
        </w:trPr>
        <w:tc>
          <w:tcPr>
            <w:tcW w:w="1648" w:type="pct"/>
          </w:tcPr>
          <w:p w14:paraId="271CCA9D" w14:textId="77777777" w:rsidR="0063629E" w:rsidRPr="00DB32F0" w:rsidRDefault="0063629E" w:rsidP="0063629E">
            <w:pPr>
              <w:ind w:left="720"/>
              <w:rPr>
                <w:rFonts w:ascii="Arial" w:hAnsi="Arial" w:cs="Arial"/>
                <w:sz w:val="20"/>
                <w:szCs w:val="20"/>
                <w:lang w:val="en-US"/>
              </w:rPr>
            </w:pPr>
            <w:r w:rsidRPr="00DB32F0">
              <w:rPr>
                <w:rFonts w:ascii="Arial" w:hAnsi="Arial" w:cs="Arial"/>
                <w:sz w:val="20"/>
                <w:szCs w:val="20"/>
                <w:lang w:val="en-US"/>
              </w:rPr>
              <w:t>Person who lost job was a salaried worker</w:t>
            </w:r>
          </w:p>
        </w:tc>
        <w:tc>
          <w:tcPr>
            <w:tcW w:w="3300" w:type="pct"/>
            <w:gridSpan w:val="2"/>
          </w:tcPr>
          <w:p w14:paraId="1695B5B1" w14:textId="2DDF736A" w:rsidR="0063629E" w:rsidRPr="00DB32F0" w:rsidRDefault="0063629E" w:rsidP="0063629E">
            <w:pPr>
              <w:rPr>
                <w:rFonts w:ascii="Arial" w:hAnsi="Arial" w:cs="Arial"/>
                <w:sz w:val="20"/>
                <w:szCs w:val="20"/>
                <w:lang w:val="en-US"/>
              </w:rPr>
            </w:pPr>
            <w:r w:rsidRPr="00DB32F0">
              <w:rPr>
                <w:rFonts w:ascii="Arial" w:hAnsi="Arial" w:cs="Arial"/>
                <w:sz w:val="20"/>
                <w:szCs w:val="20"/>
                <w:lang w:val="en-US"/>
              </w:rPr>
              <w:t xml:space="preserve">Household member who lost job was a salaried/wage </w:t>
            </w:r>
            <w:proofErr w:type="spellStart"/>
            <w:r w:rsidRPr="00DB32F0">
              <w:rPr>
                <w:rFonts w:ascii="Arial" w:hAnsi="Arial" w:cs="Arial"/>
                <w:sz w:val="20"/>
                <w:szCs w:val="20"/>
                <w:lang w:val="en-US"/>
              </w:rPr>
              <w:t>labourer</w:t>
            </w:r>
            <w:proofErr w:type="spellEnd"/>
            <w:r w:rsidRPr="00DB32F0">
              <w:rPr>
                <w:rFonts w:ascii="Arial" w:hAnsi="Arial" w:cs="Arial"/>
                <w:sz w:val="20"/>
                <w:szCs w:val="20"/>
                <w:lang w:val="en-US"/>
              </w:rPr>
              <w:t xml:space="preserve"> (e.g. maids)</w:t>
            </w:r>
          </w:p>
        </w:tc>
      </w:tr>
      <w:tr w:rsidR="0063629E" w:rsidRPr="005A43CC" w14:paraId="0F6C76A2" w14:textId="77777777" w:rsidTr="009A6E93">
        <w:trPr>
          <w:gridBefore w:val="1"/>
          <w:wBefore w:w="52" w:type="pct"/>
          <w:trHeight w:val="833"/>
        </w:trPr>
        <w:tc>
          <w:tcPr>
            <w:tcW w:w="1648" w:type="pct"/>
          </w:tcPr>
          <w:p w14:paraId="170121FF" w14:textId="77777777" w:rsidR="0063629E" w:rsidRPr="00DB32F0" w:rsidRDefault="0063629E" w:rsidP="0063629E">
            <w:pPr>
              <w:ind w:left="720"/>
              <w:rPr>
                <w:rFonts w:ascii="Arial" w:hAnsi="Arial" w:cs="Arial"/>
                <w:sz w:val="20"/>
                <w:szCs w:val="20"/>
                <w:lang w:val="en-US"/>
              </w:rPr>
            </w:pPr>
            <w:r w:rsidRPr="00DB32F0">
              <w:rPr>
                <w:rFonts w:ascii="Arial" w:hAnsi="Arial" w:cs="Arial"/>
                <w:sz w:val="20"/>
                <w:szCs w:val="20"/>
                <w:lang w:val="en-US"/>
              </w:rPr>
              <w:t xml:space="preserve">Person who lost job was a casual </w:t>
            </w:r>
            <w:proofErr w:type="spellStart"/>
            <w:r w:rsidRPr="00DB32F0">
              <w:rPr>
                <w:rFonts w:ascii="Arial" w:hAnsi="Arial" w:cs="Arial"/>
                <w:sz w:val="20"/>
                <w:szCs w:val="20"/>
                <w:lang w:val="en-US"/>
              </w:rPr>
              <w:t>labourer</w:t>
            </w:r>
            <w:proofErr w:type="spellEnd"/>
          </w:p>
        </w:tc>
        <w:tc>
          <w:tcPr>
            <w:tcW w:w="3300" w:type="pct"/>
            <w:gridSpan w:val="2"/>
          </w:tcPr>
          <w:p w14:paraId="2181E64A" w14:textId="77777777" w:rsidR="0063629E" w:rsidRPr="00DB32F0" w:rsidRDefault="0063629E" w:rsidP="0063629E">
            <w:pPr>
              <w:rPr>
                <w:rFonts w:ascii="Arial" w:hAnsi="Arial" w:cs="Arial"/>
                <w:sz w:val="20"/>
                <w:szCs w:val="20"/>
                <w:lang w:val="en-US"/>
              </w:rPr>
            </w:pPr>
            <w:r w:rsidRPr="00DB32F0">
              <w:rPr>
                <w:rFonts w:ascii="Arial" w:hAnsi="Arial" w:cs="Arial"/>
                <w:sz w:val="20"/>
                <w:szCs w:val="20"/>
                <w:lang w:val="en-US"/>
              </w:rPr>
              <w:t xml:space="preserve">Household member who lost job was a casual </w:t>
            </w:r>
            <w:proofErr w:type="spellStart"/>
            <w:r w:rsidRPr="00DB32F0">
              <w:rPr>
                <w:rFonts w:ascii="Arial" w:hAnsi="Arial" w:cs="Arial"/>
                <w:sz w:val="20"/>
                <w:szCs w:val="20"/>
                <w:lang w:val="en-US"/>
              </w:rPr>
              <w:t>labourer</w:t>
            </w:r>
            <w:proofErr w:type="spellEnd"/>
            <w:r w:rsidRPr="00DB32F0">
              <w:rPr>
                <w:rFonts w:ascii="Arial" w:hAnsi="Arial" w:cs="Arial"/>
                <w:sz w:val="20"/>
                <w:szCs w:val="20"/>
                <w:lang w:val="en-US"/>
              </w:rPr>
              <w:t>/daily wager (e.g. construction worker)</w:t>
            </w:r>
          </w:p>
        </w:tc>
      </w:tr>
      <w:tr w:rsidR="0063629E" w:rsidRPr="005A43CC" w14:paraId="20956751" w14:textId="77777777" w:rsidTr="009A6E93">
        <w:trPr>
          <w:gridBefore w:val="1"/>
          <w:wBefore w:w="52" w:type="pct"/>
          <w:trHeight w:val="533"/>
        </w:trPr>
        <w:tc>
          <w:tcPr>
            <w:tcW w:w="1648" w:type="pct"/>
          </w:tcPr>
          <w:p w14:paraId="4F0FDED8" w14:textId="77777777" w:rsidR="0063629E" w:rsidRPr="00DB32F0" w:rsidRDefault="0063629E" w:rsidP="0063629E">
            <w:pPr>
              <w:ind w:left="720"/>
              <w:rPr>
                <w:rFonts w:ascii="Arial" w:hAnsi="Arial" w:cs="Arial"/>
                <w:sz w:val="20"/>
                <w:szCs w:val="20"/>
                <w:lang w:val="en-US"/>
              </w:rPr>
            </w:pPr>
            <w:r w:rsidRPr="00DB32F0">
              <w:rPr>
                <w:rFonts w:ascii="Arial" w:hAnsi="Arial" w:cs="Arial"/>
                <w:sz w:val="20"/>
                <w:szCs w:val="20"/>
                <w:lang w:val="en-US"/>
              </w:rPr>
              <w:t>Person who lost job was self-employed</w:t>
            </w:r>
          </w:p>
        </w:tc>
        <w:tc>
          <w:tcPr>
            <w:tcW w:w="3300" w:type="pct"/>
            <w:gridSpan w:val="2"/>
          </w:tcPr>
          <w:p w14:paraId="2EE4F4F0" w14:textId="77777777" w:rsidR="0063629E" w:rsidRPr="00DB32F0" w:rsidRDefault="0063629E" w:rsidP="0063629E">
            <w:pPr>
              <w:rPr>
                <w:rFonts w:ascii="Arial" w:hAnsi="Arial" w:cs="Arial"/>
                <w:sz w:val="20"/>
                <w:szCs w:val="20"/>
                <w:lang w:val="en-US"/>
              </w:rPr>
            </w:pPr>
            <w:r w:rsidRPr="00DB32F0">
              <w:rPr>
                <w:rFonts w:ascii="Arial" w:hAnsi="Arial" w:cs="Arial"/>
                <w:sz w:val="20"/>
                <w:szCs w:val="20"/>
                <w:lang w:val="en-US"/>
              </w:rPr>
              <w:t>Household member who lost job was self-employed (e.g. street vendor)</w:t>
            </w:r>
          </w:p>
        </w:tc>
      </w:tr>
      <w:tr w:rsidR="0063629E" w:rsidRPr="005A43CC" w14:paraId="29BDA7A2" w14:textId="77777777" w:rsidTr="009A6E93">
        <w:trPr>
          <w:gridBefore w:val="1"/>
          <w:wBefore w:w="52" w:type="pct"/>
          <w:trHeight w:val="283"/>
        </w:trPr>
        <w:tc>
          <w:tcPr>
            <w:tcW w:w="1648" w:type="pct"/>
          </w:tcPr>
          <w:p w14:paraId="1EA956E2" w14:textId="77777777" w:rsidR="0063629E" w:rsidRPr="00DB32F0" w:rsidRDefault="0063629E" w:rsidP="0063629E">
            <w:pPr>
              <w:rPr>
                <w:rFonts w:ascii="Arial" w:hAnsi="Arial" w:cs="Arial"/>
                <w:b/>
                <w:bCs/>
                <w:sz w:val="20"/>
                <w:szCs w:val="20"/>
                <w:lang w:val="en-US"/>
              </w:rPr>
            </w:pPr>
            <w:r w:rsidRPr="00DB32F0">
              <w:rPr>
                <w:rFonts w:ascii="Arial" w:hAnsi="Arial" w:cs="Arial"/>
                <w:b/>
                <w:bCs/>
                <w:sz w:val="20"/>
                <w:szCs w:val="20"/>
                <w:lang w:val="en-US"/>
              </w:rPr>
              <w:t>Social distancing</w:t>
            </w:r>
          </w:p>
        </w:tc>
        <w:tc>
          <w:tcPr>
            <w:tcW w:w="3300" w:type="pct"/>
            <w:gridSpan w:val="2"/>
          </w:tcPr>
          <w:p w14:paraId="6176E860" w14:textId="77777777" w:rsidR="0063629E" w:rsidRPr="00DB32F0" w:rsidRDefault="0063629E" w:rsidP="0063629E">
            <w:pPr>
              <w:rPr>
                <w:rFonts w:ascii="Arial" w:hAnsi="Arial" w:cs="Arial"/>
                <w:sz w:val="20"/>
                <w:szCs w:val="20"/>
                <w:lang w:val="en-US"/>
              </w:rPr>
            </w:pPr>
          </w:p>
        </w:tc>
      </w:tr>
      <w:tr w:rsidR="0063629E" w:rsidRPr="005A43CC" w14:paraId="2E4EC9BD" w14:textId="77777777" w:rsidTr="009A6E93">
        <w:trPr>
          <w:gridBefore w:val="1"/>
          <w:wBefore w:w="52" w:type="pct"/>
          <w:trHeight w:val="533"/>
        </w:trPr>
        <w:tc>
          <w:tcPr>
            <w:tcW w:w="1648" w:type="pct"/>
          </w:tcPr>
          <w:p w14:paraId="6BD4B5E2" w14:textId="77777777" w:rsidR="0063629E" w:rsidRPr="00DB32F0" w:rsidRDefault="0063629E" w:rsidP="0063629E">
            <w:pPr>
              <w:ind w:left="720"/>
              <w:rPr>
                <w:rFonts w:ascii="Arial" w:hAnsi="Arial" w:cs="Arial"/>
                <w:sz w:val="20"/>
                <w:szCs w:val="20"/>
                <w:lang w:val="en-US"/>
              </w:rPr>
            </w:pPr>
            <w:r w:rsidRPr="00DB32F0">
              <w:rPr>
                <w:rFonts w:ascii="Arial" w:hAnsi="Arial" w:cs="Arial"/>
                <w:sz w:val="20"/>
                <w:szCs w:val="20"/>
                <w:lang w:val="en-US"/>
              </w:rPr>
              <w:t>Reasons for the last time they left the slum</w:t>
            </w:r>
          </w:p>
        </w:tc>
        <w:tc>
          <w:tcPr>
            <w:tcW w:w="3300" w:type="pct"/>
            <w:gridSpan w:val="2"/>
          </w:tcPr>
          <w:p w14:paraId="5A529C9B" w14:textId="77777777" w:rsidR="0063629E" w:rsidRPr="00DB32F0" w:rsidRDefault="0063629E" w:rsidP="0063629E">
            <w:pPr>
              <w:rPr>
                <w:rFonts w:ascii="Arial" w:hAnsi="Arial" w:cs="Arial"/>
                <w:sz w:val="20"/>
                <w:szCs w:val="20"/>
                <w:lang w:val="en-US"/>
              </w:rPr>
            </w:pPr>
            <w:r w:rsidRPr="00DB32F0">
              <w:rPr>
                <w:rFonts w:ascii="Arial" w:hAnsi="Arial" w:cs="Arial"/>
                <w:sz w:val="20"/>
                <w:szCs w:val="20"/>
                <w:lang w:val="en-US"/>
              </w:rPr>
              <w:t>Reasons given by the respondent for leaving the slum the last time</w:t>
            </w:r>
          </w:p>
        </w:tc>
      </w:tr>
      <w:tr w:rsidR="0063629E" w:rsidRPr="005A43CC" w14:paraId="114EC64D" w14:textId="77777777" w:rsidTr="009A6E93">
        <w:trPr>
          <w:gridBefore w:val="1"/>
          <w:wBefore w:w="52" w:type="pct"/>
          <w:trHeight w:val="550"/>
        </w:trPr>
        <w:tc>
          <w:tcPr>
            <w:tcW w:w="1648" w:type="pct"/>
          </w:tcPr>
          <w:p w14:paraId="1F9E32ED" w14:textId="77777777" w:rsidR="0063629E" w:rsidRPr="00DB32F0" w:rsidRDefault="0063629E" w:rsidP="0063629E">
            <w:pPr>
              <w:ind w:left="720"/>
              <w:rPr>
                <w:rFonts w:ascii="Arial" w:hAnsi="Arial" w:cs="Arial"/>
                <w:sz w:val="20"/>
                <w:szCs w:val="20"/>
                <w:lang w:val="en-US"/>
              </w:rPr>
            </w:pPr>
            <w:r w:rsidRPr="00DB32F0">
              <w:rPr>
                <w:rFonts w:ascii="Arial" w:hAnsi="Arial" w:cs="Arial"/>
                <w:sz w:val="20"/>
                <w:szCs w:val="20"/>
                <w:lang w:val="en-US"/>
              </w:rPr>
              <w:t>Left the slum within the last week</w:t>
            </w:r>
          </w:p>
        </w:tc>
        <w:tc>
          <w:tcPr>
            <w:tcW w:w="3300" w:type="pct"/>
            <w:gridSpan w:val="2"/>
          </w:tcPr>
          <w:p w14:paraId="13146AB8" w14:textId="77777777" w:rsidR="0063629E" w:rsidRPr="00DB32F0" w:rsidRDefault="0063629E" w:rsidP="0063629E">
            <w:pPr>
              <w:rPr>
                <w:rFonts w:ascii="Arial" w:hAnsi="Arial" w:cs="Arial"/>
                <w:sz w:val="20"/>
                <w:szCs w:val="20"/>
                <w:lang w:val="en-US"/>
              </w:rPr>
            </w:pPr>
            <w:r w:rsidRPr="00DB32F0">
              <w:rPr>
                <w:rFonts w:ascii="Arial" w:hAnsi="Arial" w:cs="Arial"/>
                <w:sz w:val="20"/>
                <w:szCs w:val="20"/>
                <w:lang w:val="en-US"/>
              </w:rPr>
              <w:t>Respondent left the slum within the last week</w:t>
            </w:r>
          </w:p>
        </w:tc>
      </w:tr>
      <w:tr w:rsidR="0063629E" w:rsidRPr="005A43CC" w14:paraId="53C0BFBA" w14:textId="77777777" w:rsidTr="009A6E93">
        <w:trPr>
          <w:gridBefore w:val="1"/>
          <w:wBefore w:w="52" w:type="pct"/>
          <w:trHeight w:val="816"/>
        </w:trPr>
        <w:tc>
          <w:tcPr>
            <w:tcW w:w="1648" w:type="pct"/>
          </w:tcPr>
          <w:p w14:paraId="161A26F5" w14:textId="77777777" w:rsidR="0063629E" w:rsidRPr="00DB32F0" w:rsidRDefault="0063629E" w:rsidP="0063629E">
            <w:pPr>
              <w:ind w:left="720"/>
              <w:rPr>
                <w:rFonts w:ascii="Arial" w:hAnsi="Arial" w:cs="Arial"/>
                <w:sz w:val="20"/>
                <w:szCs w:val="20"/>
                <w:lang w:val="en-US"/>
              </w:rPr>
            </w:pPr>
            <w:r w:rsidRPr="00DB32F0">
              <w:rPr>
                <w:rFonts w:ascii="Arial" w:hAnsi="Arial" w:cs="Arial"/>
                <w:sz w:val="20"/>
                <w:szCs w:val="20"/>
                <w:lang w:val="en-US"/>
              </w:rPr>
              <w:t>Received outside visitors within the last week</w:t>
            </w:r>
          </w:p>
        </w:tc>
        <w:tc>
          <w:tcPr>
            <w:tcW w:w="3300" w:type="pct"/>
            <w:gridSpan w:val="2"/>
          </w:tcPr>
          <w:p w14:paraId="04553436" w14:textId="77777777" w:rsidR="0063629E" w:rsidRPr="00DB32F0" w:rsidRDefault="0063629E" w:rsidP="0063629E">
            <w:pPr>
              <w:rPr>
                <w:rFonts w:ascii="Arial" w:hAnsi="Arial" w:cs="Arial"/>
                <w:sz w:val="20"/>
                <w:szCs w:val="20"/>
                <w:lang w:val="en-US"/>
              </w:rPr>
            </w:pPr>
            <w:r w:rsidRPr="00DB32F0">
              <w:rPr>
                <w:rFonts w:ascii="Arial" w:hAnsi="Arial" w:cs="Arial"/>
                <w:sz w:val="20"/>
                <w:szCs w:val="20"/>
                <w:lang w:val="en-US"/>
              </w:rPr>
              <w:t>Somebody from outside the slum visited the respondent or other members of the respondent’s household</w:t>
            </w:r>
          </w:p>
        </w:tc>
      </w:tr>
      <w:tr w:rsidR="0063629E" w:rsidRPr="005A43CC" w14:paraId="4EB0F415" w14:textId="77777777" w:rsidTr="009A6E93">
        <w:trPr>
          <w:gridBefore w:val="1"/>
          <w:wBefore w:w="52" w:type="pct"/>
          <w:trHeight w:val="266"/>
        </w:trPr>
        <w:tc>
          <w:tcPr>
            <w:tcW w:w="1648" w:type="pct"/>
          </w:tcPr>
          <w:p w14:paraId="248820AF" w14:textId="77777777" w:rsidR="0063629E" w:rsidRPr="00DB32F0" w:rsidRDefault="0063629E" w:rsidP="0063629E">
            <w:pPr>
              <w:rPr>
                <w:rFonts w:ascii="Arial" w:hAnsi="Arial" w:cs="Arial"/>
                <w:b/>
                <w:bCs/>
                <w:sz w:val="20"/>
                <w:szCs w:val="20"/>
                <w:lang w:val="en-US"/>
              </w:rPr>
            </w:pPr>
            <w:r w:rsidRPr="00DB32F0">
              <w:rPr>
                <w:rFonts w:ascii="Arial" w:hAnsi="Arial" w:cs="Arial"/>
                <w:b/>
                <w:bCs/>
                <w:sz w:val="20"/>
                <w:szCs w:val="20"/>
                <w:lang w:val="en-US"/>
              </w:rPr>
              <w:t xml:space="preserve">Handwashing </w:t>
            </w:r>
            <w:proofErr w:type="spellStart"/>
            <w:r w:rsidRPr="00DB32F0">
              <w:rPr>
                <w:rFonts w:ascii="Arial" w:hAnsi="Arial" w:cs="Arial"/>
                <w:b/>
                <w:bCs/>
                <w:sz w:val="20"/>
                <w:szCs w:val="20"/>
                <w:lang w:val="en-US"/>
              </w:rPr>
              <w:t>behaviour</w:t>
            </w:r>
            <w:proofErr w:type="spellEnd"/>
          </w:p>
        </w:tc>
        <w:tc>
          <w:tcPr>
            <w:tcW w:w="3300" w:type="pct"/>
            <w:gridSpan w:val="2"/>
          </w:tcPr>
          <w:p w14:paraId="155A9273" w14:textId="77777777" w:rsidR="0063629E" w:rsidRPr="00DB32F0" w:rsidRDefault="0063629E" w:rsidP="0063629E">
            <w:pPr>
              <w:rPr>
                <w:rFonts w:ascii="Arial" w:hAnsi="Arial" w:cs="Arial"/>
                <w:sz w:val="20"/>
                <w:szCs w:val="20"/>
                <w:lang w:val="en-US"/>
              </w:rPr>
            </w:pPr>
          </w:p>
        </w:tc>
      </w:tr>
      <w:tr w:rsidR="0063629E" w:rsidRPr="005A43CC" w14:paraId="3B5E43E1" w14:textId="77777777" w:rsidTr="009A6E93">
        <w:trPr>
          <w:gridBefore w:val="1"/>
          <w:wBefore w:w="52" w:type="pct"/>
          <w:trHeight w:val="833"/>
        </w:trPr>
        <w:tc>
          <w:tcPr>
            <w:tcW w:w="1648" w:type="pct"/>
          </w:tcPr>
          <w:p w14:paraId="7590AD35" w14:textId="77777777" w:rsidR="0063629E" w:rsidRPr="00DB32F0" w:rsidRDefault="0063629E" w:rsidP="0063629E">
            <w:pPr>
              <w:ind w:left="720"/>
              <w:rPr>
                <w:rFonts w:ascii="Arial" w:hAnsi="Arial" w:cs="Arial"/>
                <w:sz w:val="20"/>
                <w:szCs w:val="20"/>
                <w:lang w:val="en-US"/>
              </w:rPr>
            </w:pPr>
            <w:r w:rsidRPr="00DB32F0">
              <w:rPr>
                <w:rFonts w:ascii="Arial" w:hAnsi="Arial" w:cs="Arial"/>
                <w:sz w:val="20"/>
                <w:szCs w:val="20"/>
                <w:lang w:val="en-US"/>
              </w:rPr>
              <w:t>Correct handwashing times the previous day</w:t>
            </w:r>
          </w:p>
        </w:tc>
        <w:tc>
          <w:tcPr>
            <w:tcW w:w="3300" w:type="pct"/>
            <w:gridSpan w:val="2"/>
          </w:tcPr>
          <w:p w14:paraId="4A51B374" w14:textId="77777777" w:rsidR="0063629E" w:rsidRPr="00DB32F0" w:rsidRDefault="0063629E" w:rsidP="0063629E">
            <w:pPr>
              <w:rPr>
                <w:rFonts w:ascii="Arial" w:hAnsi="Arial" w:cs="Arial"/>
                <w:sz w:val="20"/>
                <w:szCs w:val="20"/>
                <w:lang w:val="en-US"/>
              </w:rPr>
            </w:pPr>
            <w:r w:rsidRPr="00DB32F0">
              <w:rPr>
                <w:rFonts w:ascii="Arial" w:hAnsi="Arial" w:cs="Arial"/>
                <w:sz w:val="20"/>
                <w:szCs w:val="20"/>
                <w:lang w:val="en-US"/>
              </w:rPr>
              <w:t>The number of appropriate occasions the respondent washed hands the previous day</w:t>
            </w:r>
          </w:p>
        </w:tc>
      </w:tr>
      <w:tr w:rsidR="0063629E" w:rsidRPr="005A43CC" w14:paraId="43CD64F0" w14:textId="77777777" w:rsidTr="009A6E93">
        <w:trPr>
          <w:gridBefore w:val="1"/>
          <w:wBefore w:w="52" w:type="pct"/>
          <w:trHeight w:val="816"/>
        </w:trPr>
        <w:tc>
          <w:tcPr>
            <w:tcW w:w="1648" w:type="pct"/>
          </w:tcPr>
          <w:p w14:paraId="2A5EE74E" w14:textId="77777777" w:rsidR="0063629E" w:rsidRPr="00DB32F0" w:rsidRDefault="0063629E" w:rsidP="0063629E">
            <w:pPr>
              <w:ind w:left="720"/>
              <w:rPr>
                <w:rFonts w:ascii="Arial" w:hAnsi="Arial" w:cs="Arial"/>
                <w:sz w:val="20"/>
                <w:szCs w:val="20"/>
                <w:lang w:val="en-US"/>
              </w:rPr>
            </w:pPr>
            <w:r w:rsidRPr="00DB32F0">
              <w:rPr>
                <w:rFonts w:ascii="Arial" w:hAnsi="Arial" w:cs="Arial"/>
                <w:sz w:val="20"/>
                <w:szCs w:val="20"/>
                <w:lang w:val="en-US"/>
              </w:rPr>
              <w:t>Number of handwashing items available at home</w:t>
            </w:r>
          </w:p>
        </w:tc>
        <w:tc>
          <w:tcPr>
            <w:tcW w:w="3300" w:type="pct"/>
            <w:gridSpan w:val="2"/>
          </w:tcPr>
          <w:p w14:paraId="15DC69A4" w14:textId="77777777" w:rsidR="0063629E" w:rsidRPr="00DB32F0" w:rsidRDefault="0063629E" w:rsidP="0063629E">
            <w:pPr>
              <w:rPr>
                <w:rFonts w:ascii="Arial" w:hAnsi="Arial" w:cs="Arial"/>
                <w:sz w:val="20"/>
                <w:szCs w:val="20"/>
                <w:lang w:val="en-US"/>
              </w:rPr>
            </w:pPr>
            <w:r w:rsidRPr="00DB32F0">
              <w:rPr>
                <w:rFonts w:ascii="Arial" w:hAnsi="Arial" w:cs="Arial"/>
                <w:sz w:val="20"/>
                <w:szCs w:val="20"/>
                <w:lang w:val="en-US"/>
              </w:rPr>
              <w:t xml:space="preserve">Number of items used to clean hands available at home (e.g. soap, hand </w:t>
            </w:r>
            <w:proofErr w:type="spellStart"/>
            <w:r w:rsidRPr="00DB32F0">
              <w:rPr>
                <w:rFonts w:ascii="Arial" w:hAnsi="Arial" w:cs="Arial"/>
                <w:sz w:val="20"/>
                <w:szCs w:val="20"/>
                <w:lang w:val="en-US"/>
              </w:rPr>
              <w:t>sanitiser</w:t>
            </w:r>
            <w:proofErr w:type="spellEnd"/>
            <w:r w:rsidRPr="00DB32F0">
              <w:rPr>
                <w:rFonts w:ascii="Arial" w:hAnsi="Arial" w:cs="Arial"/>
                <w:sz w:val="20"/>
                <w:szCs w:val="20"/>
                <w:lang w:val="en-US"/>
              </w:rPr>
              <w:t>)</w:t>
            </w:r>
          </w:p>
        </w:tc>
      </w:tr>
      <w:tr w:rsidR="0063629E" w:rsidRPr="005A43CC" w14:paraId="23D3849D" w14:textId="77777777" w:rsidTr="009A6E93">
        <w:trPr>
          <w:gridBefore w:val="1"/>
          <w:wBefore w:w="52" w:type="pct"/>
          <w:trHeight w:val="266"/>
        </w:trPr>
        <w:tc>
          <w:tcPr>
            <w:tcW w:w="1648" w:type="pct"/>
          </w:tcPr>
          <w:p w14:paraId="39A6130B" w14:textId="77777777" w:rsidR="0063629E" w:rsidRPr="00DB32F0" w:rsidRDefault="0063629E" w:rsidP="0063629E">
            <w:pPr>
              <w:rPr>
                <w:rFonts w:ascii="Arial" w:hAnsi="Arial" w:cs="Arial"/>
                <w:b/>
                <w:bCs/>
                <w:sz w:val="20"/>
                <w:szCs w:val="20"/>
                <w:lang w:val="en-US"/>
              </w:rPr>
            </w:pPr>
            <w:r w:rsidRPr="00DB32F0">
              <w:rPr>
                <w:rFonts w:ascii="Arial" w:hAnsi="Arial" w:cs="Arial"/>
                <w:b/>
                <w:bCs/>
                <w:sz w:val="20"/>
                <w:szCs w:val="20"/>
                <w:lang w:val="en-US"/>
              </w:rPr>
              <w:t>Willingness to vaccinate</w:t>
            </w:r>
          </w:p>
        </w:tc>
        <w:tc>
          <w:tcPr>
            <w:tcW w:w="3300" w:type="pct"/>
            <w:gridSpan w:val="2"/>
          </w:tcPr>
          <w:p w14:paraId="33356E41" w14:textId="77777777" w:rsidR="0063629E" w:rsidRPr="00DB32F0" w:rsidRDefault="0063629E" w:rsidP="0063629E">
            <w:pPr>
              <w:rPr>
                <w:rFonts w:ascii="Arial" w:hAnsi="Arial" w:cs="Arial"/>
                <w:sz w:val="20"/>
                <w:szCs w:val="20"/>
                <w:lang w:val="en-US"/>
              </w:rPr>
            </w:pPr>
          </w:p>
        </w:tc>
      </w:tr>
      <w:tr w:rsidR="0063629E" w:rsidRPr="005A43CC" w14:paraId="5140A6F0" w14:textId="77777777" w:rsidTr="009A6E93">
        <w:trPr>
          <w:gridBefore w:val="1"/>
          <w:wBefore w:w="52" w:type="pct"/>
          <w:trHeight w:val="816"/>
        </w:trPr>
        <w:tc>
          <w:tcPr>
            <w:tcW w:w="1648" w:type="pct"/>
          </w:tcPr>
          <w:p w14:paraId="04933C14" w14:textId="207F1F77" w:rsidR="0063629E" w:rsidRPr="00DB32F0" w:rsidRDefault="0063629E" w:rsidP="0063629E">
            <w:pPr>
              <w:ind w:left="720"/>
              <w:rPr>
                <w:rFonts w:ascii="Arial" w:hAnsi="Arial" w:cs="Arial"/>
                <w:sz w:val="20"/>
                <w:szCs w:val="20"/>
                <w:lang w:val="en-US"/>
              </w:rPr>
            </w:pPr>
            <w:r w:rsidRPr="00DB32F0">
              <w:rPr>
                <w:rFonts w:ascii="Arial" w:hAnsi="Arial" w:cs="Arial"/>
                <w:sz w:val="20"/>
                <w:szCs w:val="20"/>
                <w:lang w:val="en-US"/>
              </w:rPr>
              <w:t>Willingness to vaccinate when COVID-19 vaccination becomes available</w:t>
            </w:r>
          </w:p>
        </w:tc>
        <w:tc>
          <w:tcPr>
            <w:tcW w:w="3300" w:type="pct"/>
            <w:gridSpan w:val="2"/>
          </w:tcPr>
          <w:p w14:paraId="1F7471DB" w14:textId="77777777" w:rsidR="0063629E" w:rsidRPr="00DB32F0" w:rsidRDefault="0063629E" w:rsidP="0063629E">
            <w:pPr>
              <w:rPr>
                <w:rFonts w:ascii="Arial" w:hAnsi="Arial" w:cs="Arial"/>
                <w:sz w:val="20"/>
                <w:szCs w:val="20"/>
                <w:lang w:val="en-US"/>
              </w:rPr>
            </w:pPr>
            <w:r w:rsidRPr="00DB32F0">
              <w:rPr>
                <w:rFonts w:ascii="Arial" w:hAnsi="Arial" w:cs="Arial"/>
                <w:sz w:val="20"/>
                <w:szCs w:val="20"/>
                <w:lang w:val="en-US"/>
              </w:rPr>
              <w:t>Respondent would like to get the vaccine for coronavirus when it becomes available</w:t>
            </w:r>
          </w:p>
        </w:tc>
      </w:tr>
      <w:tr w:rsidR="0063629E" w:rsidRPr="005A43CC" w14:paraId="401D8659" w14:textId="77777777" w:rsidTr="009A6E93">
        <w:trPr>
          <w:gridBefore w:val="1"/>
          <w:wBefore w:w="52" w:type="pct"/>
          <w:trHeight w:val="833"/>
        </w:trPr>
        <w:tc>
          <w:tcPr>
            <w:tcW w:w="1648" w:type="pct"/>
          </w:tcPr>
          <w:p w14:paraId="385130DC" w14:textId="7E049AB2" w:rsidR="0063629E" w:rsidRPr="00DB32F0" w:rsidRDefault="0063629E" w:rsidP="0063629E">
            <w:pPr>
              <w:ind w:left="720"/>
              <w:rPr>
                <w:rFonts w:ascii="Arial" w:hAnsi="Arial" w:cs="Arial"/>
                <w:sz w:val="20"/>
                <w:szCs w:val="20"/>
                <w:lang w:val="en-US"/>
              </w:rPr>
            </w:pPr>
            <w:r w:rsidRPr="00DB32F0">
              <w:rPr>
                <w:rFonts w:ascii="Arial" w:hAnsi="Arial" w:cs="Arial"/>
                <w:sz w:val="20"/>
                <w:szCs w:val="20"/>
                <w:lang w:val="en-US"/>
              </w:rPr>
              <w:t>Potential sources of advice for COVID-19 vaccine</w:t>
            </w:r>
          </w:p>
        </w:tc>
        <w:tc>
          <w:tcPr>
            <w:tcW w:w="3300" w:type="pct"/>
            <w:gridSpan w:val="2"/>
          </w:tcPr>
          <w:p w14:paraId="1DCC4270" w14:textId="77777777" w:rsidR="0063629E" w:rsidRPr="00DB32F0" w:rsidRDefault="0063629E" w:rsidP="0063629E">
            <w:pPr>
              <w:rPr>
                <w:rFonts w:ascii="Arial" w:hAnsi="Arial" w:cs="Arial"/>
                <w:sz w:val="20"/>
                <w:szCs w:val="20"/>
                <w:lang w:val="en-US"/>
              </w:rPr>
            </w:pPr>
            <w:r w:rsidRPr="00DB32F0">
              <w:rPr>
                <w:rFonts w:ascii="Arial" w:hAnsi="Arial" w:cs="Arial"/>
                <w:sz w:val="20"/>
                <w:szCs w:val="20"/>
                <w:lang w:val="en-US"/>
              </w:rPr>
              <w:t>Sources of advice the respondent would go to for advice in case the vaccine becomes available</w:t>
            </w:r>
          </w:p>
        </w:tc>
      </w:tr>
    </w:tbl>
    <w:p w14:paraId="47B7DEFF" w14:textId="77777777" w:rsidR="00EE30C7" w:rsidRDefault="00EE30C7" w:rsidP="00EE30C7">
      <w:pPr>
        <w:jc w:val="center"/>
        <w:rPr>
          <w:rFonts w:ascii="Arial" w:hAnsi="Arial" w:cs="Arial"/>
          <w:b/>
          <w:bCs/>
          <w:sz w:val="22"/>
          <w:szCs w:val="22"/>
        </w:rPr>
      </w:pPr>
    </w:p>
    <w:p w14:paraId="73F2AE3B" w14:textId="77777777" w:rsidR="00EE30C7" w:rsidRPr="005A43CC" w:rsidRDefault="00EE30C7" w:rsidP="00EE30C7">
      <w:pPr>
        <w:jc w:val="center"/>
        <w:rPr>
          <w:rFonts w:ascii="Arial" w:hAnsi="Arial" w:cs="Arial"/>
          <w:b/>
          <w:bCs/>
          <w:sz w:val="22"/>
          <w:szCs w:val="22"/>
        </w:rPr>
        <w:sectPr w:rsidR="00EE30C7" w:rsidRPr="005A43CC">
          <w:pgSz w:w="11906" w:h="16838"/>
          <w:pgMar w:top="1440" w:right="1440" w:bottom="1440" w:left="1440" w:header="708" w:footer="708" w:gutter="0"/>
          <w:cols w:space="708"/>
          <w:docGrid w:linePitch="360"/>
        </w:sectPr>
      </w:pPr>
    </w:p>
    <w:p w14:paraId="40130638" w14:textId="77777777" w:rsidR="00EE30C7" w:rsidRDefault="00EE30C7" w:rsidP="00EE30C7">
      <w:pPr>
        <w:pStyle w:val="Caption"/>
        <w:jc w:val="center"/>
        <w:rPr>
          <w:rFonts w:ascii="Arial" w:hAnsi="Arial" w:cs="Arial"/>
          <w:b/>
          <w:bCs/>
          <w:color w:val="000000" w:themeColor="text1"/>
          <w:sz w:val="22"/>
          <w:szCs w:val="22"/>
        </w:rPr>
      </w:pPr>
      <w:bookmarkStart w:id="69" w:name="_Ref57632900"/>
      <w:r w:rsidRPr="00DA287C">
        <w:rPr>
          <w:rFonts w:ascii="Arial" w:hAnsi="Arial" w:cs="Arial"/>
          <w:b/>
          <w:bCs/>
          <w:color w:val="000000" w:themeColor="text1"/>
          <w:sz w:val="22"/>
          <w:szCs w:val="22"/>
        </w:rPr>
        <w:lastRenderedPageBreak/>
        <w:t xml:space="preserve">Appendix </w:t>
      </w:r>
      <w:r w:rsidRPr="00DA287C">
        <w:rPr>
          <w:rFonts w:ascii="Arial" w:hAnsi="Arial" w:cs="Arial"/>
          <w:b/>
          <w:bCs/>
          <w:color w:val="000000" w:themeColor="text1"/>
          <w:sz w:val="22"/>
          <w:szCs w:val="22"/>
        </w:rPr>
        <w:fldChar w:fldCharType="begin"/>
      </w:r>
      <w:r w:rsidRPr="00DA287C">
        <w:rPr>
          <w:rFonts w:ascii="Arial" w:hAnsi="Arial" w:cs="Arial"/>
          <w:b/>
          <w:bCs/>
          <w:color w:val="000000" w:themeColor="text1"/>
          <w:sz w:val="22"/>
          <w:szCs w:val="22"/>
        </w:rPr>
        <w:instrText xml:space="preserve"> SEQ Appendix \* ARABIC </w:instrText>
      </w:r>
      <w:r w:rsidRPr="00DA287C">
        <w:rPr>
          <w:rFonts w:ascii="Arial" w:hAnsi="Arial" w:cs="Arial"/>
          <w:b/>
          <w:bCs/>
          <w:color w:val="000000" w:themeColor="text1"/>
          <w:sz w:val="22"/>
          <w:szCs w:val="22"/>
        </w:rPr>
        <w:fldChar w:fldCharType="separate"/>
      </w:r>
      <w:r>
        <w:rPr>
          <w:rFonts w:ascii="Arial" w:hAnsi="Arial" w:cs="Arial"/>
          <w:b/>
          <w:bCs/>
          <w:noProof/>
          <w:color w:val="000000" w:themeColor="text1"/>
          <w:sz w:val="22"/>
          <w:szCs w:val="22"/>
        </w:rPr>
        <w:t>4</w:t>
      </w:r>
      <w:r w:rsidRPr="00DA287C">
        <w:rPr>
          <w:rFonts w:ascii="Arial" w:hAnsi="Arial" w:cs="Arial"/>
          <w:b/>
          <w:bCs/>
          <w:color w:val="000000" w:themeColor="text1"/>
          <w:sz w:val="22"/>
          <w:szCs w:val="22"/>
        </w:rPr>
        <w:fldChar w:fldCharType="end"/>
      </w:r>
      <w:bookmarkEnd w:id="69"/>
      <w:r w:rsidRPr="00DA287C">
        <w:rPr>
          <w:rFonts w:ascii="Arial" w:hAnsi="Arial" w:cs="Arial"/>
          <w:b/>
          <w:bCs/>
          <w:color w:val="000000" w:themeColor="text1"/>
          <w:sz w:val="22"/>
          <w:szCs w:val="22"/>
        </w:rPr>
        <w:t>. Factor loading of indice</w:t>
      </w:r>
      <w:r>
        <w:rPr>
          <w:rFonts w:ascii="Arial" w:hAnsi="Arial" w:cs="Arial"/>
          <w:b/>
          <w:bCs/>
          <w:color w:val="000000" w:themeColor="text1"/>
          <w:sz w:val="22"/>
          <w:szCs w:val="22"/>
        </w:rPr>
        <w:t>s</w:t>
      </w:r>
    </w:p>
    <w:p w14:paraId="34E264B1" w14:textId="77777777" w:rsidR="00EE30C7" w:rsidRDefault="00EE30C7" w:rsidP="00EE30C7"/>
    <w:p w14:paraId="1409D3B6" w14:textId="2A56BD96" w:rsidR="00EE30C7" w:rsidRPr="00DB32F0" w:rsidRDefault="00EE30C7" w:rsidP="00EE30C7">
      <w:pPr>
        <w:rPr>
          <w:rFonts w:ascii="Arial" w:hAnsi="Arial" w:cs="Arial"/>
          <w:b/>
          <w:bCs/>
          <w:i/>
          <w:iCs/>
          <w:color w:val="000000"/>
          <w:sz w:val="22"/>
          <w:szCs w:val="22"/>
        </w:rPr>
      </w:pPr>
      <w:r w:rsidRPr="00DB32F0">
        <w:rPr>
          <w:rFonts w:ascii="Arial" w:hAnsi="Arial" w:cs="Arial"/>
          <w:b/>
          <w:bCs/>
          <w:i/>
          <w:iCs/>
          <w:sz w:val="22"/>
          <w:szCs w:val="22"/>
        </w:rPr>
        <w:t>Constructing index for ‘</w:t>
      </w:r>
      <w:r w:rsidRPr="00DB32F0">
        <w:rPr>
          <w:rFonts w:ascii="Arial" w:hAnsi="Arial" w:cs="Arial"/>
          <w:b/>
          <w:bCs/>
          <w:i/>
          <w:iCs/>
          <w:color w:val="000000"/>
          <w:sz w:val="22"/>
          <w:szCs w:val="22"/>
        </w:rPr>
        <w:t xml:space="preserve">Agree with confirmed ways’ using PCA </w:t>
      </w:r>
    </w:p>
    <w:tbl>
      <w:tblPr>
        <w:tblW w:w="9360" w:type="dxa"/>
        <w:tblLook w:val="04A0" w:firstRow="1" w:lastRow="0" w:firstColumn="1" w:lastColumn="0" w:noHBand="0" w:noVBand="1"/>
      </w:tblPr>
      <w:tblGrid>
        <w:gridCol w:w="6142"/>
        <w:gridCol w:w="1609"/>
        <w:gridCol w:w="1609"/>
      </w:tblGrid>
      <w:tr w:rsidR="00EE30C7" w:rsidRPr="004553EA" w14:paraId="65720997" w14:textId="77777777" w:rsidTr="009B609C">
        <w:trPr>
          <w:trHeight w:val="320"/>
        </w:trPr>
        <w:tc>
          <w:tcPr>
            <w:tcW w:w="6142" w:type="dxa"/>
            <w:tcBorders>
              <w:top w:val="single" w:sz="4" w:space="0" w:color="auto"/>
              <w:left w:val="nil"/>
              <w:bottom w:val="single" w:sz="4" w:space="0" w:color="auto"/>
              <w:right w:val="nil"/>
            </w:tcBorders>
            <w:shd w:val="clear" w:color="auto" w:fill="auto"/>
            <w:noWrap/>
            <w:vAlign w:val="center"/>
            <w:hideMark/>
          </w:tcPr>
          <w:p w14:paraId="580BBC51" w14:textId="77777777" w:rsidR="00EE30C7" w:rsidRPr="00DB32F0" w:rsidRDefault="00EE30C7" w:rsidP="009B609C">
            <w:pPr>
              <w:rPr>
                <w:rFonts w:ascii="Arial" w:hAnsi="Arial" w:cs="Arial"/>
                <w:b/>
                <w:bCs/>
                <w:color w:val="000000"/>
                <w:sz w:val="20"/>
                <w:szCs w:val="20"/>
              </w:rPr>
            </w:pPr>
            <w:r w:rsidRPr="00DB32F0">
              <w:rPr>
                <w:rFonts w:ascii="Arial" w:hAnsi="Arial" w:cs="Arial"/>
                <w:b/>
                <w:bCs/>
                <w:color w:val="000000"/>
                <w:sz w:val="20"/>
                <w:szCs w:val="20"/>
              </w:rPr>
              <w:t>Variable</w:t>
            </w:r>
          </w:p>
        </w:tc>
        <w:tc>
          <w:tcPr>
            <w:tcW w:w="1609" w:type="dxa"/>
            <w:tcBorders>
              <w:top w:val="single" w:sz="4" w:space="0" w:color="auto"/>
              <w:left w:val="nil"/>
              <w:bottom w:val="single" w:sz="4" w:space="0" w:color="auto"/>
              <w:right w:val="nil"/>
            </w:tcBorders>
          </w:tcPr>
          <w:p w14:paraId="5544490A" w14:textId="77777777" w:rsidR="00EE30C7" w:rsidRPr="00DB32F0" w:rsidRDefault="00EE30C7" w:rsidP="009B609C">
            <w:pPr>
              <w:jc w:val="center"/>
              <w:rPr>
                <w:rFonts w:ascii="Arial" w:hAnsi="Arial" w:cs="Arial"/>
                <w:b/>
                <w:bCs/>
                <w:color w:val="000000"/>
                <w:sz w:val="20"/>
                <w:szCs w:val="20"/>
              </w:rPr>
            </w:pPr>
            <w:r w:rsidRPr="00DB32F0">
              <w:rPr>
                <w:rFonts w:ascii="Arial" w:hAnsi="Arial" w:cs="Arial"/>
                <w:b/>
                <w:bCs/>
                <w:color w:val="000000"/>
                <w:sz w:val="20"/>
                <w:szCs w:val="20"/>
              </w:rPr>
              <w:t>Sign with which variable enters index</w:t>
            </w:r>
          </w:p>
        </w:tc>
        <w:tc>
          <w:tcPr>
            <w:tcW w:w="1609" w:type="dxa"/>
            <w:tcBorders>
              <w:top w:val="single" w:sz="4" w:space="0" w:color="auto"/>
              <w:left w:val="nil"/>
              <w:bottom w:val="single" w:sz="4" w:space="0" w:color="auto"/>
              <w:right w:val="nil"/>
            </w:tcBorders>
            <w:shd w:val="clear" w:color="auto" w:fill="auto"/>
            <w:noWrap/>
            <w:vAlign w:val="center"/>
            <w:hideMark/>
          </w:tcPr>
          <w:p w14:paraId="37B2E7C4" w14:textId="77777777" w:rsidR="00EE30C7" w:rsidRPr="00DB32F0" w:rsidRDefault="00EE30C7" w:rsidP="009B609C">
            <w:pPr>
              <w:jc w:val="center"/>
              <w:rPr>
                <w:rFonts w:ascii="Arial" w:hAnsi="Arial" w:cs="Arial"/>
                <w:b/>
                <w:bCs/>
                <w:color w:val="000000"/>
                <w:sz w:val="20"/>
                <w:szCs w:val="20"/>
              </w:rPr>
            </w:pPr>
            <w:r w:rsidRPr="00DB32F0">
              <w:rPr>
                <w:rFonts w:ascii="Arial" w:hAnsi="Arial" w:cs="Arial"/>
                <w:b/>
                <w:bCs/>
                <w:color w:val="000000"/>
                <w:sz w:val="20"/>
                <w:szCs w:val="20"/>
              </w:rPr>
              <w:t>Factor Loading</w:t>
            </w:r>
          </w:p>
        </w:tc>
      </w:tr>
      <w:tr w:rsidR="00EE30C7" w:rsidRPr="004553EA" w14:paraId="4A1B2F6C" w14:textId="77777777" w:rsidTr="009B609C">
        <w:trPr>
          <w:trHeight w:val="320"/>
        </w:trPr>
        <w:tc>
          <w:tcPr>
            <w:tcW w:w="6142" w:type="dxa"/>
            <w:tcBorders>
              <w:top w:val="nil"/>
              <w:left w:val="nil"/>
              <w:bottom w:val="nil"/>
              <w:right w:val="nil"/>
            </w:tcBorders>
            <w:shd w:val="clear" w:color="auto" w:fill="auto"/>
            <w:noWrap/>
            <w:vAlign w:val="center"/>
            <w:hideMark/>
          </w:tcPr>
          <w:p w14:paraId="62E6D951" w14:textId="188EB2D3"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Agree with ‘using mask in crowded places to prevent C</w:t>
            </w:r>
            <w:r w:rsidR="00DB32F0" w:rsidRPr="00DB32F0">
              <w:rPr>
                <w:rFonts w:ascii="Arial" w:hAnsi="Arial" w:cs="Arial"/>
                <w:color w:val="000000"/>
                <w:sz w:val="20"/>
                <w:szCs w:val="20"/>
              </w:rPr>
              <w:t>OVID-19</w:t>
            </w:r>
            <w:r w:rsidRPr="00DB32F0">
              <w:rPr>
                <w:rFonts w:ascii="Arial" w:hAnsi="Arial" w:cs="Arial"/>
                <w:color w:val="000000"/>
                <w:sz w:val="20"/>
                <w:szCs w:val="20"/>
              </w:rPr>
              <w:t>’</w:t>
            </w:r>
          </w:p>
        </w:tc>
        <w:tc>
          <w:tcPr>
            <w:tcW w:w="1609" w:type="dxa"/>
            <w:tcBorders>
              <w:top w:val="nil"/>
              <w:left w:val="nil"/>
              <w:bottom w:val="nil"/>
              <w:right w:val="nil"/>
            </w:tcBorders>
          </w:tcPr>
          <w:p w14:paraId="4D2BF51B"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w:t>
            </w:r>
          </w:p>
        </w:tc>
        <w:tc>
          <w:tcPr>
            <w:tcW w:w="1609" w:type="dxa"/>
            <w:tcBorders>
              <w:top w:val="nil"/>
              <w:left w:val="nil"/>
              <w:bottom w:val="nil"/>
              <w:right w:val="nil"/>
            </w:tcBorders>
            <w:shd w:val="clear" w:color="auto" w:fill="auto"/>
            <w:noWrap/>
            <w:vAlign w:val="center"/>
            <w:hideMark/>
          </w:tcPr>
          <w:p w14:paraId="2A66F03D"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0.64</w:t>
            </w:r>
          </w:p>
        </w:tc>
      </w:tr>
      <w:tr w:rsidR="00EE30C7" w:rsidRPr="004553EA" w14:paraId="4DF6D8B5" w14:textId="77777777" w:rsidTr="009B609C">
        <w:trPr>
          <w:trHeight w:val="320"/>
        </w:trPr>
        <w:tc>
          <w:tcPr>
            <w:tcW w:w="6142" w:type="dxa"/>
            <w:tcBorders>
              <w:top w:val="nil"/>
              <w:left w:val="nil"/>
              <w:bottom w:val="nil"/>
              <w:right w:val="nil"/>
            </w:tcBorders>
            <w:shd w:val="clear" w:color="auto" w:fill="auto"/>
            <w:noWrap/>
            <w:vAlign w:val="center"/>
            <w:hideMark/>
          </w:tcPr>
          <w:p w14:paraId="0FF72538"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Agree with ‘keeping physical distance with other people’</w:t>
            </w:r>
          </w:p>
        </w:tc>
        <w:tc>
          <w:tcPr>
            <w:tcW w:w="1609" w:type="dxa"/>
            <w:tcBorders>
              <w:top w:val="nil"/>
              <w:left w:val="nil"/>
              <w:bottom w:val="nil"/>
              <w:right w:val="nil"/>
            </w:tcBorders>
          </w:tcPr>
          <w:p w14:paraId="175B86CD"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w:t>
            </w:r>
          </w:p>
        </w:tc>
        <w:tc>
          <w:tcPr>
            <w:tcW w:w="1609" w:type="dxa"/>
            <w:tcBorders>
              <w:top w:val="nil"/>
              <w:left w:val="nil"/>
              <w:bottom w:val="nil"/>
              <w:right w:val="nil"/>
            </w:tcBorders>
            <w:shd w:val="clear" w:color="auto" w:fill="auto"/>
            <w:noWrap/>
            <w:vAlign w:val="center"/>
            <w:hideMark/>
          </w:tcPr>
          <w:p w14:paraId="2D4F1574"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0.65</w:t>
            </w:r>
          </w:p>
        </w:tc>
      </w:tr>
      <w:tr w:rsidR="00EE30C7" w:rsidRPr="004553EA" w14:paraId="44D7C095" w14:textId="77777777" w:rsidTr="009B609C">
        <w:trPr>
          <w:trHeight w:val="320"/>
        </w:trPr>
        <w:tc>
          <w:tcPr>
            <w:tcW w:w="6142" w:type="dxa"/>
            <w:tcBorders>
              <w:top w:val="nil"/>
              <w:left w:val="nil"/>
              <w:bottom w:val="single" w:sz="4" w:space="0" w:color="auto"/>
              <w:right w:val="nil"/>
            </w:tcBorders>
            <w:shd w:val="clear" w:color="auto" w:fill="auto"/>
            <w:noWrap/>
            <w:vAlign w:val="center"/>
            <w:hideMark/>
          </w:tcPr>
          <w:p w14:paraId="11E4823B"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Agree with ‘washing hands more frequently and for longer with soap’</w:t>
            </w:r>
          </w:p>
        </w:tc>
        <w:tc>
          <w:tcPr>
            <w:tcW w:w="1609" w:type="dxa"/>
            <w:tcBorders>
              <w:top w:val="nil"/>
              <w:left w:val="nil"/>
              <w:bottom w:val="single" w:sz="4" w:space="0" w:color="auto"/>
              <w:right w:val="nil"/>
            </w:tcBorders>
          </w:tcPr>
          <w:p w14:paraId="0664C92F"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w:t>
            </w:r>
          </w:p>
        </w:tc>
        <w:tc>
          <w:tcPr>
            <w:tcW w:w="1609" w:type="dxa"/>
            <w:tcBorders>
              <w:top w:val="nil"/>
              <w:left w:val="nil"/>
              <w:bottom w:val="single" w:sz="4" w:space="0" w:color="auto"/>
              <w:right w:val="nil"/>
            </w:tcBorders>
            <w:shd w:val="clear" w:color="auto" w:fill="auto"/>
            <w:noWrap/>
            <w:vAlign w:val="center"/>
            <w:hideMark/>
          </w:tcPr>
          <w:p w14:paraId="6386C8F1"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0.42</w:t>
            </w:r>
          </w:p>
        </w:tc>
      </w:tr>
    </w:tbl>
    <w:p w14:paraId="2403F7B6" w14:textId="77777777" w:rsidR="00EE30C7" w:rsidRPr="004553EA" w:rsidRDefault="00EE30C7" w:rsidP="00EE30C7">
      <w:pPr>
        <w:rPr>
          <w:rFonts w:ascii="Arial" w:hAnsi="Arial" w:cs="Arial"/>
          <w:i/>
          <w:iCs/>
        </w:rPr>
      </w:pPr>
    </w:p>
    <w:p w14:paraId="4742C3F4" w14:textId="77777777" w:rsidR="00EE30C7" w:rsidRPr="00DB32F0" w:rsidRDefault="00EE30C7" w:rsidP="00EE30C7">
      <w:pPr>
        <w:rPr>
          <w:rFonts w:ascii="Arial" w:hAnsi="Arial" w:cs="Arial"/>
          <w:sz w:val="22"/>
          <w:szCs w:val="22"/>
        </w:rPr>
      </w:pPr>
    </w:p>
    <w:p w14:paraId="0C535BCF" w14:textId="76D02635" w:rsidR="00EE30C7" w:rsidRPr="00DB32F0" w:rsidRDefault="00EE30C7" w:rsidP="00EE30C7">
      <w:pPr>
        <w:rPr>
          <w:rFonts w:ascii="Arial" w:hAnsi="Arial" w:cs="Arial"/>
          <w:b/>
          <w:bCs/>
          <w:i/>
          <w:iCs/>
          <w:color w:val="000000"/>
          <w:sz w:val="22"/>
          <w:szCs w:val="22"/>
        </w:rPr>
      </w:pPr>
      <w:r w:rsidRPr="00DB32F0">
        <w:rPr>
          <w:rFonts w:ascii="Arial" w:hAnsi="Arial" w:cs="Arial"/>
          <w:b/>
          <w:bCs/>
          <w:i/>
          <w:iCs/>
          <w:sz w:val="22"/>
          <w:szCs w:val="22"/>
        </w:rPr>
        <w:t>Constructing index for ‘</w:t>
      </w:r>
      <w:r w:rsidRPr="00DB32F0">
        <w:rPr>
          <w:rFonts w:ascii="Arial" w:hAnsi="Arial" w:cs="Arial"/>
          <w:b/>
          <w:bCs/>
          <w:i/>
          <w:iCs/>
          <w:color w:val="000000"/>
          <w:sz w:val="22"/>
          <w:szCs w:val="22"/>
        </w:rPr>
        <w:t xml:space="preserve">Agree with confirmed ways’ </w:t>
      </w:r>
      <w:r w:rsidRPr="00DB32F0">
        <w:rPr>
          <w:rFonts w:ascii="Arial" w:hAnsi="Arial" w:cs="Arial"/>
          <w:b/>
          <w:bCs/>
          <w:i/>
          <w:iCs/>
          <w:sz w:val="22"/>
          <w:szCs w:val="22"/>
        </w:rPr>
        <w:t>and ‘</w:t>
      </w:r>
      <w:r w:rsidRPr="00DB32F0">
        <w:rPr>
          <w:rFonts w:ascii="Arial" w:hAnsi="Arial" w:cs="Arial"/>
          <w:b/>
          <w:bCs/>
          <w:i/>
          <w:iCs/>
          <w:color w:val="000000"/>
          <w:sz w:val="22"/>
          <w:szCs w:val="22"/>
        </w:rPr>
        <w:t xml:space="preserve">Disagree with unconfirmed ways’ using PCA </w:t>
      </w:r>
    </w:p>
    <w:tbl>
      <w:tblPr>
        <w:tblW w:w="9360" w:type="dxa"/>
        <w:tblLook w:val="04A0" w:firstRow="1" w:lastRow="0" w:firstColumn="1" w:lastColumn="0" w:noHBand="0" w:noVBand="1"/>
      </w:tblPr>
      <w:tblGrid>
        <w:gridCol w:w="6142"/>
        <w:gridCol w:w="1609"/>
        <w:gridCol w:w="1609"/>
      </w:tblGrid>
      <w:tr w:rsidR="00EE30C7" w:rsidRPr="004553EA" w14:paraId="56A80AC1" w14:textId="77777777" w:rsidTr="009B609C">
        <w:trPr>
          <w:trHeight w:val="320"/>
        </w:trPr>
        <w:tc>
          <w:tcPr>
            <w:tcW w:w="6142" w:type="dxa"/>
            <w:tcBorders>
              <w:top w:val="single" w:sz="4" w:space="0" w:color="auto"/>
              <w:left w:val="nil"/>
              <w:bottom w:val="single" w:sz="4" w:space="0" w:color="auto"/>
              <w:right w:val="nil"/>
            </w:tcBorders>
            <w:shd w:val="clear" w:color="auto" w:fill="auto"/>
            <w:noWrap/>
            <w:vAlign w:val="center"/>
            <w:hideMark/>
          </w:tcPr>
          <w:p w14:paraId="74F5BC22" w14:textId="77777777" w:rsidR="00EE30C7" w:rsidRPr="00DB32F0" w:rsidRDefault="00EE30C7" w:rsidP="009B609C">
            <w:pPr>
              <w:rPr>
                <w:rFonts w:ascii="Arial" w:hAnsi="Arial" w:cs="Arial"/>
                <w:b/>
                <w:bCs/>
                <w:color w:val="000000"/>
                <w:sz w:val="20"/>
                <w:szCs w:val="20"/>
              </w:rPr>
            </w:pPr>
            <w:r w:rsidRPr="00DB32F0">
              <w:rPr>
                <w:rFonts w:ascii="Arial" w:hAnsi="Arial" w:cs="Arial"/>
                <w:b/>
                <w:bCs/>
                <w:color w:val="000000"/>
                <w:sz w:val="20"/>
                <w:szCs w:val="20"/>
              </w:rPr>
              <w:t>Variable</w:t>
            </w:r>
          </w:p>
        </w:tc>
        <w:tc>
          <w:tcPr>
            <w:tcW w:w="1609" w:type="dxa"/>
            <w:tcBorders>
              <w:top w:val="single" w:sz="4" w:space="0" w:color="auto"/>
              <w:left w:val="nil"/>
              <w:bottom w:val="single" w:sz="4" w:space="0" w:color="auto"/>
              <w:right w:val="nil"/>
            </w:tcBorders>
          </w:tcPr>
          <w:p w14:paraId="123F5D70" w14:textId="77777777" w:rsidR="00EE30C7" w:rsidRPr="00DB32F0" w:rsidRDefault="00EE30C7" w:rsidP="009B609C">
            <w:pPr>
              <w:jc w:val="center"/>
              <w:rPr>
                <w:rFonts w:ascii="Arial" w:hAnsi="Arial" w:cs="Arial"/>
                <w:b/>
                <w:bCs/>
                <w:color w:val="000000"/>
                <w:sz w:val="20"/>
                <w:szCs w:val="20"/>
              </w:rPr>
            </w:pPr>
            <w:r w:rsidRPr="00DB32F0">
              <w:rPr>
                <w:rFonts w:ascii="Arial" w:hAnsi="Arial" w:cs="Arial"/>
                <w:b/>
                <w:bCs/>
                <w:color w:val="000000"/>
                <w:sz w:val="20"/>
                <w:szCs w:val="20"/>
              </w:rPr>
              <w:t>Sign with which variable enters index</w:t>
            </w:r>
          </w:p>
        </w:tc>
        <w:tc>
          <w:tcPr>
            <w:tcW w:w="1609" w:type="dxa"/>
            <w:tcBorders>
              <w:top w:val="single" w:sz="4" w:space="0" w:color="auto"/>
              <w:left w:val="nil"/>
              <w:bottom w:val="single" w:sz="4" w:space="0" w:color="auto"/>
              <w:right w:val="nil"/>
            </w:tcBorders>
            <w:shd w:val="clear" w:color="auto" w:fill="auto"/>
            <w:noWrap/>
            <w:vAlign w:val="center"/>
            <w:hideMark/>
          </w:tcPr>
          <w:p w14:paraId="23F0598C" w14:textId="77777777" w:rsidR="00EE30C7" w:rsidRPr="00DB32F0" w:rsidRDefault="00EE30C7" w:rsidP="009B609C">
            <w:pPr>
              <w:jc w:val="center"/>
              <w:rPr>
                <w:rFonts w:ascii="Arial" w:hAnsi="Arial" w:cs="Arial"/>
                <w:b/>
                <w:bCs/>
                <w:color w:val="000000"/>
                <w:sz w:val="20"/>
                <w:szCs w:val="20"/>
              </w:rPr>
            </w:pPr>
            <w:r w:rsidRPr="00DB32F0">
              <w:rPr>
                <w:rFonts w:ascii="Arial" w:hAnsi="Arial" w:cs="Arial"/>
                <w:b/>
                <w:bCs/>
                <w:color w:val="000000"/>
                <w:sz w:val="20"/>
                <w:szCs w:val="20"/>
              </w:rPr>
              <w:t>Factor Loading</w:t>
            </w:r>
          </w:p>
        </w:tc>
      </w:tr>
      <w:tr w:rsidR="00EE30C7" w:rsidRPr="004553EA" w14:paraId="2EC9EB71" w14:textId="77777777" w:rsidTr="009B609C">
        <w:trPr>
          <w:trHeight w:val="320"/>
        </w:trPr>
        <w:tc>
          <w:tcPr>
            <w:tcW w:w="6142" w:type="dxa"/>
            <w:tcBorders>
              <w:top w:val="nil"/>
              <w:left w:val="nil"/>
              <w:bottom w:val="nil"/>
              <w:right w:val="nil"/>
            </w:tcBorders>
            <w:shd w:val="clear" w:color="auto" w:fill="auto"/>
            <w:noWrap/>
            <w:vAlign w:val="center"/>
          </w:tcPr>
          <w:p w14:paraId="07B15F1D" w14:textId="707FC508"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 xml:space="preserve">Disagree with ‘eating vegetarian as way to prevent </w:t>
            </w:r>
            <w:r w:rsidR="00DB32F0" w:rsidRPr="00DB32F0">
              <w:rPr>
                <w:rFonts w:ascii="Arial" w:hAnsi="Arial" w:cs="Arial"/>
                <w:color w:val="000000"/>
                <w:sz w:val="20"/>
                <w:szCs w:val="20"/>
              </w:rPr>
              <w:t>COVID-19</w:t>
            </w:r>
            <w:r w:rsidRPr="00DB32F0">
              <w:rPr>
                <w:rFonts w:ascii="Arial" w:hAnsi="Arial" w:cs="Arial"/>
                <w:color w:val="000000"/>
                <w:sz w:val="20"/>
                <w:szCs w:val="20"/>
              </w:rPr>
              <w:t>’</w:t>
            </w:r>
          </w:p>
        </w:tc>
        <w:tc>
          <w:tcPr>
            <w:tcW w:w="1609" w:type="dxa"/>
            <w:tcBorders>
              <w:top w:val="nil"/>
              <w:left w:val="nil"/>
              <w:bottom w:val="nil"/>
              <w:right w:val="nil"/>
            </w:tcBorders>
          </w:tcPr>
          <w:p w14:paraId="3A9A9C93"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w:t>
            </w:r>
          </w:p>
        </w:tc>
        <w:tc>
          <w:tcPr>
            <w:tcW w:w="1609" w:type="dxa"/>
            <w:tcBorders>
              <w:top w:val="nil"/>
              <w:left w:val="nil"/>
              <w:bottom w:val="nil"/>
              <w:right w:val="nil"/>
            </w:tcBorders>
            <w:shd w:val="clear" w:color="auto" w:fill="auto"/>
            <w:noWrap/>
            <w:vAlign w:val="center"/>
          </w:tcPr>
          <w:p w14:paraId="5875805A"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0.54</w:t>
            </w:r>
          </w:p>
        </w:tc>
      </w:tr>
      <w:tr w:rsidR="00EE30C7" w:rsidRPr="004553EA" w14:paraId="2F584B7F" w14:textId="77777777" w:rsidTr="009B609C">
        <w:trPr>
          <w:trHeight w:val="320"/>
        </w:trPr>
        <w:tc>
          <w:tcPr>
            <w:tcW w:w="6142" w:type="dxa"/>
            <w:tcBorders>
              <w:top w:val="nil"/>
              <w:left w:val="nil"/>
              <w:bottom w:val="nil"/>
              <w:right w:val="nil"/>
            </w:tcBorders>
            <w:shd w:val="clear" w:color="auto" w:fill="auto"/>
            <w:noWrap/>
            <w:vAlign w:val="center"/>
          </w:tcPr>
          <w:p w14:paraId="135A135D" w14:textId="5855A27E"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 xml:space="preserve">Disagree with ‘being Indian means having stronger immunity to prevent </w:t>
            </w:r>
            <w:r w:rsidR="00DB32F0" w:rsidRPr="00DB32F0">
              <w:rPr>
                <w:rFonts w:ascii="Arial" w:hAnsi="Arial" w:cs="Arial"/>
                <w:color w:val="000000"/>
                <w:sz w:val="20"/>
                <w:szCs w:val="20"/>
              </w:rPr>
              <w:t>COVID-19</w:t>
            </w:r>
            <w:r w:rsidRPr="00DB32F0">
              <w:rPr>
                <w:rFonts w:ascii="Arial" w:hAnsi="Arial" w:cs="Arial"/>
                <w:color w:val="000000"/>
                <w:sz w:val="20"/>
                <w:szCs w:val="20"/>
              </w:rPr>
              <w:t>’</w:t>
            </w:r>
          </w:p>
        </w:tc>
        <w:tc>
          <w:tcPr>
            <w:tcW w:w="1609" w:type="dxa"/>
            <w:tcBorders>
              <w:top w:val="nil"/>
              <w:left w:val="nil"/>
              <w:bottom w:val="nil"/>
              <w:right w:val="nil"/>
            </w:tcBorders>
          </w:tcPr>
          <w:p w14:paraId="01A58AF0"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w:t>
            </w:r>
          </w:p>
        </w:tc>
        <w:tc>
          <w:tcPr>
            <w:tcW w:w="1609" w:type="dxa"/>
            <w:tcBorders>
              <w:top w:val="nil"/>
              <w:left w:val="nil"/>
              <w:bottom w:val="nil"/>
              <w:right w:val="nil"/>
            </w:tcBorders>
            <w:shd w:val="clear" w:color="auto" w:fill="auto"/>
            <w:noWrap/>
            <w:vAlign w:val="center"/>
          </w:tcPr>
          <w:p w14:paraId="46CFDCD9"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0.47</w:t>
            </w:r>
          </w:p>
        </w:tc>
      </w:tr>
      <w:tr w:rsidR="00EE30C7" w:rsidRPr="004553EA" w14:paraId="5A79A934" w14:textId="77777777" w:rsidTr="009B609C">
        <w:trPr>
          <w:trHeight w:val="320"/>
        </w:trPr>
        <w:tc>
          <w:tcPr>
            <w:tcW w:w="6142" w:type="dxa"/>
            <w:tcBorders>
              <w:top w:val="nil"/>
              <w:left w:val="nil"/>
              <w:bottom w:val="nil"/>
              <w:right w:val="nil"/>
            </w:tcBorders>
            <w:shd w:val="clear" w:color="auto" w:fill="auto"/>
            <w:noWrap/>
            <w:vAlign w:val="center"/>
          </w:tcPr>
          <w:p w14:paraId="69552432" w14:textId="7777777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Disagree with ‘coronavirus cannot survive warm weathers’</w:t>
            </w:r>
          </w:p>
        </w:tc>
        <w:tc>
          <w:tcPr>
            <w:tcW w:w="1609" w:type="dxa"/>
            <w:tcBorders>
              <w:top w:val="nil"/>
              <w:left w:val="nil"/>
              <w:bottom w:val="nil"/>
              <w:right w:val="nil"/>
            </w:tcBorders>
          </w:tcPr>
          <w:p w14:paraId="025A82EF"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w:t>
            </w:r>
          </w:p>
        </w:tc>
        <w:tc>
          <w:tcPr>
            <w:tcW w:w="1609" w:type="dxa"/>
            <w:tcBorders>
              <w:top w:val="nil"/>
              <w:left w:val="nil"/>
              <w:bottom w:val="nil"/>
              <w:right w:val="nil"/>
            </w:tcBorders>
            <w:shd w:val="clear" w:color="auto" w:fill="auto"/>
            <w:noWrap/>
            <w:vAlign w:val="center"/>
          </w:tcPr>
          <w:p w14:paraId="655DCC76"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0.50</w:t>
            </w:r>
          </w:p>
        </w:tc>
      </w:tr>
      <w:tr w:rsidR="00EE30C7" w:rsidRPr="004553EA" w14:paraId="5A3F41EE" w14:textId="77777777" w:rsidTr="009B609C">
        <w:trPr>
          <w:trHeight w:val="320"/>
        </w:trPr>
        <w:tc>
          <w:tcPr>
            <w:tcW w:w="6142" w:type="dxa"/>
            <w:tcBorders>
              <w:top w:val="nil"/>
              <w:left w:val="nil"/>
              <w:bottom w:val="single" w:sz="4" w:space="0" w:color="auto"/>
              <w:right w:val="nil"/>
            </w:tcBorders>
            <w:shd w:val="clear" w:color="auto" w:fill="auto"/>
            <w:noWrap/>
            <w:vAlign w:val="center"/>
          </w:tcPr>
          <w:p w14:paraId="085D14AC" w14:textId="21F78037" w:rsidR="00EE30C7" w:rsidRPr="00DB32F0" w:rsidRDefault="00EE30C7" w:rsidP="009B609C">
            <w:pPr>
              <w:rPr>
                <w:rFonts w:ascii="Arial" w:hAnsi="Arial" w:cs="Arial"/>
                <w:color w:val="000000"/>
                <w:sz w:val="20"/>
                <w:szCs w:val="20"/>
              </w:rPr>
            </w:pPr>
            <w:r w:rsidRPr="00DB32F0">
              <w:rPr>
                <w:rFonts w:ascii="Arial" w:hAnsi="Arial" w:cs="Arial"/>
                <w:color w:val="000000"/>
                <w:sz w:val="20"/>
                <w:szCs w:val="20"/>
              </w:rPr>
              <w:t>Disagree with ‘</w:t>
            </w:r>
            <w:r w:rsidR="00DB32F0" w:rsidRPr="00DB32F0">
              <w:rPr>
                <w:rFonts w:ascii="Arial" w:hAnsi="Arial" w:cs="Arial"/>
                <w:color w:val="000000"/>
                <w:sz w:val="20"/>
                <w:szCs w:val="20"/>
              </w:rPr>
              <w:t>COVID-19</w:t>
            </w:r>
            <w:r w:rsidRPr="00DB32F0">
              <w:rPr>
                <w:rFonts w:ascii="Arial" w:hAnsi="Arial" w:cs="Arial"/>
                <w:color w:val="000000"/>
                <w:sz w:val="20"/>
                <w:szCs w:val="20"/>
              </w:rPr>
              <w:t xml:space="preserve"> being a disease of rich people, so poor people are safe’</w:t>
            </w:r>
          </w:p>
        </w:tc>
        <w:tc>
          <w:tcPr>
            <w:tcW w:w="1609" w:type="dxa"/>
            <w:tcBorders>
              <w:top w:val="nil"/>
              <w:left w:val="nil"/>
              <w:bottom w:val="single" w:sz="4" w:space="0" w:color="auto"/>
              <w:right w:val="nil"/>
            </w:tcBorders>
          </w:tcPr>
          <w:p w14:paraId="75EEC9B9"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w:t>
            </w:r>
          </w:p>
        </w:tc>
        <w:tc>
          <w:tcPr>
            <w:tcW w:w="1609" w:type="dxa"/>
            <w:tcBorders>
              <w:top w:val="nil"/>
              <w:left w:val="nil"/>
              <w:bottom w:val="single" w:sz="4" w:space="0" w:color="auto"/>
              <w:right w:val="nil"/>
            </w:tcBorders>
            <w:shd w:val="clear" w:color="auto" w:fill="auto"/>
            <w:noWrap/>
            <w:vAlign w:val="center"/>
          </w:tcPr>
          <w:p w14:paraId="64BDA3BC" w14:textId="77777777" w:rsidR="00EE30C7" w:rsidRPr="00DB32F0" w:rsidRDefault="00EE30C7" w:rsidP="009B609C">
            <w:pPr>
              <w:jc w:val="center"/>
              <w:rPr>
                <w:rFonts w:ascii="Arial" w:hAnsi="Arial" w:cs="Arial"/>
                <w:color w:val="000000"/>
                <w:sz w:val="20"/>
                <w:szCs w:val="20"/>
              </w:rPr>
            </w:pPr>
            <w:r w:rsidRPr="00DB32F0">
              <w:rPr>
                <w:rFonts w:ascii="Arial" w:hAnsi="Arial" w:cs="Arial"/>
                <w:color w:val="000000"/>
                <w:sz w:val="20"/>
                <w:szCs w:val="20"/>
              </w:rPr>
              <w:t>0.49</w:t>
            </w:r>
          </w:p>
        </w:tc>
      </w:tr>
    </w:tbl>
    <w:p w14:paraId="47D1311C" w14:textId="77777777" w:rsidR="00EE30C7" w:rsidRDefault="00EE30C7" w:rsidP="00EE30C7">
      <w:pPr>
        <w:rPr>
          <w:rFonts w:ascii="Arial" w:hAnsi="Arial" w:cs="Arial"/>
          <w:sz w:val="18"/>
          <w:szCs w:val="18"/>
        </w:rPr>
      </w:pPr>
    </w:p>
    <w:p w14:paraId="3F55DD5B" w14:textId="77777777" w:rsidR="00EE30C7" w:rsidRDefault="00EE30C7" w:rsidP="00EE30C7">
      <w:pPr>
        <w:rPr>
          <w:rFonts w:ascii="Arial" w:hAnsi="Arial" w:cs="Arial"/>
          <w:sz w:val="18"/>
          <w:szCs w:val="18"/>
        </w:rPr>
      </w:pPr>
    </w:p>
    <w:p w14:paraId="5C19D242" w14:textId="77777777" w:rsidR="00EE30C7" w:rsidRDefault="00EE30C7" w:rsidP="00EE30C7">
      <w:pPr>
        <w:rPr>
          <w:rFonts w:ascii="Arial" w:hAnsi="Arial" w:cs="Arial"/>
          <w:sz w:val="18"/>
          <w:szCs w:val="18"/>
        </w:rPr>
      </w:pPr>
    </w:p>
    <w:p w14:paraId="65A424E3" w14:textId="77777777" w:rsidR="00EE30C7" w:rsidRPr="00EA5F6E" w:rsidRDefault="00EE30C7" w:rsidP="00EE30C7">
      <w:pPr>
        <w:sectPr w:rsidR="00EE30C7" w:rsidRPr="00EA5F6E">
          <w:pgSz w:w="11906" w:h="16838"/>
          <w:pgMar w:top="1440" w:right="1440" w:bottom="1440" w:left="1440" w:header="708" w:footer="708" w:gutter="0"/>
          <w:cols w:space="708"/>
          <w:docGrid w:linePitch="360"/>
        </w:sectPr>
      </w:pPr>
    </w:p>
    <w:p w14:paraId="6527FC6B" w14:textId="77777777" w:rsidR="00EE30C7" w:rsidRDefault="00EE30C7" w:rsidP="00EE30C7">
      <w:pPr>
        <w:pStyle w:val="Caption"/>
        <w:jc w:val="center"/>
        <w:rPr>
          <w:rFonts w:ascii="Arial" w:hAnsi="Arial" w:cs="Arial"/>
          <w:b/>
          <w:bCs/>
          <w:color w:val="000000" w:themeColor="text1"/>
          <w:sz w:val="22"/>
          <w:szCs w:val="22"/>
        </w:rPr>
      </w:pPr>
      <w:bookmarkStart w:id="70" w:name="_Ref57390690"/>
      <w:r w:rsidRPr="00CE0A73">
        <w:rPr>
          <w:rFonts w:ascii="Arial" w:hAnsi="Arial" w:cs="Arial"/>
          <w:b/>
          <w:bCs/>
          <w:color w:val="000000" w:themeColor="text1"/>
          <w:sz w:val="22"/>
          <w:szCs w:val="22"/>
        </w:rPr>
        <w:lastRenderedPageBreak/>
        <w:t xml:space="preserve">Appendix </w:t>
      </w:r>
      <w:r w:rsidRPr="00CE0A73">
        <w:rPr>
          <w:rFonts w:ascii="Arial" w:hAnsi="Arial" w:cs="Arial"/>
          <w:b/>
          <w:bCs/>
          <w:color w:val="000000" w:themeColor="text1"/>
          <w:sz w:val="22"/>
          <w:szCs w:val="22"/>
        </w:rPr>
        <w:fldChar w:fldCharType="begin"/>
      </w:r>
      <w:r w:rsidRPr="00CE0A73">
        <w:rPr>
          <w:rFonts w:ascii="Arial" w:hAnsi="Arial" w:cs="Arial"/>
          <w:b/>
          <w:bCs/>
          <w:color w:val="000000" w:themeColor="text1"/>
          <w:sz w:val="22"/>
          <w:szCs w:val="22"/>
        </w:rPr>
        <w:instrText xml:space="preserve"> SEQ Appendix \* ARABIC </w:instrText>
      </w:r>
      <w:r w:rsidRPr="00CE0A73">
        <w:rPr>
          <w:rFonts w:ascii="Arial" w:hAnsi="Arial" w:cs="Arial"/>
          <w:b/>
          <w:bCs/>
          <w:color w:val="000000" w:themeColor="text1"/>
          <w:sz w:val="22"/>
          <w:szCs w:val="22"/>
        </w:rPr>
        <w:fldChar w:fldCharType="separate"/>
      </w:r>
      <w:r w:rsidRPr="00CE0A73">
        <w:rPr>
          <w:rFonts w:ascii="Arial" w:hAnsi="Arial" w:cs="Arial"/>
          <w:b/>
          <w:bCs/>
          <w:noProof/>
          <w:color w:val="000000" w:themeColor="text1"/>
          <w:sz w:val="22"/>
          <w:szCs w:val="22"/>
        </w:rPr>
        <w:t>5</w:t>
      </w:r>
      <w:r w:rsidRPr="00CE0A73">
        <w:rPr>
          <w:rFonts w:ascii="Arial" w:hAnsi="Arial" w:cs="Arial"/>
          <w:b/>
          <w:bCs/>
          <w:color w:val="000000" w:themeColor="text1"/>
          <w:sz w:val="22"/>
          <w:szCs w:val="22"/>
        </w:rPr>
        <w:fldChar w:fldCharType="end"/>
      </w:r>
      <w:bookmarkEnd w:id="70"/>
      <w:r w:rsidRPr="00CE0A73">
        <w:rPr>
          <w:rFonts w:ascii="Arial" w:hAnsi="Arial" w:cs="Arial"/>
          <w:b/>
          <w:bCs/>
          <w:color w:val="000000" w:themeColor="text1"/>
          <w:sz w:val="22"/>
          <w:szCs w:val="22"/>
        </w:rPr>
        <w:t>. Main impact tables using inverse probability weights to deal with non-random at</w:t>
      </w:r>
      <w:r>
        <w:rPr>
          <w:rFonts w:ascii="Arial" w:hAnsi="Arial" w:cs="Arial"/>
          <w:b/>
          <w:bCs/>
          <w:color w:val="000000" w:themeColor="text1"/>
          <w:sz w:val="22"/>
          <w:szCs w:val="22"/>
        </w:rPr>
        <w:t>t</w:t>
      </w:r>
      <w:r w:rsidRPr="00CE0A73">
        <w:rPr>
          <w:rFonts w:ascii="Arial" w:hAnsi="Arial" w:cs="Arial"/>
          <w:b/>
          <w:bCs/>
          <w:color w:val="000000" w:themeColor="text1"/>
          <w:sz w:val="22"/>
          <w:szCs w:val="22"/>
        </w:rPr>
        <w:t>rition</w:t>
      </w:r>
    </w:p>
    <w:p w14:paraId="3569395B" w14:textId="77777777" w:rsidR="00EE30C7" w:rsidRPr="00CE0A73" w:rsidRDefault="00EE30C7" w:rsidP="00EE30C7"/>
    <w:p w14:paraId="20CA3280" w14:textId="77777777" w:rsidR="00EE30C7" w:rsidRPr="00DB32F0" w:rsidRDefault="00EE30C7" w:rsidP="00EE30C7">
      <w:pPr>
        <w:rPr>
          <w:sz w:val="22"/>
          <w:szCs w:val="22"/>
        </w:rPr>
      </w:pPr>
    </w:p>
    <w:p w14:paraId="08001532" w14:textId="77777777" w:rsidR="00EE30C7" w:rsidRPr="00DB32F0" w:rsidRDefault="00EE30C7" w:rsidP="00EE30C7">
      <w:pPr>
        <w:rPr>
          <w:rFonts w:ascii="Arial" w:hAnsi="Arial" w:cs="Arial"/>
          <w:b/>
          <w:bCs/>
          <w:i/>
          <w:iCs/>
          <w:sz w:val="22"/>
          <w:szCs w:val="22"/>
        </w:rPr>
      </w:pPr>
      <w:r w:rsidRPr="00DB32F0">
        <w:rPr>
          <w:rFonts w:ascii="Arial" w:hAnsi="Arial" w:cs="Arial"/>
          <w:b/>
          <w:bCs/>
          <w:i/>
          <w:iCs/>
          <w:sz w:val="22"/>
          <w:szCs w:val="22"/>
        </w:rPr>
        <w:t>Primary outcomes</w:t>
      </w:r>
    </w:p>
    <w:tbl>
      <w:tblPr>
        <w:tblW w:w="5000" w:type="pct"/>
        <w:tblLook w:val="04A0" w:firstRow="1" w:lastRow="0" w:firstColumn="1" w:lastColumn="0" w:noHBand="0" w:noVBand="1"/>
      </w:tblPr>
      <w:tblGrid>
        <w:gridCol w:w="2471"/>
        <w:gridCol w:w="1244"/>
        <w:gridCol w:w="1332"/>
        <w:gridCol w:w="1329"/>
        <w:gridCol w:w="1327"/>
        <w:gridCol w:w="1323"/>
      </w:tblGrid>
      <w:tr w:rsidR="00DB32F0" w:rsidRPr="00455CA8" w14:paraId="2077B4A9" w14:textId="77777777" w:rsidTr="00DB32F0">
        <w:trPr>
          <w:trHeight w:val="460"/>
        </w:trPr>
        <w:tc>
          <w:tcPr>
            <w:tcW w:w="1369" w:type="pct"/>
            <w:vMerge w:val="restart"/>
            <w:tcBorders>
              <w:top w:val="single" w:sz="4" w:space="0" w:color="auto"/>
              <w:left w:val="nil"/>
              <w:bottom w:val="nil"/>
              <w:right w:val="nil"/>
            </w:tcBorders>
            <w:shd w:val="clear" w:color="auto" w:fill="auto"/>
            <w:vAlign w:val="center"/>
            <w:hideMark/>
          </w:tcPr>
          <w:p w14:paraId="0639D797" w14:textId="77777777" w:rsidR="00DB32F0" w:rsidRPr="00455CA8" w:rsidRDefault="00DB32F0" w:rsidP="009B609C">
            <w:pPr>
              <w:rPr>
                <w:rFonts w:ascii="Arial" w:hAnsi="Arial" w:cs="Arial"/>
                <w:color w:val="000000"/>
                <w:sz w:val="20"/>
                <w:szCs w:val="20"/>
              </w:rPr>
            </w:pPr>
            <w:r w:rsidRPr="00455CA8">
              <w:rPr>
                <w:rFonts w:ascii="Arial" w:hAnsi="Arial" w:cs="Arial"/>
                <w:color w:val="000000"/>
                <w:sz w:val="20"/>
                <w:szCs w:val="20"/>
                <w:lang w:val="en-MY"/>
              </w:rPr>
              <w:t> </w:t>
            </w:r>
          </w:p>
        </w:tc>
        <w:tc>
          <w:tcPr>
            <w:tcW w:w="689" w:type="pct"/>
            <w:vMerge w:val="restart"/>
            <w:tcBorders>
              <w:top w:val="single" w:sz="4" w:space="0" w:color="auto"/>
              <w:left w:val="nil"/>
              <w:bottom w:val="nil"/>
              <w:right w:val="nil"/>
            </w:tcBorders>
            <w:shd w:val="clear" w:color="auto" w:fill="auto"/>
            <w:vAlign w:val="center"/>
            <w:hideMark/>
          </w:tcPr>
          <w:p w14:paraId="741066B6"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 xml:space="preserve">Agree with confirmed ways </w:t>
            </w:r>
          </w:p>
        </w:tc>
        <w:tc>
          <w:tcPr>
            <w:tcW w:w="738" w:type="pct"/>
            <w:vMerge w:val="restart"/>
            <w:tcBorders>
              <w:top w:val="single" w:sz="4" w:space="0" w:color="auto"/>
              <w:left w:val="nil"/>
              <w:bottom w:val="nil"/>
              <w:right w:val="nil"/>
            </w:tcBorders>
            <w:shd w:val="clear" w:color="auto" w:fill="auto"/>
            <w:vAlign w:val="center"/>
            <w:hideMark/>
          </w:tcPr>
          <w:p w14:paraId="3441506D"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 xml:space="preserve">Disagree with unconfirmed ways </w:t>
            </w:r>
          </w:p>
        </w:tc>
        <w:tc>
          <w:tcPr>
            <w:tcW w:w="736" w:type="pct"/>
            <w:vMerge w:val="restart"/>
            <w:tcBorders>
              <w:top w:val="single" w:sz="4" w:space="0" w:color="auto"/>
              <w:left w:val="nil"/>
              <w:bottom w:val="nil"/>
              <w:right w:val="nil"/>
            </w:tcBorders>
            <w:shd w:val="clear" w:color="auto" w:fill="auto"/>
            <w:vAlign w:val="center"/>
            <w:hideMark/>
          </w:tcPr>
          <w:p w14:paraId="48B72643" w14:textId="1918404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Knowledge about COVID-19 symptoms</w:t>
            </w:r>
          </w:p>
        </w:tc>
        <w:tc>
          <w:tcPr>
            <w:tcW w:w="735" w:type="pct"/>
            <w:vMerge w:val="restart"/>
            <w:tcBorders>
              <w:top w:val="single" w:sz="4" w:space="0" w:color="auto"/>
              <w:left w:val="nil"/>
              <w:bottom w:val="nil"/>
              <w:right w:val="nil"/>
            </w:tcBorders>
            <w:shd w:val="clear" w:color="auto" w:fill="auto"/>
            <w:vAlign w:val="center"/>
            <w:hideMark/>
          </w:tcPr>
          <w:p w14:paraId="3543A8D0"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Proportion of message listened</w:t>
            </w:r>
          </w:p>
        </w:tc>
        <w:tc>
          <w:tcPr>
            <w:tcW w:w="733" w:type="pct"/>
            <w:vMerge w:val="restart"/>
            <w:tcBorders>
              <w:top w:val="single" w:sz="4" w:space="0" w:color="auto"/>
              <w:left w:val="nil"/>
              <w:bottom w:val="nil"/>
              <w:right w:val="nil"/>
            </w:tcBorders>
            <w:shd w:val="clear" w:color="auto" w:fill="auto"/>
            <w:vAlign w:val="center"/>
            <w:hideMark/>
          </w:tcPr>
          <w:p w14:paraId="7FB0108C" w14:textId="52CE6C1E"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Recalls COVID-19 message</w:t>
            </w:r>
          </w:p>
        </w:tc>
      </w:tr>
      <w:tr w:rsidR="00DB32F0" w:rsidRPr="00455CA8" w14:paraId="02814006" w14:textId="77777777" w:rsidTr="00DB32F0">
        <w:trPr>
          <w:trHeight w:val="460"/>
        </w:trPr>
        <w:tc>
          <w:tcPr>
            <w:tcW w:w="1369" w:type="pct"/>
            <w:vMerge/>
            <w:tcBorders>
              <w:top w:val="single" w:sz="4" w:space="0" w:color="auto"/>
              <w:left w:val="nil"/>
              <w:bottom w:val="nil"/>
              <w:right w:val="nil"/>
            </w:tcBorders>
            <w:vAlign w:val="center"/>
            <w:hideMark/>
          </w:tcPr>
          <w:p w14:paraId="2B5A7D28" w14:textId="77777777" w:rsidR="00DB32F0" w:rsidRPr="00455CA8" w:rsidRDefault="00DB32F0" w:rsidP="009B609C">
            <w:pPr>
              <w:rPr>
                <w:rFonts w:ascii="Arial" w:hAnsi="Arial" w:cs="Arial"/>
                <w:color w:val="000000"/>
                <w:sz w:val="20"/>
                <w:szCs w:val="20"/>
              </w:rPr>
            </w:pPr>
          </w:p>
        </w:tc>
        <w:tc>
          <w:tcPr>
            <w:tcW w:w="689" w:type="pct"/>
            <w:vMerge/>
            <w:tcBorders>
              <w:top w:val="single" w:sz="4" w:space="0" w:color="auto"/>
              <w:left w:val="nil"/>
              <w:bottom w:val="nil"/>
              <w:right w:val="nil"/>
            </w:tcBorders>
            <w:vAlign w:val="center"/>
            <w:hideMark/>
          </w:tcPr>
          <w:p w14:paraId="49801F21" w14:textId="77777777" w:rsidR="00DB32F0" w:rsidRPr="00455CA8" w:rsidRDefault="00DB32F0" w:rsidP="009B609C">
            <w:pPr>
              <w:rPr>
                <w:rFonts w:ascii="Arial" w:hAnsi="Arial" w:cs="Arial"/>
                <w:color w:val="000000"/>
                <w:sz w:val="20"/>
                <w:szCs w:val="20"/>
              </w:rPr>
            </w:pPr>
          </w:p>
        </w:tc>
        <w:tc>
          <w:tcPr>
            <w:tcW w:w="738" w:type="pct"/>
            <w:vMerge/>
            <w:tcBorders>
              <w:top w:val="single" w:sz="4" w:space="0" w:color="auto"/>
              <w:left w:val="nil"/>
              <w:bottom w:val="nil"/>
              <w:right w:val="nil"/>
            </w:tcBorders>
            <w:vAlign w:val="center"/>
            <w:hideMark/>
          </w:tcPr>
          <w:p w14:paraId="53370649" w14:textId="77777777" w:rsidR="00DB32F0" w:rsidRPr="00455CA8" w:rsidRDefault="00DB32F0" w:rsidP="009B609C">
            <w:pPr>
              <w:rPr>
                <w:rFonts w:ascii="Arial" w:hAnsi="Arial" w:cs="Arial"/>
                <w:color w:val="000000"/>
                <w:sz w:val="20"/>
                <w:szCs w:val="20"/>
              </w:rPr>
            </w:pPr>
          </w:p>
        </w:tc>
        <w:tc>
          <w:tcPr>
            <w:tcW w:w="736" w:type="pct"/>
            <w:vMerge/>
            <w:tcBorders>
              <w:top w:val="single" w:sz="4" w:space="0" w:color="auto"/>
              <w:left w:val="nil"/>
              <w:bottom w:val="nil"/>
              <w:right w:val="nil"/>
            </w:tcBorders>
            <w:vAlign w:val="center"/>
            <w:hideMark/>
          </w:tcPr>
          <w:p w14:paraId="00F8FB6F" w14:textId="77777777" w:rsidR="00DB32F0" w:rsidRPr="00455CA8" w:rsidRDefault="00DB32F0" w:rsidP="009B609C">
            <w:pPr>
              <w:rPr>
                <w:rFonts w:ascii="Arial" w:hAnsi="Arial" w:cs="Arial"/>
                <w:color w:val="000000"/>
                <w:sz w:val="20"/>
                <w:szCs w:val="20"/>
              </w:rPr>
            </w:pPr>
          </w:p>
        </w:tc>
        <w:tc>
          <w:tcPr>
            <w:tcW w:w="735" w:type="pct"/>
            <w:vMerge/>
            <w:tcBorders>
              <w:top w:val="single" w:sz="4" w:space="0" w:color="auto"/>
              <w:left w:val="nil"/>
              <w:bottom w:val="nil"/>
              <w:right w:val="nil"/>
            </w:tcBorders>
            <w:vAlign w:val="center"/>
            <w:hideMark/>
          </w:tcPr>
          <w:p w14:paraId="6AD28DCA" w14:textId="77777777" w:rsidR="00DB32F0" w:rsidRPr="00455CA8" w:rsidRDefault="00DB32F0" w:rsidP="009B609C">
            <w:pPr>
              <w:rPr>
                <w:rFonts w:ascii="Arial" w:hAnsi="Arial" w:cs="Arial"/>
                <w:color w:val="000000"/>
                <w:sz w:val="20"/>
                <w:szCs w:val="20"/>
              </w:rPr>
            </w:pPr>
          </w:p>
        </w:tc>
        <w:tc>
          <w:tcPr>
            <w:tcW w:w="733" w:type="pct"/>
            <w:vMerge/>
            <w:tcBorders>
              <w:top w:val="single" w:sz="4" w:space="0" w:color="auto"/>
              <w:left w:val="nil"/>
              <w:bottom w:val="nil"/>
              <w:right w:val="nil"/>
            </w:tcBorders>
            <w:vAlign w:val="center"/>
            <w:hideMark/>
          </w:tcPr>
          <w:p w14:paraId="2A966EA1" w14:textId="77777777" w:rsidR="00DB32F0" w:rsidRPr="00455CA8" w:rsidRDefault="00DB32F0" w:rsidP="009B609C">
            <w:pPr>
              <w:rPr>
                <w:rFonts w:ascii="Arial" w:hAnsi="Arial" w:cs="Arial"/>
                <w:color w:val="000000"/>
                <w:sz w:val="20"/>
                <w:szCs w:val="20"/>
              </w:rPr>
            </w:pPr>
          </w:p>
        </w:tc>
      </w:tr>
      <w:tr w:rsidR="00DB32F0" w:rsidRPr="00455CA8" w14:paraId="58BAA769" w14:textId="77777777" w:rsidTr="00DB32F0">
        <w:trPr>
          <w:trHeight w:val="307"/>
        </w:trPr>
        <w:tc>
          <w:tcPr>
            <w:tcW w:w="1369" w:type="pct"/>
            <w:tcBorders>
              <w:top w:val="nil"/>
              <w:left w:val="nil"/>
              <w:bottom w:val="single" w:sz="4" w:space="0" w:color="auto"/>
              <w:right w:val="nil"/>
            </w:tcBorders>
            <w:shd w:val="clear" w:color="auto" w:fill="auto"/>
            <w:vAlign w:val="center"/>
            <w:hideMark/>
          </w:tcPr>
          <w:p w14:paraId="3381DC81" w14:textId="77777777" w:rsidR="00DB32F0" w:rsidRPr="00455CA8" w:rsidRDefault="00DB32F0" w:rsidP="009B609C">
            <w:pPr>
              <w:rPr>
                <w:rFonts w:ascii="Arial" w:hAnsi="Arial" w:cs="Arial"/>
                <w:color w:val="000000"/>
                <w:sz w:val="20"/>
                <w:szCs w:val="20"/>
              </w:rPr>
            </w:pPr>
            <w:r w:rsidRPr="00455CA8">
              <w:rPr>
                <w:rFonts w:ascii="Arial" w:hAnsi="Arial" w:cs="Arial"/>
                <w:color w:val="000000"/>
                <w:sz w:val="20"/>
                <w:szCs w:val="20"/>
                <w:lang w:val="en-MY"/>
              </w:rPr>
              <w:t> </w:t>
            </w:r>
          </w:p>
        </w:tc>
        <w:tc>
          <w:tcPr>
            <w:tcW w:w="689" w:type="pct"/>
            <w:tcBorders>
              <w:top w:val="nil"/>
              <w:left w:val="nil"/>
              <w:bottom w:val="single" w:sz="4" w:space="0" w:color="auto"/>
              <w:right w:val="nil"/>
            </w:tcBorders>
            <w:shd w:val="clear" w:color="auto" w:fill="auto"/>
            <w:vAlign w:val="center"/>
            <w:hideMark/>
          </w:tcPr>
          <w:p w14:paraId="17F50ECB"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(1)</w:t>
            </w:r>
          </w:p>
        </w:tc>
        <w:tc>
          <w:tcPr>
            <w:tcW w:w="738" w:type="pct"/>
            <w:tcBorders>
              <w:top w:val="nil"/>
              <w:left w:val="nil"/>
              <w:bottom w:val="single" w:sz="4" w:space="0" w:color="auto"/>
              <w:right w:val="nil"/>
            </w:tcBorders>
            <w:shd w:val="clear" w:color="auto" w:fill="auto"/>
            <w:vAlign w:val="center"/>
            <w:hideMark/>
          </w:tcPr>
          <w:p w14:paraId="2F4548A1"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(2)</w:t>
            </w:r>
          </w:p>
        </w:tc>
        <w:tc>
          <w:tcPr>
            <w:tcW w:w="736" w:type="pct"/>
            <w:tcBorders>
              <w:top w:val="nil"/>
              <w:left w:val="nil"/>
              <w:bottom w:val="single" w:sz="4" w:space="0" w:color="auto"/>
              <w:right w:val="nil"/>
            </w:tcBorders>
            <w:shd w:val="clear" w:color="auto" w:fill="auto"/>
            <w:vAlign w:val="center"/>
            <w:hideMark/>
          </w:tcPr>
          <w:p w14:paraId="10001BE3"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(3)</w:t>
            </w:r>
          </w:p>
        </w:tc>
        <w:tc>
          <w:tcPr>
            <w:tcW w:w="735" w:type="pct"/>
            <w:tcBorders>
              <w:top w:val="nil"/>
              <w:left w:val="nil"/>
              <w:bottom w:val="single" w:sz="4" w:space="0" w:color="auto"/>
              <w:right w:val="nil"/>
            </w:tcBorders>
            <w:shd w:val="clear" w:color="auto" w:fill="auto"/>
            <w:vAlign w:val="center"/>
            <w:hideMark/>
          </w:tcPr>
          <w:p w14:paraId="6F3A8D4F"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(4)</w:t>
            </w:r>
          </w:p>
        </w:tc>
        <w:tc>
          <w:tcPr>
            <w:tcW w:w="733" w:type="pct"/>
            <w:tcBorders>
              <w:top w:val="nil"/>
              <w:left w:val="nil"/>
              <w:bottom w:val="single" w:sz="4" w:space="0" w:color="auto"/>
              <w:right w:val="nil"/>
            </w:tcBorders>
            <w:shd w:val="clear" w:color="auto" w:fill="auto"/>
            <w:vAlign w:val="center"/>
            <w:hideMark/>
          </w:tcPr>
          <w:p w14:paraId="344BF23B"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(5)</w:t>
            </w:r>
          </w:p>
        </w:tc>
      </w:tr>
      <w:tr w:rsidR="00DB32F0" w:rsidRPr="00455CA8" w14:paraId="158433A1" w14:textId="77777777" w:rsidTr="00DB32F0">
        <w:trPr>
          <w:trHeight w:val="326"/>
        </w:trPr>
        <w:tc>
          <w:tcPr>
            <w:tcW w:w="1369" w:type="pct"/>
            <w:vMerge w:val="restart"/>
            <w:tcBorders>
              <w:top w:val="nil"/>
              <w:left w:val="nil"/>
              <w:bottom w:val="nil"/>
              <w:right w:val="nil"/>
            </w:tcBorders>
            <w:shd w:val="clear" w:color="auto" w:fill="auto"/>
            <w:vAlign w:val="center"/>
            <w:hideMark/>
          </w:tcPr>
          <w:p w14:paraId="0BB55CB6" w14:textId="5E61A3AF" w:rsidR="00DB32F0" w:rsidRPr="00455CA8" w:rsidRDefault="00DB32F0" w:rsidP="009B609C">
            <w:pPr>
              <w:rPr>
                <w:rFonts w:ascii="Arial" w:hAnsi="Arial" w:cs="Arial"/>
                <w:color w:val="000000"/>
                <w:sz w:val="20"/>
                <w:szCs w:val="20"/>
              </w:rPr>
            </w:pPr>
            <w:r w:rsidRPr="00455CA8">
              <w:rPr>
                <w:rFonts w:ascii="Arial" w:hAnsi="Arial" w:cs="Arial"/>
                <w:i/>
                <w:iCs/>
                <w:color w:val="000000"/>
                <w:sz w:val="20"/>
                <w:szCs w:val="20"/>
              </w:rPr>
              <w:t xml:space="preserve">Doctor </w:t>
            </w:r>
            <w:r w:rsidRPr="00455CA8">
              <w:rPr>
                <w:rFonts w:ascii="Arial" w:hAnsi="Arial" w:cs="Arial"/>
                <w:b/>
                <w:bCs/>
                <w:color w:val="000000"/>
                <w:sz w:val="20"/>
                <w:szCs w:val="20"/>
              </w:rPr>
              <w:t>x</w:t>
            </w:r>
            <w:r w:rsidRPr="00455CA8">
              <w:rPr>
                <w:rFonts w:ascii="Arial" w:hAnsi="Arial" w:cs="Arial"/>
                <w:i/>
                <w:iCs/>
                <w:color w:val="000000"/>
                <w:sz w:val="20"/>
                <w:szCs w:val="20"/>
              </w:rPr>
              <w:t xml:space="preserve"> Low incentive</w:t>
            </w:r>
          </w:p>
        </w:tc>
        <w:tc>
          <w:tcPr>
            <w:tcW w:w="689" w:type="pct"/>
            <w:tcBorders>
              <w:top w:val="nil"/>
              <w:left w:val="nil"/>
              <w:bottom w:val="nil"/>
              <w:right w:val="nil"/>
            </w:tcBorders>
            <w:shd w:val="clear" w:color="auto" w:fill="auto"/>
            <w:vAlign w:val="center"/>
            <w:hideMark/>
          </w:tcPr>
          <w:p w14:paraId="47B2655E"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0.02</w:t>
            </w:r>
          </w:p>
        </w:tc>
        <w:tc>
          <w:tcPr>
            <w:tcW w:w="738" w:type="pct"/>
            <w:tcBorders>
              <w:top w:val="nil"/>
              <w:left w:val="nil"/>
              <w:bottom w:val="nil"/>
              <w:right w:val="nil"/>
            </w:tcBorders>
            <w:shd w:val="clear" w:color="auto" w:fill="auto"/>
            <w:vAlign w:val="center"/>
            <w:hideMark/>
          </w:tcPr>
          <w:p w14:paraId="21E7AA48"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-0.04</w:t>
            </w:r>
          </w:p>
        </w:tc>
        <w:tc>
          <w:tcPr>
            <w:tcW w:w="736" w:type="pct"/>
            <w:tcBorders>
              <w:top w:val="nil"/>
              <w:left w:val="nil"/>
              <w:bottom w:val="nil"/>
              <w:right w:val="nil"/>
            </w:tcBorders>
            <w:shd w:val="clear" w:color="auto" w:fill="auto"/>
            <w:vAlign w:val="center"/>
            <w:hideMark/>
          </w:tcPr>
          <w:p w14:paraId="4F7C4B8C"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-0.02</w:t>
            </w:r>
          </w:p>
        </w:tc>
        <w:tc>
          <w:tcPr>
            <w:tcW w:w="735" w:type="pct"/>
            <w:tcBorders>
              <w:top w:val="nil"/>
              <w:left w:val="nil"/>
              <w:bottom w:val="nil"/>
              <w:right w:val="nil"/>
            </w:tcBorders>
            <w:shd w:val="clear" w:color="auto" w:fill="auto"/>
            <w:vAlign w:val="center"/>
            <w:hideMark/>
          </w:tcPr>
          <w:p w14:paraId="6E6B06F5"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-0.16</w:t>
            </w:r>
            <w:r w:rsidRPr="00455CA8">
              <w:rPr>
                <w:rFonts w:ascii="Arial" w:hAnsi="Arial" w:cs="Arial"/>
                <w:color w:val="000000"/>
                <w:sz w:val="20"/>
                <w:szCs w:val="20"/>
                <w:vertAlign w:val="superscript"/>
              </w:rPr>
              <w:t>***</w:t>
            </w:r>
          </w:p>
        </w:tc>
        <w:tc>
          <w:tcPr>
            <w:tcW w:w="733" w:type="pct"/>
            <w:tcBorders>
              <w:top w:val="nil"/>
              <w:left w:val="nil"/>
              <w:bottom w:val="nil"/>
              <w:right w:val="nil"/>
            </w:tcBorders>
            <w:shd w:val="clear" w:color="auto" w:fill="auto"/>
            <w:vAlign w:val="center"/>
            <w:hideMark/>
          </w:tcPr>
          <w:p w14:paraId="1AF6E1B0"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-0.01</w:t>
            </w:r>
          </w:p>
        </w:tc>
      </w:tr>
      <w:tr w:rsidR="00DB32F0" w:rsidRPr="00455CA8" w14:paraId="16241CA8" w14:textId="77777777" w:rsidTr="00DB32F0">
        <w:trPr>
          <w:trHeight w:val="307"/>
        </w:trPr>
        <w:tc>
          <w:tcPr>
            <w:tcW w:w="1369" w:type="pct"/>
            <w:vMerge/>
            <w:tcBorders>
              <w:top w:val="nil"/>
              <w:left w:val="nil"/>
              <w:bottom w:val="nil"/>
              <w:right w:val="nil"/>
            </w:tcBorders>
            <w:vAlign w:val="center"/>
            <w:hideMark/>
          </w:tcPr>
          <w:p w14:paraId="0BBD641C" w14:textId="77777777" w:rsidR="00DB32F0" w:rsidRPr="00455CA8" w:rsidRDefault="00DB32F0" w:rsidP="009B609C">
            <w:pPr>
              <w:rPr>
                <w:rFonts w:ascii="Arial" w:hAnsi="Arial" w:cs="Arial"/>
                <w:color w:val="000000"/>
                <w:sz w:val="20"/>
                <w:szCs w:val="20"/>
              </w:rPr>
            </w:pPr>
          </w:p>
        </w:tc>
        <w:tc>
          <w:tcPr>
            <w:tcW w:w="689" w:type="pct"/>
            <w:tcBorders>
              <w:top w:val="nil"/>
              <w:left w:val="nil"/>
              <w:bottom w:val="nil"/>
              <w:right w:val="nil"/>
            </w:tcBorders>
            <w:shd w:val="clear" w:color="auto" w:fill="auto"/>
            <w:vAlign w:val="center"/>
            <w:hideMark/>
          </w:tcPr>
          <w:p w14:paraId="7BB6379F"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(0.83)</w:t>
            </w:r>
          </w:p>
        </w:tc>
        <w:tc>
          <w:tcPr>
            <w:tcW w:w="738" w:type="pct"/>
            <w:tcBorders>
              <w:top w:val="nil"/>
              <w:left w:val="nil"/>
              <w:bottom w:val="nil"/>
              <w:right w:val="nil"/>
            </w:tcBorders>
            <w:shd w:val="clear" w:color="auto" w:fill="auto"/>
            <w:vAlign w:val="center"/>
            <w:hideMark/>
          </w:tcPr>
          <w:p w14:paraId="1880CA79"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(0.59)</w:t>
            </w:r>
          </w:p>
        </w:tc>
        <w:tc>
          <w:tcPr>
            <w:tcW w:w="736" w:type="pct"/>
            <w:tcBorders>
              <w:top w:val="nil"/>
              <w:left w:val="nil"/>
              <w:bottom w:val="nil"/>
              <w:right w:val="nil"/>
            </w:tcBorders>
            <w:shd w:val="clear" w:color="auto" w:fill="auto"/>
            <w:vAlign w:val="center"/>
            <w:hideMark/>
          </w:tcPr>
          <w:p w14:paraId="1FE4333D"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(0.14)</w:t>
            </w:r>
          </w:p>
        </w:tc>
        <w:tc>
          <w:tcPr>
            <w:tcW w:w="735" w:type="pct"/>
            <w:tcBorders>
              <w:top w:val="nil"/>
              <w:left w:val="nil"/>
              <w:bottom w:val="nil"/>
              <w:right w:val="nil"/>
            </w:tcBorders>
            <w:shd w:val="clear" w:color="auto" w:fill="auto"/>
            <w:vAlign w:val="center"/>
            <w:hideMark/>
          </w:tcPr>
          <w:p w14:paraId="108E763E"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 xml:space="preserve">0.00 </w:t>
            </w:r>
          </w:p>
        </w:tc>
        <w:tc>
          <w:tcPr>
            <w:tcW w:w="733" w:type="pct"/>
            <w:tcBorders>
              <w:top w:val="nil"/>
              <w:left w:val="nil"/>
              <w:bottom w:val="nil"/>
              <w:right w:val="nil"/>
            </w:tcBorders>
            <w:shd w:val="clear" w:color="auto" w:fill="auto"/>
            <w:vAlign w:val="center"/>
            <w:hideMark/>
          </w:tcPr>
          <w:p w14:paraId="445ADC26"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(0.56)</w:t>
            </w:r>
          </w:p>
        </w:tc>
      </w:tr>
      <w:tr w:rsidR="00DB32F0" w:rsidRPr="00455CA8" w14:paraId="5B9046D6" w14:textId="77777777" w:rsidTr="00DB32F0">
        <w:trPr>
          <w:trHeight w:val="307"/>
        </w:trPr>
        <w:tc>
          <w:tcPr>
            <w:tcW w:w="1369" w:type="pct"/>
            <w:tcBorders>
              <w:top w:val="nil"/>
              <w:left w:val="nil"/>
              <w:bottom w:val="nil"/>
              <w:right w:val="nil"/>
            </w:tcBorders>
            <w:shd w:val="clear" w:color="auto" w:fill="auto"/>
            <w:vAlign w:val="center"/>
          </w:tcPr>
          <w:p w14:paraId="026C2816" w14:textId="77777777" w:rsidR="00DB32F0" w:rsidRPr="00455CA8" w:rsidRDefault="00DB32F0" w:rsidP="009B609C">
            <w:pPr>
              <w:rPr>
                <w:rFonts w:ascii="Arial" w:hAnsi="Arial" w:cs="Arial"/>
                <w:color w:val="000000"/>
                <w:sz w:val="20"/>
                <w:szCs w:val="20"/>
              </w:rPr>
            </w:pPr>
          </w:p>
        </w:tc>
        <w:tc>
          <w:tcPr>
            <w:tcW w:w="689" w:type="pct"/>
            <w:tcBorders>
              <w:top w:val="nil"/>
              <w:left w:val="nil"/>
              <w:bottom w:val="nil"/>
              <w:right w:val="nil"/>
            </w:tcBorders>
            <w:shd w:val="clear" w:color="auto" w:fill="auto"/>
            <w:vAlign w:val="center"/>
          </w:tcPr>
          <w:p w14:paraId="0A4A794F" w14:textId="77777777" w:rsidR="00DB32F0" w:rsidRPr="00455CA8" w:rsidRDefault="00DB32F0" w:rsidP="009B609C">
            <w:pPr>
              <w:jc w:val="center"/>
              <w:rPr>
                <w:rFonts w:ascii="Arial" w:hAnsi="Arial" w:cs="Arial"/>
                <w:color w:val="000000"/>
                <w:sz w:val="20"/>
                <w:szCs w:val="20"/>
              </w:rPr>
            </w:pPr>
          </w:p>
        </w:tc>
        <w:tc>
          <w:tcPr>
            <w:tcW w:w="738" w:type="pct"/>
            <w:tcBorders>
              <w:top w:val="nil"/>
              <w:left w:val="nil"/>
              <w:bottom w:val="nil"/>
              <w:right w:val="nil"/>
            </w:tcBorders>
            <w:shd w:val="clear" w:color="auto" w:fill="auto"/>
            <w:vAlign w:val="center"/>
          </w:tcPr>
          <w:p w14:paraId="661C90B5" w14:textId="77777777" w:rsidR="00DB32F0" w:rsidRPr="00455CA8" w:rsidRDefault="00DB32F0" w:rsidP="009B609C">
            <w:pPr>
              <w:jc w:val="center"/>
              <w:rPr>
                <w:rFonts w:ascii="Arial" w:hAnsi="Arial" w:cs="Arial"/>
                <w:color w:val="000000"/>
                <w:sz w:val="20"/>
                <w:szCs w:val="20"/>
              </w:rPr>
            </w:pPr>
          </w:p>
        </w:tc>
        <w:tc>
          <w:tcPr>
            <w:tcW w:w="736" w:type="pct"/>
            <w:tcBorders>
              <w:top w:val="nil"/>
              <w:left w:val="nil"/>
              <w:bottom w:val="nil"/>
              <w:right w:val="nil"/>
            </w:tcBorders>
            <w:shd w:val="clear" w:color="auto" w:fill="auto"/>
            <w:vAlign w:val="center"/>
          </w:tcPr>
          <w:p w14:paraId="70E86BC0" w14:textId="77777777" w:rsidR="00DB32F0" w:rsidRPr="00455CA8" w:rsidRDefault="00DB32F0" w:rsidP="009B609C">
            <w:pPr>
              <w:jc w:val="center"/>
              <w:rPr>
                <w:rFonts w:ascii="Arial" w:hAnsi="Arial" w:cs="Arial"/>
                <w:color w:val="000000"/>
                <w:sz w:val="20"/>
                <w:szCs w:val="20"/>
              </w:rPr>
            </w:pPr>
          </w:p>
        </w:tc>
        <w:tc>
          <w:tcPr>
            <w:tcW w:w="735" w:type="pct"/>
            <w:tcBorders>
              <w:top w:val="nil"/>
              <w:left w:val="nil"/>
              <w:bottom w:val="nil"/>
              <w:right w:val="nil"/>
            </w:tcBorders>
            <w:shd w:val="clear" w:color="auto" w:fill="auto"/>
            <w:vAlign w:val="center"/>
          </w:tcPr>
          <w:p w14:paraId="1F7A86E9" w14:textId="77777777" w:rsidR="00DB32F0" w:rsidRPr="00455CA8" w:rsidRDefault="00DB32F0" w:rsidP="009B609C">
            <w:pPr>
              <w:jc w:val="center"/>
              <w:rPr>
                <w:rFonts w:ascii="Arial" w:hAnsi="Arial" w:cs="Arial"/>
                <w:color w:val="000000"/>
                <w:sz w:val="20"/>
                <w:szCs w:val="20"/>
              </w:rPr>
            </w:pPr>
          </w:p>
        </w:tc>
        <w:tc>
          <w:tcPr>
            <w:tcW w:w="733" w:type="pct"/>
            <w:tcBorders>
              <w:top w:val="nil"/>
              <w:left w:val="nil"/>
              <w:bottom w:val="nil"/>
              <w:right w:val="nil"/>
            </w:tcBorders>
            <w:shd w:val="clear" w:color="auto" w:fill="auto"/>
            <w:vAlign w:val="center"/>
          </w:tcPr>
          <w:p w14:paraId="3A964A53" w14:textId="77777777" w:rsidR="00DB32F0" w:rsidRPr="00455CA8" w:rsidRDefault="00DB32F0" w:rsidP="009B609C">
            <w:pPr>
              <w:jc w:val="center"/>
              <w:rPr>
                <w:rFonts w:ascii="Arial" w:hAnsi="Arial" w:cs="Arial"/>
                <w:color w:val="000000"/>
                <w:sz w:val="20"/>
                <w:szCs w:val="20"/>
              </w:rPr>
            </w:pPr>
          </w:p>
        </w:tc>
      </w:tr>
      <w:tr w:rsidR="00DB32F0" w:rsidRPr="00455CA8" w14:paraId="3D219868" w14:textId="77777777" w:rsidTr="00DB32F0">
        <w:trPr>
          <w:trHeight w:val="307"/>
        </w:trPr>
        <w:tc>
          <w:tcPr>
            <w:tcW w:w="1369" w:type="pct"/>
            <w:vMerge w:val="restart"/>
            <w:tcBorders>
              <w:top w:val="nil"/>
              <w:left w:val="nil"/>
              <w:bottom w:val="nil"/>
              <w:right w:val="nil"/>
            </w:tcBorders>
            <w:shd w:val="clear" w:color="auto" w:fill="auto"/>
            <w:vAlign w:val="center"/>
            <w:hideMark/>
          </w:tcPr>
          <w:p w14:paraId="48FA6B57" w14:textId="21B7F5D7" w:rsidR="00DB32F0" w:rsidRPr="00455CA8" w:rsidRDefault="00DB32F0" w:rsidP="009B609C">
            <w:pPr>
              <w:rPr>
                <w:rFonts w:ascii="Arial" w:hAnsi="Arial" w:cs="Arial"/>
                <w:color w:val="000000"/>
                <w:sz w:val="20"/>
                <w:szCs w:val="20"/>
              </w:rPr>
            </w:pPr>
            <w:r w:rsidRPr="00455CA8">
              <w:rPr>
                <w:rFonts w:ascii="Arial" w:hAnsi="Arial" w:cs="Arial"/>
                <w:i/>
                <w:iCs/>
                <w:color w:val="000000"/>
                <w:sz w:val="20"/>
                <w:szCs w:val="20"/>
              </w:rPr>
              <w:t xml:space="preserve">Doctor </w:t>
            </w:r>
            <w:r w:rsidRPr="00455CA8">
              <w:rPr>
                <w:rFonts w:ascii="Arial" w:hAnsi="Arial" w:cs="Arial"/>
                <w:b/>
                <w:bCs/>
                <w:color w:val="000000"/>
                <w:sz w:val="20"/>
                <w:szCs w:val="20"/>
              </w:rPr>
              <w:t>x</w:t>
            </w:r>
            <w:r w:rsidRPr="00455CA8">
              <w:rPr>
                <w:rFonts w:ascii="Arial" w:hAnsi="Arial" w:cs="Arial"/>
                <w:i/>
                <w:iCs/>
                <w:color w:val="000000"/>
                <w:sz w:val="20"/>
                <w:szCs w:val="20"/>
              </w:rPr>
              <w:t xml:space="preserve"> High incentive</w:t>
            </w:r>
          </w:p>
        </w:tc>
        <w:tc>
          <w:tcPr>
            <w:tcW w:w="689" w:type="pct"/>
            <w:tcBorders>
              <w:top w:val="nil"/>
              <w:left w:val="nil"/>
              <w:bottom w:val="nil"/>
              <w:right w:val="nil"/>
            </w:tcBorders>
            <w:shd w:val="clear" w:color="auto" w:fill="auto"/>
            <w:vAlign w:val="center"/>
            <w:hideMark/>
          </w:tcPr>
          <w:p w14:paraId="49F4BC26"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0.05</w:t>
            </w:r>
          </w:p>
        </w:tc>
        <w:tc>
          <w:tcPr>
            <w:tcW w:w="738" w:type="pct"/>
            <w:tcBorders>
              <w:top w:val="nil"/>
              <w:left w:val="nil"/>
              <w:bottom w:val="nil"/>
              <w:right w:val="nil"/>
            </w:tcBorders>
            <w:shd w:val="clear" w:color="auto" w:fill="auto"/>
            <w:vAlign w:val="center"/>
            <w:hideMark/>
          </w:tcPr>
          <w:p w14:paraId="4CE2EBF3"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0.05</w:t>
            </w:r>
          </w:p>
        </w:tc>
        <w:tc>
          <w:tcPr>
            <w:tcW w:w="736" w:type="pct"/>
            <w:tcBorders>
              <w:top w:val="nil"/>
              <w:left w:val="nil"/>
              <w:bottom w:val="nil"/>
              <w:right w:val="nil"/>
            </w:tcBorders>
            <w:shd w:val="clear" w:color="auto" w:fill="auto"/>
            <w:vAlign w:val="center"/>
            <w:hideMark/>
          </w:tcPr>
          <w:p w14:paraId="3882A391"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w:t>
            </w:r>
          </w:p>
        </w:tc>
        <w:tc>
          <w:tcPr>
            <w:tcW w:w="735" w:type="pct"/>
            <w:tcBorders>
              <w:top w:val="nil"/>
              <w:left w:val="nil"/>
              <w:bottom w:val="nil"/>
              <w:right w:val="nil"/>
            </w:tcBorders>
            <w:shd w:val="clear" w:color="auto" w:fill="auto"/>
            <w:vAlign w:val="center"/>
            <w:hideMark/>
          </w:tcPr>
          <w:p w14:paraId="06C9C6CC"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-0.12***</w:t>
            </w:r>
          </w:p>
        </w:tc>
        <w:tc>
          <w:tcPr>
            <w:tcW w:w="733" w:type="pct"/>
            <w:tcBorders>
              <w:top w:val="nil"/>
              <w:left w:val="nil"/>
              <w:bottom w:val="nil"/>
              <w:right w:val="nil"/>
            </w:tcBorders>
            <w:shd w:val="clear" w:color="auto" w:fill="auto"/>
            <w:vAlign w:val="center"/>
            <w:hideMark/>
          </w:tcPr>
          <w:p w14:paraId="05DC40C7"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0.01</w:t>
            </w:r>
          </w:p>
        </w:tc>
      </w:tr>
      <w:tr w:rsidR="00DB32F0" w:rsidRPr="00455CA8" w14:paraId="6258B35D" w14:textId="77777777" w:rsidTr="00DB32F0">
        <w:trPr>
          <w:trHeight w:val="307"/>
        </w:trPr>
        <w:tc>
          <w:tcPr>
            <w:tcW w:w="1369" w:type="pct"/>
            <w:vMerge/>
            <w:tcBorders>
              <w:top w:val="nil"/>
              <w:left w:val="nil"/>
              <w:bottom w:val="nil"/>
              <w:right w:val="nil"/>
            </w:tcBorders>
            <w:vAlign w:val="center"/>
            <w:hideMark/>
          </w:tcPr>
          <w:p w14:paraId="4CE0914B" w14:textId="77777777" w:rsidR="00DB32F0" w:rsidRPr="00455CA8" w:rsidRDefault="00DB32F0" w:rsidP="009B609C">
            <w:pPr>
              <w:rPr>
                <w:rFonts w:ascii="Arial" w:hAnsi="Arial" w:cs="Arial"/>
                <w:color w:val="000000"/>
                <w:sz w:val="20"/>
                <w:szCs w:val="20"/>
              </w:rPr>
            </w:pPr>
          </w:p>
        </w:tc>
        <w:tc>
          <w:tcPr>
            <w:tcW w:w="689" w:type="pct"/>
            <w:tcBorders>
              <w:top w:val="nil"/>
              <w:left w:val="nil"/>
              <w:bottom w:val="nil"/>
              <w:right w:val="nil"/>
            </w:tcBorders>
            <w:shd w:val="clear" w:color="auto" w:fill="auto"/>
            <w:vAlign w:val="center"/>
            <w:hideMark/>
          </w:tcPr>
          <w:p w14:paraId="5E32B6F9"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(0.53)</w:t>
            </w:r>
          </w:p>
        </w:tc>
        <w:tc>
          <w:tcPr>
            <w:tcW w:w="738" w:type="pct"/>
            <w:tcBorders>
              <w:top w:val="nil"/>
              <w:left w:val="nil"/>
              <w:bottom w:val="nil"/>
              <w:right w:val="nil"/>
            </w:tcBorders>
            <w:shd w:val="clear" w:color="auto" w:fill="auto"/>
            <w:vAlign w:val="center"/>
            <w:hideMark/>
          </w:tcPr>
          <w:p w14:paraId="5AA2484B"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(0.46)</w:t>
            </w:r>
          </w:p>
        </w:tc>
        <w:tc>
          <w:tcPr>
            <w:tcW w:w="736" w:type="pct"/>
            <w:tcBorders>
              <w:top w:val="nil"/>
              <w:left w:val="nil"/>
              <w:bottom w:val="nil"/>
              <w:right w:val="nil"/>
            </w:tcBorders>
            <w:shd w:val="clear" w:color="auto" w:fill="auto"/>
            <w:vAlign w:val="center"/>
            <w:hideMark/>
          </w:tcPr>
          <w:p w14:paraId="1EBC5D49"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(0.83)</w:t>
            </w:r>
          </w:p>
        </w:tc>
        <w:tc>
          <w:tcPr>
            <w:tcW w:w="735" w:type="pct"/>
            <w:tcBorders>
              <w:top w:val="nil"/>
              <w:left w:val="nil"/>
              <w:bottom w:val="nil"/>
              <w:right w:val="nil"/>
            </w:tcBorders>
            <w:shd w:val="clear" w:color="auto" w:fill="auto"/>
            <w:vAlign w:val="center"/>
            <w:hideMark/>
          </w:tcPr>
          <w:p w14:paraId="3B536C8C"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 xml:space="preserve">0.00 </w:t>
            </w:r>
          </w:p>
        </w:tc>
        <w:tc>
          <w:tcPr>
            <w:tcW w:w="733" w:type="pct"/>
            <w:tcBorders>
              <w:top w:val="nil"/>
              <w:left w:val="nil"/>
              <w:bottom w:val="nil"/>
              <w:right w:val="nil"/>
            </w:tcBorders>
            <w:shd w:val="clear" w:color="auto" w:fill="auto"/>
            <w:vAlign w:val="center"/>
            <w:hideMark/>
          </w:tcPr>
          <w:p w14:paraId="0A780517"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(0.56)</w:t>
            </w:r>
          </w:p>
        </w:tc>
      </w:tr>
      <w:tr w:rsidR="00DB32F0" w:rsidRPr="00455CA8" w14:paraId="42ED294D" w14:textId="77777777" w:rsidTr="00DB32F0">
        <w:trPr>
          <w:trHeight w:val="307"/>
        </w:trPr>
        <w:tc>
          <w:tcPr>
            <w:tcW w:w="1369" w:type="pct"/>
            <w:tcBorders>
              <w:top w:val="nil"/>
              <w:left w:val="nil"/>
              <w:bottom w:val="nil"/>
              <w:right w:val="nil"/>
            </w:tcBorders>
            <w:shd w:val="clear" w:color="auto" w:fill="auto"/>
            <w:noWrap/>
            <w:vAlign w:val="center"/>
          </w:tcPr>
          <w:p w14:paraId="7FE5D7AA" w14:textId="77777777" w:rsidR="00DB32F0" w:rsidRPr="00455CA8" w:rsidRDefault="00DB32F0" w:rsidP="009B609C">
            <w:pPr>
              <w:rPr>
                <w:rFonts w:ascii="Arial" w:hAnsi="Arial" w:cs="Arial"/>
                <w:color w:val="000000"/>
                <w:sz w:val="20"/>
                <w:szCs w:val="20"/>
              </w:rPr>
            </w:pPr>
          </w:p>
        </w:tc>
        <w:tc>
          <w:tcPr>
            <w:tcW w:w="689" w:type="pct"/>
            <w:tcBorders>
              <w:top w:val="nil"/>
              <w:left w:val="nil"/>
              <w:bottom w:val="nil"/>
              <w:right w:val="nil"/>
            </w:tcBorders>
            <w:shd w:val="clear" w:color="auto" w:fill="auto"/>
            <w:vAlign w:val="center"/>
          </w:tcPr>
          <w:p w14:paraId="2F8F8FA4" w14:textId="77777777" w:rsidR="00DB32F0" w:rsidRPr="00455CA8" w:rsidRDefault="00DB32F0" w:rsidP="009B609C">
            <w:pPr>
              <w:jc w:val="center"/>
              <w:rPr>
                <w:rFonts w:ascii="Arial" w:hAnsi="Arial" w:cs="Arial"/>
                <w:color w:val="000000"/>
                <w:sz w:val="20"/>
                <w:szCs w:val="20"/>
              </w:rPr>
            </w:pPr>
          </w:p>
        </w:tc>
        <w:tc>
          <w:tcPr>
            <w:tcW w:w="738" w:type="pct"/>
            <w:tcBorders>
              <w:top w:val="nil"/>
              <w:left w:val="nil"/>
              <w:bottom w:val="nil"/>
              <w:right w:val="nil"/>
            </w:tcBorders>
            <w:shd w:val="clear" w:color="auto" w:fill="auto"/>
            <w:vAlign w:val="center"/>
          </w:tcPr>
          <w:p w14:paraId="31865C39" w14:textId="77777777" w:rsidR="00DB32F0" w:rsidRPr="00455CA8" w:rsidRDefault="00DB32F0" w:rsidP="009B609C">
            <w:pPr>
              <w:jc w:val="center"/>
              <w:rPr>
                <w:rFonts w:ascii="Arial" w:hAnsi="Arial" w:cs="Arial"/>
                <w:color w:val="000000"/>
                <w:sz w:val="20"/>
                <w:szCs w:val="20"/>
              </w:rPr>
            </w:pPr>
          </w:p>
        </w:tc>
        <w:tc>
          <w:tcPr>
            <w:tcW w:w="736" w:type="pct"/>
            <w:tcBorders>
              <w:top w:val="nil"/>
              <w:left w:val="nil"/>
              <w:bottom w:val="nil"/>
              <w:right w:val="nil"/>
            </w:tcBorders>
            <w:shd w:val="clear" w:color="auto" w:fill="auto"/>
            <w:vAlign w:val="center"/>
          </w:tcPr>
          <w:p w14:paraId="0A8CC1CA" w14:textId="77777777" w:rsidR="00DB32F0" w:rsidRPr="00455CA8" w:rsidRDefault="00DB32F0" w:rsidP="009B609C">
            <w:pPr>
              <w:jc w:val="center"/>
              <w:rPr>
                <w:rFonts w:ascii="Arial" w:hAnsi="Arial" w:cs="Arial"/>
                <w:color w:val="000000"/>
                <w:sz w:val="20"/>
                <w:szCs w:val="20"/>
              </w:rPr>
            </w:pPr>
          </w:p>
        </w:tc>
        <w:tc>
          <w:tcPr>
            <w:tcW w:w="735" w:type="pct"/>
            <w:tcBorders>
              <w:top w:val="nil"/>
              <w:left w:val="nil"/>
              <w:bottom w:val="nil"/>
              <w:right w:val="nil"/>
            </w:tcBorders>
            <w:shd w:val="clear" w:color="auto" w:fill="auto"/>
            <w:vAlign w:val="center"/>
          </w:tcPr>
          <w:p w14:paraId="54F31602" w14:textId="77777777" w:rsidR="00DB32F0" w:rsidRPr="00455CA8" w:rsidRDefault="00DB32F0" w:rsidP="009B609C">
            <w:pPr>
              <w:jc w:val="center"/>
              <w:rPr>
                <w:rFonts w:ascii="Arial" w:hAnsi="Arial" w:cs="Arial"/>
                <w:color w:val="000000"/>
                <w:sz w:val="20"/>
                <w:szCs w:val="20"/>
              </w:rPr>
            </w:pPr>
          </w:p>
        </w:tc>
        <w:tc>
          <w:tcPr>
            <w:tcW w:w="733" w:type="pct"/>
            <w:tcBorders>
              <w:top w:val="nil"/>
              <w:left w:val="nil"/>
              <w:bottom w:val="nil"/>
              <w:right w:val="nil"/>
            </w:tcBorders>
            <w:shd w:val="clear" w:color="auto" w:fill="auto"/>
            <w:vAlign w:val="center"/>
          </w:tcPr>
          <w:p w14:paraId="0CA02A57" w14:textId="77777777" w:rsidR="00DB32F0" w:rsidRPr="00455CA8" w:rsidRDefault="00DB32F0" w:rsidP="009B609C">
            <w:pPr>
              <w:jc w:val="center"/>
              <w:rPr>
                <w:rFonts w:ascii="Arial" w:hAnsi="Arial" w:cs="Arial"/>
                <w:color w:val="000000"/>
                <w:sz w:val="20"/>
                <w:szCs w:val="20"/>
              </w:rPr>
            </w:pPr>
          </w:p>
        </w:tc>
      </w:tr>
      <w:tr w:rsidR="00DB32F0" w:rsidRPr="00455CA8" w14:paraId="4AB6CC5F" w14:textId="77777777" w:rsidTr="00DB32F0">
        <w:trPr>
          <w:trHeight w:val="307"/>
        </w:trPr>
        <w:tc>
          <w:tcPr>
            <w:tcW w:w="1369" w:type="pct"/>
            <w:vMerge w:val="restart"/>
            <w:tcBorders>
              <w:top w:val="nil"/>
              <w:left w:val="nil"/>
              <w:bottom w:val="nil"/>
              <w:right w:val="nil"/>
            </w:tcBorders>
            <w:shd w:val="clear" w:color="auto" w:fill="auto"/>
            <w:noWrap/>
            <w:vAlign w:val="center"/>
            <w:hideMark/>
          </w:tcPr>
          <w:p w14:paraId="1F565A33" w14:textId="77777777" w:rsidR="00DB32F0" w:rsidRPr="00455CA8" w:rsidRDefault="00DB32F0" w:rsidP="009B609C">
            <w:pPr>
              <w:rPr>
                <w:rFonts w:ascii="Arial" w:hAnsi="Arial" w:cs="Arial"/>
                <w:color w:val="000000"/>
                <w:sz w:val="20"/>
                <w:szCs w:val="20"/>
              </w:rPr>
            </w:pPr>
            <w:r w:rsidRPr="00455CA8">
              <w:rPr>
                <w:rFonts w:ascii="Arial" w:hAnsi="Arial" w:cs="Arial"/>
                <w:color w:val="000000"/>
                <w:sz w:val="20"/>
                <w:szCs w:val="20"/>
              </w:rPr>
              <w:t>Difference</w:t>
            </w:r>
          </w:p>
        </w:tc>
        <w:tc>
          <w:tcPr>
            <w:tcW w:w="689" w:type="pct"/>
            <w:tcBorders>
              <w:top w:val="nil"/>
              <w:left w:val="nil"/>
              <w:bottom w:val="nil"/>
              <w:right w:val="nil"/>
            </w:tcBorders>
            <w:shd w:val="clear" w:color="auto" w:fill="auto"/>
            <w:vAlign w:val="center"/>
            <w:hideMark/>
          </w:tcPr>
          <w:p w14:paraId="4ECF073B"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0.03</w:t>
            </w:r>
          </w:p>
        </w:tc>
        <w:tc>
          <w:tcPr>
            <w:tcW w:w="738" w:type="pct"/>
            <w:tcBorders>
              <w:top w:val="nil"/>
              <w:left w:val="nil"/>
              <w:bottom w:val="nil"/>
              <w:right w:val="nil"/>
            </w:tcBorders>
            <w:shd w:val="clear" w:color="auto" w:fill="auto"/>
            <w:vAlign w:val="center"/>
            <w:hideMark/>
          </w:tcPr>
          <w:p w14:paraId="77553ED1"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0.09</w:t>
            </w:r>
          </w:p>
        </w:tc>
        <w:tc>
          <w:tcPr>
            <w:tcW w:w="736" w:type="pct"/>
            <w:tcBorders>
              <w:top w:val="nil"/>
              <w:left w:val="nil"/>
              <w:bottom w:val="nil"/>
              <w:right w:val="nil"/>
            </w:tcBorders>
            <w:shd w:val="clear" w:color="auto" w:fill="auto"/>
            <w:vAlign w:val="center"/>
            <w:hideMark/>
          </w:tcPr>
          <w:p w14:paraId="1C57D6B5"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0.03</w:t>
            </w:r>
          </w:p>
        </w:tc>
        <w:tc>
          <w:tcPr>
            <w:tcW w:w="735" w:type="pct"/>
            <w:tcBorders>
              <w:top w:val="nil"/>
              <w:left w:val="nil"/>
              <w:bottom w:val="nil"/>
              <w:right w:val="nil"/>
            </w:tcBorders>
            <w:shd w:val="clear" w:color="auto" w:fill="auto"/>
            <w:vAlign w:val="center"/>
            <w:hideMark/>
          </w:tcPr>
          <w:p w14:paraId="70D49E1D"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0.05</w:t>
            </w:r>
          </w:p>
        </w:tc>
        <w:tc>
          <w:tcPr>
            <w:tcW w:w="733" w:type="pct"/>
            <w:tcBorders>
              <w:top w:val="nil"/>
              <w:left w:val="nil"/>
              <w:bottom w:val="nil"/>
              <w:right w:val="nil"/>
            </w:tcBorders>
            <w:shd w:val="clear" w:color="auto" w:fill="auto"/>
            <w:vAlign w:val="center"/>
            <w:hideMark/>
          </w:tcPr>
          <w:p w14:paraId="27C2BFDD"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0.02</w:t>
            </w:r>
          </w:p>
        </w:tc>
      </w:tr>
      <w:tr w:rsidR="00DB32F0" w:rsidRPr="00455CA8" w14:paraId="0BA21740" w14:textId="77777777" w:rsidTr="00DB32F0">
        <w:trPr>
          <w:trHeight w:val="307"/>
        </w:trPr>
        <w:tc>
          <w:tcPr>
            <w:tcW w:w="1369" w:type="pct"/>
            <w:vMerge/>
            <w:tcBorders>
              <w:top w:val="nil"/>
              <w:left w:val="nil"/>
              <w:bottom w:val="nil"/>
              <w:right w:val="nil"/>
            </w:tcBorders>
            <w:vAlign w:val="center"/>
            <w:hideMark/>
          </w:tcPr>
          <w:p w14:paraId="61CB2443" w14:textId="77777777" w:rsidR="00DB32F0" w:rsidRPr="00455CA8" w:rsidRDefault="00DB32F0" w:rsidP="009B609C">
            <w:pPr>
              <w:rPr>
                <w:rFonts w:ascii="Arial" w:hAnsi="Arial" w:cs="Arial"/>
                <w:color w:val="000000"/>
                <w:sz w:val="20"/>
                <w:szCs w:val="20"/>
              </w:rPr>
            </w:pPr>
          </w:p>
        </w:tc>
        <w:tc>
          <w:tcPr>
            <w:tcW w:w="689" w:type="pct"/>
            <w:tcBorders>
              <w:top w:val="nil"/>
              <w:left w:val="nil"/>
              <w:bottom w:val="nil"/>
              <w:right w:val="nil"/>
            </w:tcBorders>
            <w:shd w:val="clear" w:color="auto" w:fill="auto"/>
            <w:vAlign w:val="center"/>
            <w:hideMark/>
          </w:tcPr>
          <w:p w14:paraId="493B10AE"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(0.76)</w:t>
            </w:r>
          </w:p>
        </w:tc>
        <w:tc>
          <w:tcPr>
            <w:tcW w:w="738" w:type="pct"/>
            <w:tcBorders>
              <w:top w:val="nil"/>
              <w:left w:val="nil"/>
              <w:bottom w:val="nil"/>
              <w:right w:val="nil"/>
            </w:tcBorders>
            <w:shd w:val="clear" w:color="auto" w:fill="auto"/>
            <w:vAlign w:val="center"/>
            <w:hideMark/>
          </w:tcPr>
          <w:p w14:paraId="79FBC417"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(0.39)</w:t>
            </w:r>
          </w:p>
        </w:tc>
        <w:tc>
          <w:tcPr>
            <w:tcW w:w="736" w:type="pct"/>
            <w:tcBorders>
              <w:top w:val="nil"/>
              <w:left w:val="nil"/>
              <w:bottom w:val="nil"/>
              <w:right w:val="nil"/>
            </w:tcBorders>
            <w:shd w:val="clear" w:color="auto" w:fill="auto"/>
            <w:vAlign w:val="center"/>
            <w:hideMark/>
          </w:tcPr>
          <w:p w14:paraId="4A9EA13D"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(0.22)</w:t>
            </w:r>
          </w:p>
        </w:tc>
        <w:tc>
          <w:tcPr>
            <w:tcW w:w="735" w:type="pct"/>
            <w:tcBorders>
              <w:top w:val="nil"/>
              <w:left w:val="nil"/>
              <w:bottom w:val="nil"/>
              <w:right w:val="nil"/>
            </w:tcBorders>
            <w:shd w:val="clear" w:color="auto" w:fill="auto"/>
            <w:vAlign w:val="center"/>
            <w:hideMark/>
          </w:tcPr>
          <w:p w14:paraId="429C76CE"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(0.12)</w:t>
            </w:r>
          </w:p>
        </w:tc>
        <w:tc>
          <w:tcPr>
            <w:tcW w:w="733" w:type="pct"/>
            <w:tcBorders>
              <w:top w:val="nil"/>
              <w:left w:val="nil"/>
              <w:bottom w:val="nil"/>
              <w:right w:val="nil"/>
            </w:tcBorders>
            <w:shd w:val="clear" w:color="auto" w:fill="auto"/>
            <w:vAlign w:val="center"/>
            <w:hideMark/>
          </w:tcPr>
          <w:p w14:paraId="078687EB"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(0.40)</w:t>
            </w:r>
          </w:p>
        </w:tc>
      </w:tr>
      <w:tr w:rsidR="00DB32F0" w:rsidRPr="00455CA8" w14:paraId="2B11D096" w14:textId="77777777" w:rsidTr="00DB32F0">
        <w:trPr>
          <w:trHeight w:val="307"/>
        </w:trPr>
        <w:tc>
          <w:tcPr>
            <w:tcW w:w="1369" w:type="pct"/>
            <w:tcBorders>
              <w:top w:val="single" w:sz="4" w:space="0" w:color="auto"/>
              <w:left w:val="nil"/>
              <w:bottom w:val="nil"/>
              <w:right w:val="nil"/>
            </w:tcBorders>
            <w:shd w:val="clear" w:color="auto" w:fill="auto"/>
            <w:vAlign w:val="center"/>
            <w:hideMark/>
          </w:tcPr>
          <w:p w14:paraId="64629D08" w14:textId="14CA0B3C" w:rsidR="00DB32F0" w:rsidRPr="00455CA8" w:rsidRDefault="00DB32F0" w:rsidP="009B609C">
            <w:pPr>
              <w:rPr>
                <w:rFonts w:ascii="Arial" w:hAnsi="Arial" w:cs="Arial"/>
                <w:color w:val="000000"/>
                <w:sz w:val="20"/>
                <w:szCs w:val="20"/>
              </w:rPr>
            </w:pPr>
            <w:r w:rsidRPr="00455CA8">
              <w:rPr>
                <w:rFonts w:ascii="Arial" w:hAnsi="Arial" w:cs="Arial"/>
                <w:color w:val="000000"/>
                <w:sz w:val="20"/>
                <w:szCs w:val="20"/>
              </w:rPr>
              <w:t>Control Mean (Low incentive)</w:t>
            </w:r>
          </w:p>
        </w:tc>
        <w:tc>
          <w:tcPr>
            <w:tcW w:w="689" w:type="pct"/>
            <w:tcBorders>
              <w:top w:val="single" w:sz="4" w:space="0" w:color="auto"/>
              <w:left w:val="nil"/>
              <w:bottom w:val="nil"/>
              <w:right w:val="nil"/>
            </w:tcBorders>
            <w:shd w:val="clear" w:color="auto" w:fill="auto"/>
            <w:vAlign w:val="center"/>
            <w:hideMark/>
          </w:tcPr>
          <w:p w14:paraId="362F313F"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0.01</w:t>
            </w:r>
          </w:p>
        </w:tc>
        <w:tc>
          <w:tcPr>
            <w:tcW w:w="738" w:type="pct"/>
            <w:tcBorders>
              <w:top w:val="single" w:sz="4" w:space="0" w:color="auto"/>
              <w:left w:val="nil"/>
              <w:bottom w:val="nil"/>
              <w:right w:val="nil"/>
            </w:tcBorders>
            <w:shd w:val="clear" w:color="auto" w:fill="auto"/>
            <w:vAlign w:val="center"/>
            <w:hideMark/>
          </w:tcPr>
          <w:p w14:paraId="4B810298"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-0.02</w:t>
            </w:r>
          </w:p>
        </w:tc>
        <w:tc>
          <w:tcPr>
            <w:tcW w:w="736" w:type="pct"/>
            <w:tcBorders>
              <w:top w:val="single" w:sz="4" w:space="0" w:color="auto"/>
              <w:left w:val="nil"/>
              <w:bottom w:val="nil"/>
              <w:right w:val="nil"/>
            </w:tcBorders>
            <w:shd w:val="clear" w:color="auto" w:fill="auto"/>
            <w:vAlign w:val="center"/>
            <w:hideMark/>
          </w:tcPr>
          <w:p w14:paraId="2F4D70B7"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0.57</w:t>
            </w:r>
          </w:p>
        </w:tc>
        <w:tc>
          <w:tcPr>
            <w:tcW w:w="735" w:type="pct"/>
            <w:tcBorders>
              <w:top w:val="single" w:sz="4" w:space="0" w:color="auto"/>
              <w:left w:val="nil"/>
              <w:bottom w:val="nil"/>
              <w:right w:val="nil"/>
            </w:tcBorders>
            <w:shd w:val="clear" w:color="auto" w:fill="auto"/>
            <w:vAlign w:val="center"/>
            <w:hideMark/>
          </w:tcPr>
          <w:p w14:paraId="48E9DABF"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0.35</w:t>
            </w:r>
          </w:p>
        </w:tc>
        <w:tc>
          <w:tcPr>
            <w:tcW w:w="733" w:type="pct"/>
            <w:tcBorders>
              <w:top w:val="single" w:sz="4" w:space="0" w:color="auto"/>
              <w:left w:val="nil"/>
              <w:bottom w:val="nil"/>
              <w:right w:val="nil"/>
            </w:tcBorders>
            <w:shd w:val="clear" w:color="auto" w:fill="auto"/>
            <w:vAlign w:val="center"/>
            <w:hideMark/>
          </w:tcPr>
          <w:p w14:paraId="4E79A90D"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0.21</w:t>
            </w:r>
          </w:p>
        </w:tc>
      </w:tr>
      <w:tr w:rsidR="00DB32F0" w:rsidRPr="00455CA8" w14:paraId="27F7E857" w14:textId="77777777" w:rsidTr="00DB32F0">
        <w:trPr>
          <w:trHeight w:val="307"/>
        </w:trPr>
        <w:tc>
          <w:tcPr>
            <w:tcW w:w="1369" w:type="pct"/>
            <w:tcBorders>
              <w:top w:val="nil"/>
              <w:left w:val="nil"/>
              <w:bottom w:val="nil"/>
              <w:right w:val="nil"/>
            </w:tcBorders>
            <w:shd w:val="clear" w:color="auto" w:fill="auto"/>
            <w:vAlign w:val="center"/>
            <w:hideMark/>
          </w:tcPr>
          <w:p w14:paraId="657BCDDA" w14:textId="261DC029" w:rsidR="00DB32F0" w:rsidRPr="00455CA8" w:rsidRDefault="00DB32F0" w:rsidP="009B609C">
            <w:pPr>
              <w:rPr>
                <w:rFonts w:ascii="Arial" w:hAnsi="Arial" w:cs="Arial"/>
                <w:color w:val="000000"/>
                <w:sz w:val="20"/>
                <w:szCs w:val="20"/>
              </w:rPr>
            </w:pPr>
            <w:r w:rsidRPr="00455CA8">
              <w:rPr>
                <w:rFonts w:ascii="Arial" w:hAnsi="Arial" w:cs="Arial"/>
                <w:color w:val="000000"/>
                <w:sz w:val="20"/>
                <w:szCs w:val="20"/>
              </w:rPr>
              <w:t>Control Mean (High incentive)</w:t>
            </w:r>
          </w:p>
        </w:tc>
        <w:tc>
          <w:tcPr>
            <w:tcW w:w="689" w:type="pct"/>
            <w:tcBorders>
              <w:top w:val="nil"/>
              <w:left w:val="nil"/>
              <w:bottom w:val="nil"/>
              <w:right w:val="nil"/>
            </w:tcBorders>
            <w:shd w:val="clear" w:color="auto" w:fill="auto"/>
            <w:vAlign w:val="center"/>
            <w:hideMark/>
          </w:tcPr>
          <w:p w14:paraId="59950959"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-0.03</w:t>
            </w:r>
          </w:p>
        </w:tc>
        <w:tc>
          <w:tcPr>
            <w:tcW w:w="738" w:type="pct"/>
            <w:tcBorders>
              <w:top w:val="nil"/>
              <w:left w:val="nil"/>
              <w:bottom w:val="nil"/>
              <w:right w:val="nil"/>
            </w:tcBorders>
            <w:shd w:val="clear" w:color="auto" w:fill="auto"/>
            <w:vAlign w:val="center"/>
            <w:hideMark/>
          </w:tcPr>
          <w:p w14:paraId="45947D6A"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0.02</w:t>
            </w:r>
          </w:p>
        </w:tc>
        <w:tc>
          <w:tcPr>
            <w:tcW w:w="736" w:type="pct"/>
            <w:tcBorders>
              <w:top w:val="nil"/>
              <w:left w:val="nil"/>
              <w:bottom w:val="nil"/>
              <w:right w:val="nil"/>
            </w:tcBorders>
            <w:shd w:val="clear" w:color="auto" w:fill="auto"/>
            <w:vAlign w:val="center"/>
            <w:hideMark/>
          </w:tcPr>
          <w:p w14:paraId="6C9C1C6E"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0.56</w:t>
            </w:r>
          </w:p>
        </w:tc>
        <w:tc>
          <w:tcPr>
            <w:tcW w:w="735" w:type="pct"/>
            <w:tcBorders>
              <w:top w:val="nil"/>
              <w:left w:val="nil"/>
              <w:bottom w:val="nil"/>
              <w:right w:val="nil"/>
            </w:tcBorders>
            <w:shd w:val="clear" w:color="auto" w:fill="auto"/>
            <w:vAlign w:val="center"/>
            <w:hideMark/>
          </w:tcPr>
          <w:p w14:paraId="3BFB8865"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0.35</w:t>
            </w:r>
          </w:p>
        </w:tc>
        <w:tc>
          <w:tcPr>
            <w:tcW w:w="733" w:type="pct"/>
            <w:tcBorders>
              <w:top w:val="nil"/>
              <w:left w:val="nil"/>
              <w:bottom w:val="nil"/>
              <w:right w:val="nil"/>
            </w:tcBorders>
            <w:shd w:val="clear" w:color="auto" w:fill="auto"/>
            <w:vAlign w:val="center"/>
            <w:hideMark/>
          </w:tcPr>
          <w:p w14:paraId="3BAC5BD7"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0.21</w:t>
            </w:r>
          </w:p>
        </w:tc>
      </w:tr>
      <w:tr w:rsidR="00DB32F0" w:rsidRPr="00455CA8" w14:paraId="67A78CCF" w14:textId="77777777" w:rsidTr="00DB32F0">
        <w:trPr>
          <w:trHeight w:val="307"/>
        </w:trPr>
        <w:tc>
          <w:tcPr>
            <w:tcW w:w="1369" w:type="pct"/>
            <w:tcBorders>
              <w:top w:val="nil"/>
              <w:left w:val="nil"/>
              <w:bottom w:val="nil"/>
              <w:right w:val="nil"/>
            </w:tcBorders>
            <w:shd w:val="clear" w:color="auto" w:fill="auto"/>
            <w:vAlign w:val="center"/>
            <w:hideMark/>
          </w:tcPr>
          <w:p w14:paraId="6C991ABC" w14:textId="77777777" w:rsidR="00DB32F0" w:rsidRPr="00455CA8" w:rsidRDefault="00DB32F0" w:rsidP="009B609C">
            <w:pPr>
              <w:rPr>
                <w:rFonts w:ascii="Arial" w:hAnsi="Arial" w:cs="Arial"/>
                <w:color w:val="000000"/>
                <w:sz w:val="20"/>
                <w:szCs w:val="20"/>
              </w:rPr>
            </w:pPr>
            <w:r w:rsidRPr="00455CA8">
              <w:rPr>
                <w:rFonts w:ascii="Arial" w:hAnsi="Arial" w:cs="Arial"/>
                <w:color w:val="000000"/>
                <w:sz w:val="20"/>
                <w:szCs w:val="20"/>
              </w:rPr>
              <w:t>Slums</w:t>
            </w:r>
          </w:p>
        </w:tc>
        <w:tc>
          <w:tcPr>
            <w:tcW w:w="689" w:type="pct"/>
            <w:tcBorders>
              <w:top w:val="nil"/>
              <w:left w:val="nil"/>
              <w:bottom w:val="nil"/>
              <w:right w:val="nil"/>
            </w:tcBorders>
            <w:shd w:val="clear" w:color="auto" w:fill="auto"/>
            <w:vAlign w:val="center"/>
            <w:hideMark/>
          </w:tcPr>
          <w:p w14:paraId="48A382ED"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142</w:t>
            </w:r>
          </w:p>
        </w:tc>
        <w:tc>
          <w:tcPr>
            <w:tcW w:w="738" w:type="pct"/>
            <w:tcBorders>
              <w:top w:val="nil"/>
              <w:left w:val="nil"/>
              <w:bottom w:val="nil"/>
              <w:right w:val="nil"/>
            </w:tcBorders>
            <w:shd w:val="clear" w:color="auto" w:fill="auto"/>
            <w:vAlign w:val="center"/>
            <w:hideMark/>
          </w:tcPr>
          <w:p w14:paraId="43E295D7"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142</w:t>
            </w:r>
          </w:p>
        </w:tc>
        <w:tc>
          <w:tcPr>
            <w:tcW w:w="736" w:type="pct"/>
            <w:tcBorders>
              <w:top w:val="nil"/>
              <w:left w:val="nil"/>
              <w:bottom w:val="nil"/>
              <w:right w:val="nil"/>
            </w:tcBorders>
            <w:shd w:val="clear" w:color="auto" w:fill="auto"/>
            <w:vAlign w:val="center"/>
            <w:hideMark/>
          </w:tcPr>
          <w:p w14:paraId="669B277A"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142</w:t>
            </w:r>
          </w:p>
        </w:tc>
        <w:tc>
          <w:tcPr>
            <w:tcW w:w="735" w:type="pct"/>
            <w:tcBorders>
              <w:top w:val="nil"/>
              <w:left w:val="nil"/>
              <w:bottom w:val="nil"/>
              <w:right w:val="nil"/>
            </w:tcBorders>
            <w:shd w:val="clear" w:color="auto" w:fill="auto"/>
            <w:vAlign w:val="center"/>
            <w:hideMark/>
          </w:tcPr>
          <w:p w14:paraId="6946735F"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142</w:t>
            </w:r>
          </w:p>
        </w:tc>
        <w:tc>
          <w:tcPr>
            <w:tcW w:w="733" w:type="pct"/>
            <w:tcBorders>
              <w:top w:val="nil"/>
              <w:left w:val="nil"/>
              <w:bottom w:val="nil"/>
              <w:right w:val="nil"/>
            </w:tcBorders>
            <w:shd w:val="clear" w:color="auto" w:fill="auto"/>
            <w:vAlign w:val="center"/>
            <w:hideMark/>
          </w:tcPr>
          <w:p w14:paraId="4EC4ED9C"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142</w:t>
            </w:r>
          </w:p>
        </w:tc>
      </w:tr>
      <w:tr w:rsidR="00DB32F0" w:rsidRPr="00455CA8" w14:paraId="1D944EEF" w14:textId="77777777" w:rsidTr="00DB32F0">
        <w:trPr>
          <w:trHeight w:val="307"/>
        </w:trPr>
        <w:tc>
          <w:tcPr>
            <w:tcW w:w="1369" w:type="pct"/>
            <w:tcBorders>
              <w:top w:val="nil"/>
              <w:left w:val="nil"/>
              <w:bottom w:val="single" w:sz="4" w:space="0" w:color="auto"/>
              <w:right w:val="nil"/>
            </w:tcBorders>
            <w:shd w:val="clear" w:color="auto" w:fill="auto"/>
            <w:vAlign w:val="center"/>
            <w:hideMark/>
          </w:tcPr>
          <w:p w14:paraId="21D1DA83" w14:textId="77777777" w:rsidR="00DB32F0" w:rsidRPr="00455CA8" w:rsidRDefault="00DB32F0" w:rsidP="009B609C">
            <w:pPr>
              <w:rPr>
                <w:rFonts w:ascii="Arial" w:hAnsi="Arial" w:cs="Arial"/>
                <w:color w:val="000000"/>
                <w:sz w:val="20"/>
                <w:szCs w:val="20"/>
              </w:rPr>
            </w:pPr>
            <w:r w:rsidRPr="00455CA8">
              <w:rPr>
                <w:rFonts w:ascii="Arial" w:hAnsi="Arial" w:cs="Arial"/>
                <w:color w:val="000000"/>
                <w:sz w:val="20"/>
                <w:szCs w:val="20"/>
              </w:rPr>
              <w:t>Households</w:t>
            </w:r>
          </w:p>
        </w:tc>
        <w:tc>
          <w:tcPr>
            <w:tcW w:w="689" w:type="pct"/>
            <w:tcBorders>
              <w:top w:val="nil"/>
              <w:left w:val="nil"/>
              <w:bottom w:val="single" w:sz="4" w:space="0" w:color="auto"/>
              <w:right w:val="nil"/>
            </w:tcBorders>
            <w:shd w:val="clear" w:color="auto" w:fill="auto"/>
            <w:vAlign w:val="center"/>
            <w:hideMark/>
          </w:tcPr>
          <w:p w14:paraId="0AB889FE"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2,455</w:t>
            </w:r>
          </w:p>
        </w:tc>
        <w:tc>
          <w:tcPr>
            <w:tcW w:w="738" w:type="pct"/>
            <w:tcBorders>
              <w:top w:val="nil"/>
              <w:left w:val="nil"/>
              <w:bottom w:val="single" w:sz="4" w:space="0" w:color="auto"/>
              <w:right w:val="nil"/>
            </w:tcBorders>
            <w:shd w:val="clear" w:color="auto" w:fill="auto"/>
            <w:vAlign w:val="center"/>
            <w:hideMark/>
          </w:tcPr>
          <w:p w14:paraId="649283CD"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2,435</w:t>
            </w:r>
          </w:p>
        </w:tc>
        <w:tc>
          <w:tcPr>
            <w:tcW w:w="736" w:type="pct"/>
            <w:tcBorders>
              <w:top w:val="nil"/>
              <w:left w:val="nil"/>
              <w:bottom w:val="single" w:sz="4" w:space="0" w:color="auto"/>
              <w:right w:val="nil"/>
            </w:tcBorders>
            <w:shd w:val="clear" w:color="auto" w:fill="auto"/>
            <w:vAlign w:val="center"/>
            <w:hideMark/>
          </w:tcPr>
          <w:p w14:paraId="63D747F5"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2,457</w:t>
            </w:r>
          </w:p>
        </w:tc>
        <w:tc>
          <w:tcPr>
            <w:tcW w:w="735" w:type="pct"/>
            <w:tcBorders>
              <w:top w:val="nil"/>
              <w:left w:val="nil"/>
              <w:bottom w:val="single" w:sz="4" w:space="0" w:color="auto"/>
              <w:right w:val="nil"/>
            </w:tcBorders>
            <w:shd w:val="clear" w:color="auto" w:fill="auto"/>
            <w:vAlign w:val="center"/>
            <w:hideMark/>
          </w:tcPr>
          <w:p w14:paraId="54F05ED7"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2,458</w:t>
            </w:r>
          </w:p>
        </w:tc>
        <w:tc>
          <w:tcPr>
            <w:tcW w:w="733" w:type="pct"/>
            <w:tcBorders>
              <w:top w:val="nil"/>
              <w:left w:val="nil"/>
              <w:bottom w:val="single" w:sz="4" w:space="0" w:color="auto"/>
              <w:right w:val="nil"/>
            </w:tcBorders>
            <w:shd w:val="clear" w:color="auto" w:fill="auto"/>
            <w:vAlign w:val="center"/>
            <w:hideMark/>
          </w:tcPr>
          <w:p w14:paraId="247339F8"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2,458</w:t>
            </w:r>
          </w:p>
        </w:tc>
      </w:tr>
    </w:tbl>
    <w:p w14:paraId="55A52CA9" w14:textId="7397BD73" w:rsidR="000F0EA1" w:rsidRPr="00455CA8" w:rsidRDefault="000F0EA1" w:rsidP="002B3ED1">
      <w:pPr>
        <w:jc w:val="both"/>
        <w:rPr>
          <w:rFonts w:ascii="Arial" w:hAnsi="Arial" w:cs="Arial"/>
          <w:i/>
          <w:iCs/>
          <w:sz w:val="18"/>
          <w:szCs w:val="18"/>
        </w:rPr>
      </w:pPr>
      <w:r w:rsidRPr="00455CA8">
        <w:rPr>
          <w:rFonts w:ascii="Arial" w:hAnsi="Arial" w:cs="Arial"/>
          <w:b/>
          <w:bCs/>
          <w:i/>
          <w:iCs/>
          <w:sz w:val="18"/>
          <w:szCs w:val="18"/>
        </w:rPr>
        <w:t>Notes:</w:t>
      </w:r>
      <w:r w:rsidRPr="00455CA8">
        <w:rPr>
          <w:rFonts w:ascii="Arial" w:hAnsi="Arial" w:cs="Arial"/>
          <w:i/>
          <w:iCs/>
          <w:sz w:val="18"/>
          <w:szCs w:val="18"/>
        </w:rPr>
        <w:t xml:space="preserve"> This table involves inverse probability weights to deal with non-random attrition. The outcome in column (1) is an index measuring the extent to which the respondent agrees with confirmed ways of preventing </w:t>
      </w:r>
      <w:r w:rsidR="00DB32F0" w:rsidRPr="00455CA8">
        <w:rPr>
          <w:rFonts w:ascii="Arial" w:hAnsi="Arial" w:cs="Arial"/>
          <w:i/>
          <w:iCs/>
          <w:sz w:val="18"/>
          <w:szCs w:val="18"/>
        </w:rPr>
        <w:t>COVID-19</w:t>
      </w:r>
      <w:r w:rsidRPr="00455CA8">
        <w:rPr>
          <w:rFonts w:ascii="Arial" w:hAnsi="Arial" w:cs="Arial"/>
          <w:i/>
          <w:iCs/>
          <w:sz w:val="18"/>
          <w:szCs w:val="18"/>
        </w:rPr>
        <w:t xml:space="preserve">. Likewise, the outcome in column (2) refer to the extent to which the respondent disagreeing with unconfirmed ways of prevent </w:t>
      </w:r>
      <w:r w:rsidR="00DB32F0" w:rsidRPr="00455CA8">
        <w:rPr>
          <w:rFonts w:ascii="Arial" w:hAnsi="Arial" w:cs="Arial"/>
          <w:i/>
          <w:iCs/>
          <w:sz w:val="18"/>
          <w:szCs w:val="18"/>
        </w:rPr>
        <w:t>COVID-19</w:t>
      </w:r>
      <w:r w:rsidRPr="00455CA8">
        <w:rPr>
          <w:rFonts w:ascii="Arial" w:hAnsi="Arial" w:cs="Arial"/>
          <w:i/>
          <w:iCs/>
          <w:sz w:val="18"/>
          <w:szCs w:val="18"/>
        </w:rPr>
        <w:t>.</w:t>
      </w:r>
      <w:r w:rsidR="002B3ED1" w:rsidRPr="00455CA8">
        <w:rPr>
          <w:rFonts w:ascii="Arial" w:hAnsi="Arial" w:cs="Arial"/>
          <w:i/>
          <w:iCs/>
          <w:sz w:val="18"/>
          <w:szCs w:val="18"/>
        </w:rPr>
        <w:t xml:space="preserve"> </w:t>
      </w:r>
      <w:r w:rsidRPr="00455CA8">
        <w:rPr>
          <w:rFonts w:ascii="Arial" w:hAnsi="Arial" w:cs="Arial"/>
          <w:i/>
          <w:iCs/>
          <w:sz w:val="18"/>
          <w:szCs w:val="18"/>
        </w:rPr>
        <w:t xml:space="preserve">Outcome for Column (3) is the ratio of number of correct answers identified by the respondent as symptoms of </w:t>
      </w:r>
      <w:r w:rsidR="00DB32F0" w:rsidRPr="00455CA8">
        <w:rPr>
          <w:rFonts w:ascii="Arial" w:hAnsi="Arial" w:cs="Arial"/>
          <w:i/>
          <w:iCs/>
          <w:sz w:val="18"/>
          <w:szCs w:val="18"/>
        </w:rPr>
        <w:t>COVID-19</w:t>
      </w:r>
      <w:r w:rsidRPr="00455CA8">
        <w:rPr>
          <w:rFonts w:ascii="Arial" w:hAnsi="Arial" w:cs="Arial"/>
          <w:i/>
          <w:iCs/>
          <w:sz w:val="18"/>
          <w:szCs w:val="18"/>
        </w:rPr>
        <w:t xml:space="preserve"> to the total number of symptoms listed. Column (4) refers to the proportion of the audio message (treatment) listened by the respondent. Outcome in column (5) is if the respondent was able to recall receiving a message about </w:t>
      </w:r>
      <w:r w:rsidR="00DB32F0" w:rsidRPr="00455CA8">
        <w:rPr>
          <w:rFonts w:ascii="Arial" w:hAnsi="Arial" w:cs="Arial"/>
          <w:i/>
          <w:iCs/>
          <w:sz w:val="18"/>
          <w:szCs w:val="18"/>
        </w:rPr>
        <w:t>COVID-19</w:t>
      </w:r>
      <w:r w:rsidRPr="00455CA8">
        <w:rPr>
          <w:rFonts w:ascii="Arial" w:hAnsi="Arial" w:cs="Arial"/>
          <w:i/>
          <w:iCs/>
          <w:sz w:val="18"/>
          <w:szCs w:val="18"/>
        </w:rPr>
        <w:t xml:space="preserve">. In all specifications we control for stratification variables: city and religion. Statistical significance denoted by: *** p&lt;0.01; ** p&lt;0.05; * p&lt;0.1. Standard errors clustered by slum are shown in parentheses. </w:t>
      </w:r>
    </w:p>
    <w:p w14:paraId="5DA4D8CD" w14:textId="77777777" w:rsidR="00EE30C7" w:rsidRPr="00CE0A73" w:rsidRDefault="00EE30C7" w:rsidP="00EE30C7">
      <w:pPr>
        <w:rPr>
          <w:b/>
          <w:bCs/>
        </w:rPr>
      </w:pPr>
    </w:p>
    <w:p w14:paraId="20881A9F" w14:textId="77777777" w:rsidR="007B7EE2" w:rsidRDefault="007B7EE2" w:rsidP="00EE30C7">
      <w:pPr>
        <w:rPr>
          <w:b/>
          <w:bCs/>
        </w:rPr>
      </w:pPr>
    </w:p>
    <w:p w14:paraId="658CAF4F" w14:textId="77777777" w:rsidR="00DB32F0" w:rsidRDefault="00DB32F0">
      <w:pPr>
        <w:rPr>
          <w:rFonts w:ascii="Arial" w:hAnsi="Arial" w:cs="Arial"/>
          <w:b/>
          <w:bCs/>
          <w:i/>
          <w:iCs/>
        </w:rPr>
      </w:pPr>
      <w:r>
        <w:rPr>
          <w:rFonts w:ascii="Arial" w:hAnsi="Arial" w:cs="Arial"/>
          <w:b/>
          <w:bCs/>
          <w:i/>
          <w:iCs/>
        </w:rPr>
        <w:br w:type="page"/>
      </w:r>
    </w:p>
    <w:p w14:paraId="0B4EAF2F" w14:textId="30BC923C" w:rsidR="00EE30C7" w:rsidRPr="00DB32F0" w:rsidRDefault="00EE30C7" w:rsidP="00EE30C7">
      <w:pPr>
        <w:rPr>
          <w:rFonts w:ascii="Arial" w:hAnsi="Arial" w:cs="Arial"/>
          <w:b/>
          <w:bCs/>
          <w:i/>
          <w:iCs/>
          <w:sz w:val="22"/>
          <w:szCs w:val="22"/>
        </w:rPr>
      </w:pPr>
      <w:r w:rsidRPr="00DB32F0">
        <w:rPr>
          <w:rFonts w:ascii="Arial" w:hAnsi="Arial" w:cs="Arial"/>
          <w:b/>
          <w:bCs/>
          <w:i/>
          <w:iCs/>
          <w:sz w:val="22"/>
          <w:szCs w:val="22"/>
        </w:rPr>
        <w:lastRenderedPageBreak/>
        <w:t xml:space="preserve">Knowledge of </w:t>
      </w:r>
      <w:r w:rsidR="00D60266" w:rsidRPr="00DB32F0">
        <w:rPr>
          <w:rFonts w:ascii="Arial" w:hAnsi="Arial" w:cs="Arial"/>
          <w:b/>
          <w:bCs/>
          <w:i/>
          <w:iCs/>
          <w:sz w:val="22"/>
          <w:szCs w:val="22"/>
        </w:rPr>
        <w:t>COVID-19</w:t>
      </w:r>
      <w:r w:rsidRPr="00DB32F0">
        <w:rPr>
          <w:rFonts w:ascii="Arial" w:hAnsi="Arial" w:cs="Arial"/>
          <w:b/>
          <w:bCs/>
          <w:i/>
          <w:iCs/>
          <w:sz w:val="22"/>
          <w:szCs w:val="22"/>
        </w:rPr>
        <w:t xml:space="preserve"> prevention</w:t>
      </w:r>
    </w:p>
    <w:tbl>
      <w:tblPr>
        <w:tblW w:w="5000" w:type="pct"/>
        <w:tblLook w:val="04A0" w:firstRow="1" w:lastRow="0" w:firstColumn="1" w:lastColumn="0" w:noHBand="0" w:noVBand="1"/>
      </w:tblPr>
      <w:tblGrid>
        <w:gridCol w:w="1813"/>
        <w:gridCol w:w="1022"/>
        <w:gridCol w:w="1022"/>
        <w:gridCol w:w="1026"/>
        <w:gridCol w:w="1027"/>
        <w:gridCol w:w="1027"/>
        <w:gridCol w:w="1064"/>
        <w:gridCol w:w="1025"/>
      </w:tblGrid>
      <w:tr w:rsidR="00DB32F0" w:rsidRPr="00455CA8" w14:paraId="015810AE" w14:textId="77777777" w:rsidTr="00DB32F0">
        <w:trPr>
          <w:trHeight w:val="549"/>
        </w:trPr>
        <w:tc>
          <w:tcPr>
            <w:tcW w:w="1007" w:type="pct"/>
            <w:vMerge w:val="restart"/>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64A36029" w14:textId="77777777" w:rsidR="00DB32F0" w:rsidRPr="00455CA8" w:rsidRDefault="00DB32F0" w:rsidP="009B609C">
            <w:pPr>
              <w:rPr>
                <w:rFonts w:ascii="Arial" w:hAnsi="Arial" w:cs="Arial"/>
                <w:color w:val="000000"/>
                <w:sz w:val="20"/>
                <w:szCs w:val="20"/>
              </w:rPr>
            </w:pPr>
            <w:r w:rsidRPr="00455CA8">
              <w:rPr>
                <w:rFonts w:ascii="Arial" w:hAnsi="Arial" w:cs="Arial"/>
                <w:color w:val="000000"/>
                <w:sz w:val="20"/>
                <w:szCs w:val="20"/>
                <w:lang w:val="en-MY"/>
              </w:rPr>
              <w:t> </w:t>
            </w:r>
          </w:p>
        </w:tc>
        <w:tc>
          <w:tcPr>
            <w:tcW w:w="569" w:type="pct"/>
            <w:vMerge w:val="restart"/>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6AACE6AC"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Agree with using mask in crowded places</w:t>
            </w:r>
          </w:p>
        </w:tc>
        <w:tc>
          <w:tcPr>
            <w:tcW w:w="569" w:type="pct"/>
            <w:vMerge w:val="restart"/>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061A5644"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Agree with keeping physical distance with others</w:t>
            </w:r>
          </w:p>
        </w:tc>
        <w:tc>
          <w:tcPr>
            <w:tcW w:w="571" w:type="pct"/>
            <w:vMerge w:val="restart"/>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3B6C12E5"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Agree with washing hands more frequently and for longer</w:t>
            </w:r>
          </w:p>
        </w:tc>
        <w:tc>
          <w:tcPr>
            <w:tcW w:w="571" w:type="pct"/>
            <w:vMerge w:val="restart"/>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3C1DAAC4" w14:textId="046884E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Disagree with eating vegetarian as way to prevent COVID-19</w:t>
            </w:r>
          </w:p>
        </w:tc>
        <w:tc>
          <w:tcPr>
            <w:tcW w:w="571" w:type="pct"/>
            <w:vMerge w:val="restart"/>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592CF74B" w14:textId="1A46A2DA"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Disagree with Indians having stronger immunity to prevent COVID-19</w:t>
            </w:r>
          </w:p>
        </w:tc>
        <w:tc>
          <w:tcPr>
            <w:tcW w:w="572" w:type="pct"/>
            <w:vMerge w:val="restart"/>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2D17ED23"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Disagree with coronavirus not surviving warm weathers</w:t>
            </w:r>
          </w:p>
        </w:tc>
        <w:tc>
          <w:tcPr>
            <w:tcW w:w="570" w:type="pct"/>
            <w:vMerge w:val="restart"/>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09F118FB" w14:textId="5E68105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 xml:space="preserve">Disagree with COVID-19 being a disease of rich people, so poor people are safe </w:t>
            </w:r>
          </w:p>
        </w:tc>
      </w:tr>
      <w:tr w:rsidR="00DB32F0" w:rsidRPr="00455CA8" w14:paraId="4F360695" w14:textId="77777777" w:rsidTr="00DB32F0">
        <w:trPr>
          <w:trHeight w:val="549"/>
        </w:trPr>
        <w:tc>
          <w:tcPr>
            <w:tcW w:w="1007" w:type="pct"/>
            <w:vMerge/>
            <w:tcBorders>
              <w:top w:val="single" w:sz="4" w:space="0" w:color="auto"/>
              <w:left w:val="nil"/>
              <w:bottom w:val="nil"/>
              <w:right w:val="nil"/>
            </w:tcBorders>
            <w:vAlign w:val="center"/>
            <w:hideMark/>
          </w:tcPr>
          <w:p w14:paraId="2A849F3B" w14:textId="77777777" w:rsidR="00DB32F0" w:rsidRPr="00455CA8" w:rsidRDefault="00DB32F0" w:rsidP="009B609C">
            <w:pPr>
              <w:rPr>
                <w:rFonts w:ascii="Arial" w:hAnsi="Arial" w:cs="Arial"/>
                <w:color w:val="000000"/>
                <w:sz w:val="20"/>
                <w:szCs w:val="20"/>
              </w:rPr>
            </w:pPr>
          </w:p>
        </w:tc>
        <w:tc>
          <w:tcPr>
            <w:tcW w:w="569" w:type="pct"/>
            <w:vMerge/>
            <w:tcBorders>
              <w:top w:val="single" w:sz="4" w:space="0" w:color="auto"/>
              <w:left w:val="nil"/>
              <w:bottom w:val="nil"/>
              <w:right w:val="nil"/>
            </w:tcBorders>
            <w:vAlign w:val="center"/>
            <w:hideMark/>
          </w:tcPr>
          <w:p w14:paraId="3CDD60DE" w14:textId="77777777" w:rsidR="00DB32F0" w:rsidRPr="00455CA8" w:rsidRDefault="00DB32F0" w:rsidP="009B609C">
            <w:pPr>
              <w:rPr>
                <w:rFonts w:ascii="Arial" w:hAnsi="Arial" w:cs="Arial"/>
                <w:color w:val="000000"/>
                <w:sz w:val="20"/>
                <w:szCs w:val="20"/>
              </w:rPr>
            </w:pPr>
          </w:p>
        </w:tc>
        <w:tc>
          <w:tcPr>
            <w:tcW w:w="569" w:type="pct"/>
            <w:vMerge/>
            <w:tcBorders>
              <w:top w:val="single" w:sz="4" w:space="0" w:color="auto"/>
              <w:left w:val="nil"/>
              <w:bottom w:val="nil"/>
              <w:right w:val="nil"/>
            </w:tcBorders>
            <w:vAlign w:val="center"/>
            <w:hideMark/>
          </w:tcPr>
          <w:p w14:paraId="13DA001A" w14:textId="77777777" w:rsidR="00DB32F0" w:rsidRPr="00455CA8" w:rsidRDefault="00DB32F0" w:rsidP="009B609C">
            <w:pPr>
              <w:rPr>
                <w:rFonts w:ascii="Arial" w:hAnsi="Arial" w:cs="Arial"/>
                <w:color w:val="000000"/>
                <w:sz w:val="20"/>
                <w:szCs w:val="20"/>
              </w:rPr>
            </w:pPr>
          </w:p>
        </w:tc>
        <w:tc>
          <w:tcPr>
            <w:tcW w:w="571" w:type="pct"/>
            <w:vMerge/>
            <w:tcBorders>
              <w:top w:val="single" w:sz="4" w:space="0" w:color="auto"/>
              <w:left w:val="nil"/>
              <w:bottom w:val="nil"/>
              <w:right w:val="nil"/>
            </w:tcBorders>
            <w:vAlign w:val="center"/>
            <w:hideMark/>
          </w:tcPr>
          <w:p w14:paraId="2D42A057" w14:textId="77777777" w:rsidR="00DB32F0" w:rsidRPr="00455CA8" w:rsidRDefault="00DB32F0" w:rsidP="009B609C">
            <w:pPr>
              <w:rPr>
                <w:rFonts w:ascii="Arial" w:hAnsi="Arial" w:cs="Arial"/>
                <w:color w:val="000000"/>
                <w:sz w:val="20"/>
                <w:szCs w:val="20"/>
              </w:rPr>
            </w:pPr>
          </w:p>
        </w:tc>
        <w:tc>
          <w:tcPr>
            <w:tcW w:w="571" w:type="pct"/>
            <w:vMerge/>
            <w:tcBorders>
              <w:top w:val="single" w:sz="4" w:space="0" w:color="auto"/>
              <w:left w:val="nil"/>
              <w:bottom w:val="nil"/>
              <w:right w:val="nil"/>
            </w:tcBorders>
            <w:vAlign w:val="center"/>
            <w:hideMark/>
          </w:tcPr>
          <w:p w14:paraId="700DFA9A" w14:textId="77777777" w:rsidR="00DB32F0" w:rsidRPr="00455CA8" w:rsidRDefault="00DB32F0" w:rsidP="009B609C">
            <w:pPr>
              <w:rPr>
                <w:rFonts w:ascii="Arial" w:hAnsi="Arial" w:cs="Arial"/>
                <w:color w:val="000000"/>
                <w:sz w:val="20"/>
                <w:szCs w:val="20"/>
              </w:rPr>
            </w:pPr>
          </w:p>
        </w:tc>
        <w:tc>
          <w:tcPr>
            <w:tcW w:w="571" w:type="pct"/>
            <w:vMerge/>
            <w:tcBorders>
              <w:top w:val="single" w:sz="4" w:space="0" w:color="auto"/>
              <w:left w:val="nil"/>
              <w:bottom w:val="nil"/>
              <w:right w:val="nil"/>
            </w:tcBorders>
            <w:vAlign w:val="center"/>
            <w:hideMark/>
          </w:tcPr>
          <w:p w14:paraId="6353CD58" w14:textId="77777777" w:rsidR="00DB32F0" w:rsidRPr="00455CA8" w:rsidRDefault="00DB32F0" w:rsidP="009B609C">
            <w:pPr>
              <w:rPr>
                <w:rFonts w:ascii="Arial" w:hAnsi="Arial" w:cs="Arial"/>
                <w:color w:val="000000"/>
                <w:sz w:val="20"/>
                <w:szCs w:val="20"/>
              </w:rPr>
            </w:pPr>
          </w:p>
        </w:tc>
        <w:tc>
          <w:tcPr>
            <w:tcW w:w="572" w:type="pct"/>
            <w:vMerge/>
            <w:tcBorders>
              <w:top w:val="single" w:sz="4" w:space="0" w:color="auto"/>
              <w:left w:val="nil"/>
              <w:bottom w:val="nil"/>
              <w:right w:val="nil"/>
            </w:tcBorders>
            <w:vAlign w:val="center"/>
            <w:hideMark/>
          </w:tcPr>
          <w:p w14:paraId="20F99C49" w14:textId="77777777" w:rsidR="00DB32F0" w:rsidRPr="00455CA8" w:rsidRDefault="00DB32F0" w:rsidP="009B609C">
            <w:pPr>
              <w:rPr>
                <w:rFonts w:ascii="Arial" w:hAnsi="Arial" w:cs="Arial"/>
                <w:color w:val="000000"/>
                <w:sz w:val="20"/>
                <w:szCs w:val="20"/>
              </w:rPr>
            </w:pPr>
          </w:p>
        </w:tc>
        <w:tc>
          <w:tcPr>
            <w:tcW w:w="570" w:type="pct"/>
            <w:vMerge/>
            <w:tcBorders>
              <w:top w:val="single" w:sz="4" w:space="0" w:color="auto"/>
              <w:left w:val="nil"/>
              <w:bottom w:val="nil"/>
              <w:right w:val="nil"/>
            </w:tcBorders>
            <w:vAlign w:val="center"/>
            <w:hideMark/>
          </w:tcPr>
          <w:p w14:paraId="22ED64E7" w14:textId="77777777" w:rsidR="00DB32F0" w:rsidRPr="00455CA8" w:rsidRDefault="00DB32F0" w:rsidP="009B609C">
            <w:pPr>
              <w:rPr>
                <w:rFonts w:ascii="Arial" w:hAnsi="Arial" w:cs="Arial"/>
                <w:color w:val="000000"/>
                <w:sz w:val="20"/>
                <w:szCs w:val="20"/>
              </w:rPr>
            </w:pPr>
          </w:p>
        </w:tc>
      </w:tr>
      <w:tr w:rsidR="00DB32F0" w:rsidRPr="00455CA8" w14:paraId="138E0389" w14:textId="77777777" w:rsidTr="00DB32F0">
        <w:trPr>
          <w:trHeight w:val="325"/>
        </w:trPr>
        <w:tc>
          <w:tcPr>
            <w:tcW w:w="1007" w:type="pct"/>
            <w:tcBorders>
              <w:top w:val="nil"/>
              <w:left w:val="nil"/>
              <w:bottom w:val="single" w:sz="4" w:space="0" w:color="auto"/>
              <w:right w:val="nil"/>
            </w:tcBorders>
            <w:shd w:val="clear" w:color="auto" w:fill="auto"/>
            <w:vAlign w:val="center"/>
            <w:hideMark/>
          </w:tcPr>
          <w:p w14:paraId="66A76C27" w14:textId="77777777" w:rsidR="00DB32F0" w:rsidRPr="00455CA8" w:rsidRDefault="00DB32F0" w:rsidP="009B609C">
            <w:pPr>
              <w:rPr>
                <w:rFonts w:ascii="Arial" w:hAnsi="Arial" w:cs="Arial"/>
                <w:color w:val="000000"/>
                <w:sz w:val="20"/>
                <w:szCs w:val="20"/>
              </w:rPr>
            </w:pPr>
            <w:r w:rsidRPr="00455CA8">
              <w:rPr>
                <w:rFonts w:ascii="Arial" w:hAnsi="Arial" w:cs="Arial"/>
                <w:color w:val="000000"/>
                <w:sz w:val="20"/>
                <w:szCs w:val="20"/>
                <w:lang w:val="en-MY"/>
              </w:rPr>
              <w:t> </w:t>
            </w:r>
          </w:p>
        </w:tc>
        <w:tc>
          <w:tcPr>
            <w:tcW w:w="569" w:type="pct"/>
            <w:tcBorders>
              <w:top w:val="nil"/>
              <w:left w:val="nil"/>
              <w:bottom w:val="single" w:sz="4" w:space="0" w:color="auto"/>
              <w:right w:val="nil"/>
            </w:tcBorders>
            <w:shd w:val="clear" w:color="auto" w:fill="auto"/>
            <w:vAlign w:val="center"/>
            <w:hideMark/>
          </w:tcPr>
          <w:p w14:paraId="3FECEED5"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(1)</w:t>
            </w:r>
          </w:p>
        </w:tc>
        <w:tc>
          <w:tcPr>
            <w:tcW w:w="569" w:type="pct"/>
            <w:tcBorders>
              <w:top w:val="nil"/>
              <w:left w:val="nil"/>
              <w:bottom w:val="single" w:sz="4" w:space="0" w:color="auto"/>
              <w:right w:val="nil"/>
            </w:tcBorders>
            <w:shd w:val="clear" w:color="auto" w:fill="auto"/>
            <w:vAlign w:val="center"/>
            <w:hideMark/>
          </w:tcPr>
          <w:p w14:paraId="7F9332F9"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(2)</w:t>
            </w:r>
          </w:p>
        </w:tc>
        <w:tc>
          <w:tcPr>
            <w:tcW w:w="571" w:type="pct"/>
            <w:tcBorders>
              <w:top w:val="nil"/>
              <w:left w:val="nil"/>
              <w:bottom w:val="single" w:sz="4" w:space="0" w:color="auto"/>
              <w:right w:val="nil"/>
            </w:tcBorders>
            <w:shd w:val="clear" w:color="auto" w:fill="auto"/>
            <w:vAlign w:val="center"/>
            <w:hideMark/>
          </w:tcPr>
          <w:p w14:paraId="4D17733E"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(3)</w:t>
            </w:r>
          </w:p>
        </w:tc>
        <w:tc>
          <w:tcPr>
            <w:tcW w:w="571" w:type="pct"/>
            <w:tcBorders>
              <w:top w:val="nil"/>
              <w:left w:val="nil"/>
              <w:bottom w:val="single" w:sz="4" w:space="0" w:color="auto"/>
              <w:right w:val="nil"/>
            </w:tcBorders>
            <w:shd w:val="clear" w:color="auto" w:fill="auto"/>
            <w:vAlign w:val="center"/>
            <w:hideMark/>
          </w:tcPr>
          <w:p w14:paraId="17ACE3DF"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(4)</w:t>
            </w:r>
          </w:p>
        </w:tc>
        <w:tc>
          <w:tcPr>
            <w:tcW w:w="571" w:type="pct"/>
            <w:tcBorders>
              <w:top w:val="nil"/>
              <w:left w:val="nil"/>
              <w:bottom w:val="single" w:sz="4" w:space="0" w:color="auto"/>
              <w:right w:val="nil"/>
            </w:tcBorders>
            <w:shd w:val="clear" w:color="auto" w:fill="auto"/>
            <w:vAlign w:val="center"/>
            <w:hideMark/>
          </w:tcPr>
          <w:p w14:paraId="5EAEAD63"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(5)</w:t>
            </w:r>
          </w:p>
        </w:tc>
        <w:tc>
          <w:tcPr>
            <w:tcW w:w="572" w:type="pct"/>
            <w:tcBorders>
              <w:top w:val="nil"/>
              <w:left w:val="nil"/>
              <w:bottom w:val="single" w:sz="4" w:space="0" w:color="auto"/>
              <w:right w:val="nil"/>
            </w:tcBorders>
            <w:shd w:val="clear" w:color="auto" w:fill="auto"/>
            <w:vAlign w:val="center"/>
            <w:hideMark/>
          </w:tcPr>
          <w:p w14:paraId="6E3EA4D3"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(6)</w:t>
            </w:r>
          </w:p>
        </w:tc>
        <w:tc>
          <w:tcPr>
            <w:tcW w:w="570" w:type="pct"/>
            <w:tcBorders>
              <w:top w:val="nil"/>
              <w:left w:val="nil"/>
              <w:bottom w:val="single" w:sz="4" w:space="0" w:color="auto"/>
              <w:right w:val="nil"/>
            </w:tcBorders>
            <w:shd w:val="clear" w:color="auto" w:fill="auto"/>
            <w:vAlign w:val="center"/>
            <w:hideMark/>
          </w:tcPr>
          <w:p w14:paraId="74462823"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(7)</w:t>
            </w:r>
          </w:p>
        </w:tc>
      </w:tr>
      <w:tr w:rsidR="00DB32F0" w:rsidRPr="00455CA8" w14:paraId="5DA80EBC" w14:textId="77777777" w:rsidTr="00DB32F0">
        <w:trPr>
          <w:trHeight w:val="345"/>
        </w:trPr>
        <w:tc>
          <w:tcPr>
            <w:tcW w:w="1007" w:type="pct"/>
            <w:vMerge w:val="restart"/>
            <w:tcBorders>
              <w:top w:val="nil"/>
              <w:left w:val="nil"/>
              <w:bottom w:val="nil"/>
              <w:right w:val="nil"/>
            </w:tcBorders>
            <w:shd w:val="clear" w:color="auto" w:fill="auto"/>
            <w:vAlign w:val="center"/>
            <w:hideMark/>
          </w:tcPr>
          <w:p w14:paraId="4A2A64C1" w14:textId="24DC9EEB" w:rsidR="00DB32F0" w:rsidRPr="00455CA8" w:rsidRDefault="00DB32F0" w:rsidP="009B609C">
            <w:pPr>
              <w:rPr>
                <w:rFonts w:ascii="Arial" w:hAnsi="Arial" w:cs="Arial"/>
                <w:color w:val="000000"/>
                <w:sz w:val="20"/>
                <w:szCs w:val="20"/>
              </w:rPr>
            </w:pPr>
            <w:r w:rsidRPr="00455CA8">
              <w:rPr>
                <w:rFonts w:ascii="Arial" w:hAnsi="Arial" w:cs="Arial"/>
                <w:i/>
                <w:iCs/>
                <w:color w:val="000000"/>
                <w:sz w:val="20"/>
                <w:szCs w:val="20"/>
              </w:rPr>
              <w:t xml:space="preserve">Doctor </w:t>
            </w:r>
            <w:r w:rsidRPr="00455CA8">
              <w:rPr>
                <w:rFonts w:ascii="Arial" w:hAnsi="Arial" w:cs="Arial"/>
                <w:b/>
                <w:bCs/>
                <w:color w:val="000000"/>
                <w:sz w:val="20"/>
                <w:szCs w:val="20"/>
              </w:rPr>
              <w:t xml:space="preserve">x </w:t>
            </w:r>
            <w:r w:rsidRPr="00455CA8">
              <w:rPr>
                <w:rFonts w:ascii="Arial" w:hAnsi="Arial" w:cs="Arial"/>
                <w:i/>
                <w:iCs/>
                <w:color w:val="000000"/>
                <w:sz w:val="20"/>
                <w:szCs w:val="20"/>
              </w:rPr>
              <w:t>Low incentive</w:t>
            </w:r>
          </w:p>
        </w:tc>
        <w:tc>
          <w:tcPr>
            <w:tcW w:w="569" w:type="pct"/>
            <w:tcBorders>
              <w:top w:val="nil"/>
              <w:left w:val="nil"/>
              <w:bottom w:val="nil"/>
              <w:right w:val="nil"/>
            </w:tcBorders>
            <w:shd w:val="clear" w:color="auto" w:fill="auto"/>
            <w:vAlign w:val="center"/>
            <w:hideMark/>
          </w:tcPr>
          <w:p w14:paraId="57680C9D"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0.01</w:t>
            </w:r>
          </w:p>
        </w:tc>
        <w:tc>
          <w:tcPr>
            <w:tcW w:w="569" w:type="pct"/>
            <w:tcBorders>
              <w:top w:val="nil"/>
              <w:left w:val="nil"/>
              <w:bottom w:val="nil"/>
              <w:right w:val="nil"/>
            </w:tcBorders>
            <w:shd w:val="clear" w:color="auto" w:fill="auto"/>
            <w:vAlign w:val="center"/>
            <w:hideMark/>
          </w:tcPr>
          <w:p w14:paraId="4DB8CE55"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w:t>
            </w:r>
          </w:p>
        </w:tc>
        <w:tc>
          <w:tcPr>
            <w:tcW w:w="571" w:type="pct"/>
            <w:tcBorders>
              <w:top w:val="nil"/>
              <w:left w:val="nil"/>
              <w:bottom w:val="nil"/>
              <w:right w:val="nil"/>
            </w:tcBorders>
            <w:shd w:val="clear" w:color="auto" w:fill="auto"/>
            <w:vAlign w:val="center"/>
            <w:hideMark/>
          </w:tcPr>
          <w:p w14:paraId="45D070EA"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0.01</w:t>
            </w:r>
          </w:p>
        </w:tc>
        <w:tc>
          <w:tcPr>
            <w:tcW w:w="571" w:type="pct"/>
            <w:tcBorders>
              <w:top w:val="nil"/>
              <w:left w:val="nil"/>
              <w:bottom w:val="nil"/>
              <w:right w:val="nil"/>
            </w:tcBorders>
            <w:shd w:val="clear" w:color="auto" w:fill="auto"/>
            <w:vAlign w:val="center"/>
            <w:hideMark/>
          </w:tcPr>
          <w:p w14:paraId="68889945"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-0.02</w:t>
            </w:r>
          </w:p>
        </w:tc>
        <w:tc>
          <w:tcPr>
            <w:tcW w:w="571" w:type="pct"/>
            <w:tcBorders>
              <w:top w:val="nil"/>
              <w:left w:val="nil"/>
              <w:bottom w:val="nil"/>
              <w:right w:val="nil"/>
            </w:tcBorders>
            <w:shd w:val="clear" w:color="auto" w:fill="auto"/>
            <w:vAlign w:val="center"/>
            <w:hideMark/>
          </w:tcPr>
          <w:p w14:paraId="5B6CEB38"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-0.03</w:t>
            </w:r>
            <w:r w:rsidRPr="00455CA8">
              <w:rPr>
                <w:rFonts w:ascii="Arial" w:hAnsi="Arial" w:cs="Arial"/>
                <w:color w:val="000000"/>
                <w:sz w:val="20"/>
                <w:szCs w:val="20"/>
                <w:vertAlign w:val="superscript"/>
              </w:rPr>
              <w:t>*</w:t>
            </w:r>
          </w:p>
        </w:tc>
        <w:tc>
          <w:tcPr>
            <w:tcW w:w="572" w:type="pct"/>
            <w:tcBorders>
              <w:top w:val="nil"/>
              <w:left w:val="nil"/>
              <w:bottom w:val="nil"/>
              <w:right w:val="nil"/>
            </w:tcBorders>
            <w:shd w:val="clear" w:color="auto" w:fill="auto"/>
            <w:vAlign w:val="center"/>
            <w:hideMark/>
          </w:tcPr>
          <w:p w14:paraId="7C88A68C"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0.02</w:t>
            </w:r>
          </w:p>
        </w:tc>
        <w:tc>
          <w:tcPr>
            <w:tcW w:w="570" w:type="pct"/>
            <w:tcBorders>
              <w:top w:val="nil"/>
              <w:left w:val="nil"/>
              <w:bottom w:val="nil"/>
              <w:right w:val="nil"/>
            </w:tcBorders>
            <w:shd w:val="clear" w:color="auto" w:fill="auto"/>
            <w:vAlign w:val="center"/>
            <w:hideMark/>
          </w:tcPr>
          <w:p w14:paraId="216A3595"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w:t>
            </w:r>
          </w:p>
        </w:tc>
      </w:tr>
      <w:tr w:rsidR="00DB32F0" w:rsidRPr="00455CA8" w14:paraId="6D0B05D7" w14:textId="77777777" w:rsidTr="00DB32F0">
        <w:trPr>
          <w:trHeight w:val="325"/>
        </w:trPr>
        <w:tc>
          <w:tcPr>
            <w:tcW w:w="1007" w:type="pct"/>
            <w:vMerge/>
            <w:tcBorders>
              <w:top w:val="nil"/>
              <w:left w:val="nil"/>
              <w:bottom w:val="nil"/>
              <w:right w:val="nil"/>
            </w:tcBorders>
            <w:vAlign w:val="center"/>
            <w:hideMark/>
          </w:tcPr>
          <w:p w14:paraId="134A1E17" w14:textId="77777777" w:rsidR="00DB32F0" w:rsidRPr="00455CA8" w:rsidRDefault="00DB32F0" w:rsidP="009B609C">
            <w:pPr>
              <w:rPr>
                <w:rFonts w:ascii="Arial" w:hAnsi="Arial" w:cs="Arial"/>
                <w:color w:val="000000"/>
                <w:sz w:val="20"/>
                <w:szCs w:val="20"/>
              </w:rPr>
            </w:pPr>
          </w:p>
        </w:tc>
        <w:tc>
          <w:tcPr>
            <w:tcW w:w="569" w:type="pct"/>
            <w:tcBorders>
              <w:top w:val="nil"/>
              <w:left w:val="nil"/>
              <w:bottom w:val="nil"/>
              <w:right w:val="nil"/>
            </w:tcBorders>
            <w:shd w:val="clear" w:color="auto" w:fill="auto"/>
            <w:vAlign w:val="center"/>
            <w:hideMark/>
          </w:tcPr>
          <w:p w14:paraId="1D711008"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(0.14)</w:t>
            </w:r>
          </w:p>
        </w:tc>
        <w:tc>
          <w:tcPr>
            <w:tcW w:w="569" w:type="pct"/>
            <w:tcBorders>
              <w:top w:val="nil"/>
              <w:left w:val="nil"/>
              <w:bottom w:val="nil"/>
              <w:right w:val="nil"/>
            </w:tcBorders>
            <w:shd w:val="clear" w:color="auto" w:fill="auto"/>
            <w:vAlign w:val="center"/>
            <w:hideMark/>
          </w:tcPr>
          <w:p w14:paraId="1580B4D0"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(0.89)</w:t>
            </w:r>
          </w:p>
        </w:tc>
        <w:tc>
          <w:tcPr>
            <w:tcW w:w="571" w:type="pct"/>
            <w:tcBorders>
              <w:top w:val="nil"/>
              <w:left w:val="nil"/>
              <w:bottom w:val="nil"/>
              <w:right w:val="nil"/>
            </w:tcBorders>
            <w:shd w:val="clear" w:color="auto" w:fill="auto"/>
            <w:vAlign w:val="center"/>
            <w:hideMark/>
          </w:tcPr>
          <w:p w14:paraId="05A541FE"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(0.43)</w:t>
            </w:r>
          </w:p>
        </w:tc>
        <w:tc>
          <w:tcPr>
            <w:tcW w:w="571" w:type="pct"/>
            <w:tcBorders>
              <w:top w:val="nil"/>
              <w:left w:val="nil"/>
              <w:bottom w:val="nil"/>
              <w:right w:val="nil"/>
            </w:tcBorders>
            <w:shd w:val="clear" w:color="auto" w:fill="auto"/>
            <w:vAlign w:val="center"/>
            <w:hideMark/>
          </w:tcPr>
          <w:p w14:paraId="2FE16A1E"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(0.43)</w:t>
            </w:r>
          </w:p>
        </w:tc>
        <w:tc>
          <w:tcPr>
            <w:tcW w:w="571" w:type="pct"/>
            <w:tcBorders>
              <w:top w:val="nil"/>
              <w:left w:val="nil"/>
              <w:bottom w:val="nil"/>
              <w:right w:val="nil"/>
            </w:tcBorders>
            <w:shd w:val="clear" w:color="auto" w:fill="auto"/>
            <w:vAlign w:val="center"/>
            <w:hideMark/>
          </w:tcPr>
          <w:p w14:paraId="75B0C741"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(0.09)</w:t>
            </w:r>
          </w:p>
        </w:tc>
        <w:tc>
          <w:tcPr>
            <w:tcW w:w="572" w:type="pct"/>
            <w:tcBorders>
              <w:top w:val="nil"/>
              <w:left w:val="nil"/>
              <w:bottom w:val="nil"/>
              <w:right w:val="nil"/>
            </w:tcBorders>
            <w:shd w:val="clear" w:color="auto" w:fill="auto"/>
            <w:vAlign w:val="center"/>
            <w:hideMark/>
          </w:tcPr>
          <w:p w14:paraId="19D8F7F6"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(0.56)</w:t>
            </w:r>
          </w:p>
        </w:tc>
        <w:tc>
          <w:tcPr>
            <w:tcW w:w="570" w:type="pct"/>
            <w:tcBorders>
              <w:top w:val="nil"/>
              <w:left w:val="nil"/>
              <w:bottom w:val="nil"/>
              <w:right w:val="nil"/>
            </w:tcBorders>
            <w:shd w:val="clear" w:color="auto" w:fill="auto"/>
            <w:vAlign w:val="center"/>
            <w:hideMark/>
          </w:tcPr>
          <w:p w14:paraId="33AD48D9"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(0.87)</w:t>
            </w:r>
          </w:p>
        </w:tc>
      </w:tr>
      <w:tr w:rsidR="00DB32F0" w:rsidRPr="00455CA8" w14:paraId="77C11B59" w14:textId="77777777" w:rsidTr="00DB32F0">
        <w:trPr>
          <w:trHeight w:val="325"/>
        </w:trPr>
        <w:tc>
          <w:tcPr>
            <w:tcW w:w="1007" w:type="pct"/>
            <w:vMerge w:val="restart"/>
            <w:tcBorders>
              <w:top w:val="nil"/>
              <w:left w:val="nil"/>
              <w:bottom w:val="nil"/>
              <w:right w:val="nil"/>
            </w:tcBorders>
            <w:shd w:val="clear" w:color="auto" w:fill="auto"/>
            <w:vAlign w:val="center"/>
            <w:hideMark/>
          </w:tcPr>
          <w:p w14:paraId="5AEBEEB5" w14:textId="3EC97051" w:rsidR="00DB32F0" w:rsidRPr="00455CA8" w:rsidRDefault="00DB32F0" w:rsidP="009B609C">
            <w:pPr>
              <w:rPr>
                <w:rFonts w:ascii="Arial" w:hAnsi="Arial" w:cs="Arial"/>
                <w:color w:val="000000"/>
                <w:sz w:val="20"/>
                <w:szCs w:val="20"/>
              </w:rPr>
            </w:pPr>
            <w:r w:rsidRPr="00455CA8">
              <w:rPr>
                <w:rFonts w:ascii="Arial" w:hAnsi="Arial" w:cs="Arial"/>
                <w:i/>
                <w:iCs/>
                <w:color w:val="000000"/>
                <w:sz w:val="20"/>
                <w:szCs w:val="20"/>
              </w:rPr>
              <w:t xml:space="preserve">Doctor </w:t>
            </w:r>
            <w:r w:rsidRPr="00455CA8">
              <w:rPr>
                <w:rFonts w:ascii="Arial" w:hAnsi="Arial" w:cs="Arial"/>
                <w:b/>
                <w:bCs/>
                <w:color w:val="000000"/>
                <w:sz w:val="20"/>
                <w:szCs w:val="20"/>
              </w:rPr>
              <w:t>x</w:t>
            </w:r>
            <w:r w:rsidRPr="00455CA8">
              <w:rPr>
                <w:rFonts w:ascii="Arial" w:hAnsi="Arial" w:cs="Arial"/>
                <w:i/>
                <w:iCs/>
                <w:color w:val="000000"/>
                <w:sz w:val="20"/>
                <w:szCs w:val="20"/>
              </w:rPr>
              <w:t xml:space="preserve"> High incentive</w:t>
            </w:r>
          </w:p>
        </w:tc>
        <w:tc>
          <w:tcPr>
            <w:tcW w:w="569" w:type="pct"/>
            <w:tcBorders>
              <w:top w:val="nil"/>
              <w:left w:val="nil"/>
              <w:bottom w:val="nil"/>
              <w:right w:val="nil"/>
            </w:tcBorders>
            <w:shd w:val="clear" w:color="auto" w:fill="auto"/>
            <w:vAlign w:val="center"/>
            <w:hideMark/>
          </w:tcPr>
          <w:p w14:paraId="28317B49"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w:t>
            </w:r>
          </w:p>
        </w:tc>
        <w:tc>
          <w:tcPr>
            <w:tcW w:w="569" w:type="pct"/>
            <w:tcBorders>
              <w:top w:val="nil"/>
              <w:left w:val="nil"/>
              <w:bottom w:val="nil"/>
              <w:right w:val="nil"/>
            </w:tcBorders>
            <w:shd w:val="clear" w:color="auto" w:fill="auto"/>
            <w:vAlign w:val="center"/>
            <w:hideMark/>
          </w:tcPr>
          <w:p w14:paraId="0D5357B8"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w:t>
            </w:r>
          </w:p>
        </w:tc>
        <w:tc>
          <w:tcPr>
            <w:tcW w:w="571" w:type="pct"/>
            <w:tcBorders>
              <w:top w:val="nil"/>
              <w:left w:val="nil"/>
              <w:bottom w:val="nil"/>
              <w:right w:val="nil"/>
            </w:tcBorders>
            <w:shd w:val="clear" w:color="auto" w:fill="auto"/>
            <w:vAlign w:val="center"/>
            <w:hideMark/>
          </w:tcPr>
          <w:p w14:paraId="5158EA29"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0.02</w:t>
            </w:r>
          </w:p>
        </w:tc>
        <w:tc>
          <w:tcPr>
            <w:tcW w:w="571" w:type="pct"/>
            <w:tcBorders>
              <w:top w:val="nil"/>
              <w:left w:val="nil"/>
              <w:bottom w:val="nil"/>
              <w:right w:val="nil"/>
            </w:tcBorders>
            <w:shd w:val="clear" w:color="auto" w:fill="auto"/>
            <w:vAlign w:val="center"/>
            <w:hideMark/>
          </w:tcPr>
          <w:p w14:paraId="5B1C0933"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w:t>
            </w:r>
          </w:p>
        </w:tc>
        <w:tc>
          <w:tcPr>
            <w:tcW w:w="571" w:type="pct"/>
            <w:tcBorders>
              <w:top w:val="nil"/>
              <w:left w:val="nil"/>
              <w:bottom w:val="nil"/>
              <w:right w:val="nil"/>
            </w:tcBorders>
            <w:shd w:val="clear" w:color="auto" w:fill="auto"/>
            <w:vAlign w:val="center"/>
            <w:hideMark/>
          </w:tcPr>
          <w:p w14:paraId="5D99CF5A"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0.02</w:t>
            </w:r>
          </w:p>
        </w:tc>
        <w:tc>
          <w:tcPr>
            <w:tcW w:w="572" w:type="pct"/>
            <w:tcBorders>
              <w:top w:val="nil"/>
              <w:left w:val="nil"/>
              <w:bottom w:val="nil"/>
              <w:right w:val="nil"/>
            </w:tcBorders>
            <w:shd w:val="clear" w:color="auto" w:fill="auto"/>
            <w:vAlign w:val="center"/>
            <w:hideMark/>
          </w:tcPr>
          <w:p w14:paraId="70B4AA20"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-0.02</w:t>
            </w:r>
          </w:p>
        </w:tc>
        <w:tc>
          <w:tcPr>
            <w:tcW w:w="570" w:type="pct"/>
            <w:tcBorders>
              <w:top w:val="nil"/>
              <w:left w:val="nil"/>
              <w:bottom w:val="nil"/>
              <w:right w:val="nil"/>
            </w:tcBorders>
            <w:shd w:val="clear" w:color="auto" w:fill="auto"/>
            <w:vAlign w:val="center"/>
            <w:hideMark/>
          </w:tcPr>
          <w:p w14:paraId="5DEF862F"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0.01</w:t>
            </w:r>
          </w:p>
        </w:tc>
      </w:tr>
      <w:tr w:rsidR="00DB32F0" w:rsidRPr="00455CA8" w14:paraId="18E713B0" w14:textId="77777777" w:rsidTr="00DB32F0">
        <w:trPr>
          <w:trHeight w:val="325"/>
        </w:trPr>
        <w:tc>
          <w:tcPr>
            <w:tcW w:w="1007" w:type="pct"/>
            <w:vMerge/>
            <w:tcBorders>
              <w:top w:val="nil"/>
              <w:left w:val="nil"/>
              <w:bottom w:val="nil"/>
              <w:right w:val="nil"/>
            </w:tcBorders>
            <w:vAlign w:val="center"/>
            <w:hideMark/>
          </w:tcPr>
          <w:p w14:paraId="464315F3" w14:textId="77777777" w:rsidR="00DB32F0" w:rsidRPr="00455CA8" w:rsidRDefault="00DB32F0" w:rsidP="009B609C">
            <w:pPr>
              <w:rPr>
                <w:rFonts w:ascii="Arial" w:hAnsi="Arial" w:cs="Arial"/>
                <w:color w:val="000000"/>
                <w:sz w:val="20"/>
                <w:szCs w:val="20"/>
              </w:rPr>
            </w:pPr>
          </w:p>
        </w:tc>
        <w:tc>
          <w:tcPr>
            <w:tcW w:w="569" w:type="pct"/>
            <w:tcBorders>
              <w:top w:val="nil"/>
              <w:left w:val="nil"/>
              <w:bottom w:val="nil"/>
              <w:right w:val="nil"/>
            </w:tcBorders>
            <w:shd w:val="clear" w:color="auto" w:fill="auto"/>
            <w:vAlign w:val="center"/>
            <w:hideMark/>
          </w:tcPr>
          <w:p w14:paraId="16ADE56B"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(0.71)</w:t>
            </w:r>
          </w:p>
        </w:tc>
        <w:tc>
          <w:tcPr>
            <w:tcW w:w="569" w:type="pct"/>
            <w:tcBorders>
              <w:top w:val="nil"/>
              <w:left w:val="nil"/>
              <w:bottom w:val="nil"/>
              <w:right w:val="nil"/>
            </w:tcBorders>
            <w:shd w:val="clear" w:color="auto" w:fill="auto"/>
            <w:vAlign w:val="center"/>
            <w:hideMark/>
          </w:tcPr>
          <w:p w14:paraId="2847010E"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(0.81)</w:t>
            </w:r>
          </w:p>
        </w:tc>
        <w:tc>
          <w:tcPr>
            <w:tcW w:w="571" w:type="pct"/>
            <w:tcBorders>
              <w:top w:val="nil"/>
              <w:left w:val="nil"/>
              <w:bottom w:val="nil"/>
              <w:right w:val="nil"/>
            </w:tcBorders>
            <w:shd w:val="clear" w:color="auto" w:fill="auto"/>
            <w:vAlign w:val="center"/>
            <w:hideMark/>
          </w:tcPr>
          <w:p w14:paraId="47003EFE"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(0.23)</w:t>
            </w:r>
          </w:p>
        </w:tc>
        <w:tc>
          <w:tcPr>
            <w:tcW w:w="571" w:type="pct"/>
            <w:tcBorders>
              <w:top w:val="nil"/>
              <w:left w:val="nil"/>
              <w:bottom w:val="nil"/>
              <w:right w:val="nil"/>
            </w:tcBorders>
            <w:shd w:val="clear" w:color="auto" w:fill="auto"/>
            <w:vAlign w:val="center"/>
            <w:hideMark/>
          </w:tcPr>
          <w:p w14:paraId="6F7D65FF"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(0.99)</w:t>
            </w:r>
          </w:p>
        </w:tc>
        <w:tc>
          <w:tcPr>
            <w:tcW w:w="571" w:type="pct"/>
            <w:tcBorders>
              <w:top w:val="nil"/>
              <w:left w:val="nil"/>
              <w:bottom w:val="nil"/>
              <w:right w:val="nil"/>
            </w:tcBorders>
            <w:shd w:val="clear" w:color="auto" w:fill="auto"/>
            <w:vAlign w:val="center"/>
            <w:hideMark/>
          </w:tcPr>
          <w:p w14:paraId="38BECBAB"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(0.48)</w:t>
            </w:r>
          </w:p>
        </w:tc>
        <w:tc>
          <w:tcPr>
            <w:tcW w:w="572" w:type="pct"/>
            <w:tcBorders>
              <w:top w:val="nil"/>
              <w:left w:val="nil"/>
              <w:bottom w:val="nil"/>
              <w:right w:val="nil"/>
            </w:tcBorders>
            <w:shd w:val="clear" w:color="auto" w:fill="auto"/>
            <w:vAlign w:val="center"/>
            <w:hideMark/>
          </w:tcPr>
          <w:p w14:paraId="0A98257B"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(0.39)</w:t>
            </w:r>
          </w:p>
        </w:tc>
        <w:tc>
          <w:tcPr>
            <w:tcW w:w="570" w:type="pct"/>
            <w:tcBorders>
              <w:top w:val="nil"/>
              <w:left w:val="nil"/>
              <w:bottom w:val="nil"/>
              <w:right w:val="nil"/>
            </w:tcBorders>
            <w:shd w:val="clear" w:color="auto" w:fill="auto"/>
            <w:vAlign w:val="center"/>
            <w:hideMark/>
          </w:tcPr>
          <w:p w14:paraId="09E2A8AB"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(0.62)</w:t>
            </w:r>
          </w:p>
        </w:tc>
      </w:tr>
      <w:tr w:rsidR="00DB32F0" w:rsidRPr="00455CA8" w14:paraId="5D65A444" w14:textId="77777777" w:rsidTr="00DB32F0">
        <w:trPr>
          <w:trHeight w:val="345"/>
        </w:trPr>
        <w:tc>
          <w:tcPr>
            <w:tcW w:w="1007" w:type="pct"/>
            <w:vMerge w:val="restart"/>
            <w:tcBorders>
              <w:top w:val="nil"/>
              <w:left w:val="nil"/>
              <w:bottom w:val="nil"/>
              <w:right w:val="nil"/>
            </w:tcBorders>
            <w:shd w:val="clear" w:color="auto" w:fill="auto"/>
            <w:noWrap/>
            <w:vAlign w:val="center"/>
            <w:hideMark/>
          </w:tcPr>
          <w:p w14:paraId="73EB0D98" w14:textId="77777777" w:rsidR="00DB32F0" w:rsidRPr="00455CA8" w:rsidRDefault="00DB32F0" w:rsidP="009B609C">
            <w:pPr>
              <w:rPr>
                <w:rFonts w:ascii="Arial" w:hAnsi="Arial" w:cs="Arial"/>
                <w:color w:val="000000"/>
                <w:sz w:val="20"/>
                <w:szCs w:val="20"/>
              </w:rPr>
            </w:pPr>
            <w:r w:rsidRPr="00455CA8">
              <w:rPr>
                <w:rFonts w:ascii="Arial" w:hAnsi="Arial" w:cs="Arial"/>
                <w:color w:val="000000"/>
                <w:sz w:val="20"/>
                <w:szCs w:val="20"/>
              </w:rPr>
              <w:t>Difference</w:t>
            </w:r>
          </w:p>
        </w:tc>
        <w:tc>
          <w:tcPr>
            <w:tcW w:w="569" w:type="pct"/>
            <w:tcBorders>
              <w:top w:val="nil"/>
              <w:left w:val="nil"/>
              <w:bottom w:val="nil"/>
              <w:right w:val="nil"/>
            </w:tcBorders>
            <w:shd w:val="clear" w:color="auto" w:fill="auto"/>
            <w:vAlign w:val="center"/>
            <w:hideMark/>
          </w:tcPr>
          <w:p w14:paraId="1B756513"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-0.01</w:t>
            </w:r>
          </w:p>
        </w:tc>
        <w:tc>
          <w:tcPr>
            <w:tcW w:w="569" w:type="pct"/>
            <w:tcBorders>
              <w:top w:val="nil"/>
              <w:left w:val="nil"/>
              <w:bottom w:val="nil"/>
              <w:right w:val="nil"/>
            </w:tcBorders>
            <w:shd w:val="clear" w:color="auto" w:fill="auto"/>
            <w:vAlign w:val="center"/>
            <w:hideMark/>
          </w:tcPr>
          <w:p w14:paraId="01B35044"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w:t>
            </w:r>
          </w:p>
        </w:tc>
        <w:tc>
          <w:tcPr>
            <w:tcW w:w="571" w:type="pct"/>
            <w:tcBorders>
              <w:top w:val="nil"/>
              <w:left w:val="nil"/>
              <w:bottom w:val="nil"/>
              <w:right w:val="nil"/>
            </w:tcBorders>
            <w:shd w:val="clear" w:color="auto" w:fill="auto"/>
            <w:vAlign w:val="center"/>
            <w:hideMark/>
          </w:tcPr>
          <w:p w14:paraId="571AE352"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0.01</w:t>
            </w:r>
          </w:p>
        </w:tc>
        <w:tc>
          <w:tcPr>
            <w:tcW w:w="571" w:type="pct"/>
            <w:tcBorders>
              <w:top w:val="nil"/>
              <w:left w:val="nil"/>
              <w:bottom w:val="nil"/>
              <w:right w:val="nil"/>
            </w:tcBorders>
            <w:shd w:val="clear" w:color="auto" w:fill="auto"/>
            <w:vAlign w:val="center"/>
            <w:hideMark/>
          </w:tcPr>
          <w:p w14:paraId="3D8F977C"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0.02</w:t>
            </w:r>
          </w:p>
        </w:tc>
        <w:tc>
          <w:tcPr>
            <w:tcW w:w="571" w:type="pct"/>
            <w:tcBorders>
              <w:top w:val="nil"/>
              <w:left w:val="nil"/>
              <w:bottom w:val="nil"/>
              <w:right w:val="nil"/>
            </w:tcBorders>
            <w:shd w:val="clear" w:color="auto" w:fill="auto"/>
            <w:vAlign w:val="center"/>
            <w:hideMark/>
          </w:tcPr>
          <w:p w14:paraId="48B34098"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0.05</w:t>
            </w:r>
            <w:r w:rsidRPr="00455CA8">
              <w:rPr>
                <w:rFonts w:ascii="Arial" w:hAnsi="Arial" w:cs="Arial"/>
                <w:color w:val="000000"/>
                <w:sz w:val="20"/>
                <w:szCs w:val="20"/>
                <w:vertAlign w:val="superscript"/>
              </w:rPr>
              <w:t>*</w:t>
            </w:r>
          </w:p>
        </w:tc>
        <w:tc>
          <w:tcPr>
            <w:tcW w:w="572" w:type="pct"/>
            <w:tcBorders>
              <w:top w:val="nil"/>
              <w:left w:val="nil"/>
              <w:bottom w:val="nil"/>
              <w:right w:val="nil"/>
            </w:tcBorders>
            <w:shd w:val="clear" w:color="auto" w:fill="auto"/>
            <w:vAlign w:val="center"/>
            <w:hideMark/>
          </w:tcPr>
          <w:p w14:paraId="1FC1EB2D"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-0.04</w:t>
            </w:r>
          </w:p>
        </w:tc>
        <w:tc>
          <w:tcPr>
            <w:tcW w:w="570" w:type="pct"/>
            <w:tcBorders>
              <w:top w:val="nil"/>
              <w:left w:val="nil"/>
              <w:bottom w:val="nil"/>
              <w:right w:val="nil"/>
            </w:tcBorders>
            <w:shd w:val="clear" w:color="auto" w:fill="auto"/>
            <w:vAlign w:val="center"/>
            <w:hideMark/>
          </w:tcPr>
          <w:p w14:paraId="6D67DCA9"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0.02</w:t>
            </w:r>
          </w:p>
        </w:tc>
      </w:tr>
      <w:tr w:rsidR="00DB32F0" w:rsidRPr="00455CA8" w14:paraId="49D464E5" w14:textId="77777777" w:rsidTr="00DB32F0">
        <w:trPr>
          <w:trHeight w:val="325"/>
        </w:trPr>
        <w:tc>
          <w:tcPr>
            <w:tcW w:w="1007" w:type="pct"/>
            <w:vMerge/>
            <w:tcBorders>
              <w:top w:val="nil"/>
              <w:left w:val="nil"/>
              <w:bottom w:val="nil"/>
              <w:right w:val="nil"/>
            </w:tcBorders>
            <w:vAlign w:val="center"/>
            <w:hideMark/>
          </w:tcPr>
          <w:p w14:paraId="1F5BA7C3" w14:textId="77777777" w:rsidR="00DB32F0" w:rsidRPr="00455CA8" w:rsidRDefault="00DB32F0" w:rsidP="009B609C">
            <w:pPr>
              <w:rPr>
                <w:rFonts w:ascii="Arial" w:hAnsi="Arial" w:cs="Arial"/>
                <w:color w:val="000000"/>
                <w:sz w:val="20"/>
                <w:szCs w:val="20"/>
              </w:rPr>
            </w:pPr>
          </w:p>
        </w:tc>
        <w:tc>
          <w:tcPr>
            <w:tcW w:w="569" w:type="pct"/>
            <w:tcBorders>
              <w:top w:val="nil"/>
              <w:left w:val="nil"/>
              <w:bottom w:val="nil"/>
              <w:right w:val="nil"/>
            </w:tcBorders>
            <w:shd w:val="clear" w:color="auto" w:fill="auto"/>
            <w:vAlign w:val="center"/>
            <w:hideMark/>
          </w:tcPr>
          <w:p w14:paraId="1A3F9C43"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(0.43)</w:t>
            </w:r>
          </w:p>
        </w:tc>
        <w:tc>
          <w:tcPr>
            <w:tcW w:w="569" w:type="pct"/>
            <w:tcBorders>
              <w:top w:val="nil"/>
              <w:left w:val="nil"/>
              <w:bottom w:val="nil"/>
              <w:right w:val="nil"/>
            </w:tcBorders>
            <w:shd w:val="clear" w:color="auto" w:fill="auto"/>
            <w:vAlign w:val="center"/>
            <w:hideMark/>
          </w:tcPr>
          <w:p w14:paraId="155A8791"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(0.95)</w:t>
            </w:r>
          </w:p>
        </w:tc>
        <w:tc>
          <w:tcPr>
            <w:tcW w:w="571" w:type="pct"/>
            <w:tcBorders>
              <w:top w:val="nil"/>
              <w:left w:val="nil"/>
              <w:bottom w:val="nil"/>
              <w:right w:val="nil"/>
            </w:tcBorders>
            <w:shd w:val="clear" w:color="auto" w:fill="auto"/>
            <w:vAlign w:val="center"/>
            <w:hideMark/>
          </w:tcPr>
          <w:p w14:paraId="4D0F7541"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(0.74)</w:t>
            </w:r>
          </w:p>
        </w:tc>
        <w:tc>
          <w:tcPr>
            <w:tcW w:w="571" w:type="pct"/>
            <w:tcBorders>
              <w:top w:val="nil"/>
              <w:left w:val="nil"/>
              <w:bottom w:val="nil"/>
              <w:right w:val="nil"/>
            </w:tcBorders>
            <w:shd w:val="clear" w:color="auto" w:fill="auto"/>
            <w:vAlign w:val="center"/>
            <w:hideMark/>
          </w:tcPr>
          <w:p w14:paraId="65122590"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(0.56)</w:t>
            </w:r>
          </w:p>
        </w:tc>
        <w:tc>
          <w:tcPr>
            <w:tcW w:w="571" w:type="pct"/>
            <w:tcBorders>
              <w:top w:val="nil"/>
              <w:left w:val="nil"/>
              <w:bottom w:val="nil"/>
              <w:right w:val="nil"/>
            </w:tcBorders>
            <w:shd w:val="clear" w:color="auto" w:fill="auto"/>
            <w:vAlign w:val="center"/>
            <w:hideMark/>
          </w:tcPr>
          <w:p w14:paraId="0437F52F"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(0.09)</w:t>
            </w:r>
          </w:p>
        </w:tc>
        <w:tc>
          <w:tcPr>
            <w:tcW w:w="572" w:type="pct"/>
            <w:tcBorders>
              <w:top w:val="nil"/>
              <w:left w:val="nil"/>
              <w:bottom w:val="nil"/>
              <w:right w:val="nil"/>
            </w:tcBorders>
            <w:shd w:val="clear" w:color="auto" w:fill="auto"/>
            <w:vAlign w:val="center"/>
            <w:hideMark/>
          </w:tcPr>
          <w:p w14:paraId="71C5C6D1"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(0.34)</w:t>
            </w:r>
          </w:p>
        </w:tc>
        <w:tc>
          <w:tcPr>
            <w:tcW w:w="570" w:type="pct"/>
            <w:tcBorders>
              <w:top w:val="nil"/>
              <w:left w:val="nil"/>
              <w:bottom w:val="nil"/>
              <w:right w:val="nil"/>
            </w:tcBorders>
            <w:shd w:val="clear" w:color="auto" w:fill="auto"/>
            <w:vAlign w:val="center"/>
            <w:hideMark/>
          </w:tcPr>
          <w:p w14:paraId="4B692959"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(0.64)</w:t>
            </w:r>
          </w:p>
        </w:tc>
      </w:tr>
      <w:tr w:rsidR="00DB32F0" w:rsidRPr="00455CA8" w14:paraId="044FAD3F" w14:textId="77777777" w:rsidTr="00DB32F0">
        <w:trPr>
          <w:trHeight w:val="325"/>
        </w:trPr>
        <w:tc>
          <w:tcPr>
            <w:tcW w:w="1007" w:type="pct"/>
            <w:tcBorders>
              <w:top w:val="single" w:sz="4" w:space="0" w:color="auto"/>
              <w:left w:val="nil"/>
              <w:bottom w:val="nil"/>
              <w:right w:val="nil"/>
            </w:tcBorders>
            <w:shd w:val="clear" w:color="auto" w:fill="auto"/>
            <w:vAlign w:val="center"/>
            <w:hideMark/>
          </w:tcPr>
          <w:p w14:paraId="742F707E" w14:textId="77777777" w:rsidR="00DB32F0" w:rsidRPr="00455CA8" w:rsidRDefault="00DB32F0" w:rsidP="009B609C">
            <w:pPr>
              <w:rPr>
                <w:rFonts w:ascii="Arial" w:hAnsi="Arial" w:cs="Arial"/>
                <w:color w:val="000000"/>
                <w:sz w:val="20"/>
                <w:szCs w:val="20"/>
              </w:rPr>
            </w:pPr>
            <w:r w:rsidRPr="00455CA8">
              <w:rPr>
                <w:rFonts w:ascii="Arial" w:hAnsi="Arial" w:cs="Arial"/>
                <w:color w:val="000000"/>
                <w:sz w:val="20"/>
                <w:szCs w:val="20"/>
              </w:rPr>
              <w:t>Control Mean  (Low incentive)</w:t>
            </w:r>
          </w:p>
        </w:tc>
        <w:tc>
          <w:tcPr>
            <w:tcW w:w="569" w:type="pct"/>
            <w:tcBorders>
              <w:top w:val="single" w:sz="4" w:space="0" w:color="auto"/>
              <w:left w:val="nil"/>
              <w:bottom w:val="nil"/>
              <w:right w:val="nil"/>
            </w:tcBorders>
            <w:shd w:val="clear" w:color="auto" w:fill="auto"/>
            <w:vAlign w:val="center"/>
            <w:hideMark/>
          </w:tcPr>
          <w:p w14:paraId="5AFB80AA"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0.96</w:t>
            </w:r>
          </w:p>
        </w:tc>
        <w:tc>
          <w:tcPr>
            <w:tcW w:w="569" w:type="pct"/>
            <w:tcBorders>
              <w:top w:val="single" w:sz="4" w:space="0" w:color="auto"/>
              <w:left w:val="nil"/>
              <w:bottom w:val="nil"/>
              <w:right w:val="nil"/>
            </w:tcBorders>
            <w:shd w:val="clear" w:color="auto" w:fill="auto"/>
            <w:vAlign w:val="center"/>
            <w:hideMark/>
          </w:tcPr>
          <w:p w14:paraId="7D83F35D"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0.96</w:t>
            </w:r>
          </w:p>
        </w:tc>
        <w:tc>
          <w:tcPr>
            <w:tcW w:w="571" w:type="pct"/>
            <w:tcBorders>
              <w:top w:val="single" w:sz="4" w:space="0" w:color="auto"/>
              <w:left w:val="nil"/>
              <w:bottom w:val="nil"/>
              <w:right w:val="nil"/>
            </w:tcBorders>
            <w:shd w:val="clear" w:color="auto" w:fill="auto"/>
            <w:vAlign w:val="center"/>
            <w:hideMark/>
          </w:tcPr>
          <w:p w14:paraId="4A1C2F6B"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0.94</w:t>
            </w:r>
          </w:p>
        </w:tc>
        <w:tc>
          <w:tcPr>
            <w:tcW w:w="571" w:type="pct"/>
            <w:tcBorders>
              <w:top w:val="single" w:sz="4" w:space="0" w:color="auto"/>
              <w:left w:val="nil"/>
              <w:bottom w:val="nil"/>
              <w:right w:val="nil"/>
            </w:tcBorders>
            <w:shd w:val="clear" w:color="auto" w:fill="auto"/>
            <w:vAlign w:val="center"/>
            <w:hideMark/>
          </w:tcPr>
          <w:p w14:paraId="365406CB"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0.34</w:t>
            </w:r>
          </w:p>
        </w:tc>
        <w:tc>
          <w:tcPr>
            <w:tcW w:w="571" w:type="pct"/>
            <w:tcBorders>
              <w:top w:val="single" w:sz="4" w:space="0" w:color="auto"/>
              <w:left w:val="nil"/>
              <w:bottom w:val="nil"/>
              <w:right w:val="nil"/>
            </w:tcBorders>
            <w:shd w:val="clear" w:color="auto" w:fill="auto"/>
            <w:vAlign w:val="center"/>
            <w:hideMark/>
          </w:tcPr>
          <w:p w14:paraId="50957B4D"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0.16</w:t>
            </w:r>
          </w:p>
        </w:tc>
        <w:tc>
          <w:tcPr>
            <w:tcW w:w="572" w:type="pct"/>
            <w:tcBorders>
              <w:top w:val="single" w:sz="4" w:space="0" w:color="auto"/>
              <w:left w:val="nil"/>
              <w:bottom w:val="nil"/>
              <w:right w:val="nil"/>
            </w:tcBorders>
            <w:shd w:val="clear" w:color="auto" w:fill="auto"/>
            <w:vAlign w:val="center"/>
            <w:hideMark/>
          </w:tcPr>
          <w:p w14:paraId="11A825D9"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0.41</w:t>
            </w:r>
          </w:p>
        </w:tc>
        <w:tc>
          <w:tcPr>
            <w:tcW w:w="570" w:type="pct"/>
            <w:tcBorders>
              <w:top w:val="single" w:sz="4" w:space="0" w:color="auto"/>
              <w:left w:val="nil"/>
              <w:bottom w:val="nil"/>
              <w:right w:val="nil"/>
            </w:tcBorders>
            <w:shd w:val="clear" w:color="auto" w:fill="auto"/>
            <w:vAlign w:val="center"/>
            <w:hideMark/>
          </w:tcPr>
          <w:p w14:paraId="7AC0A662"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0.59</w:t>
            </w:r>
          </w:p>
        </w:tc>
      </w:tr>
      <w:tr w:rsidR="00DB32F0" w:rsidRPr="00455CA8" w14:paraId="74CAD421" w14:textId="77777777" w:rsidTr="00DB32F0">
        <w:trPr>
          <w:trHeight w:val="325"/>
        </w:trPr>
        <w:tc>
          <w:tcPr>
            <w:tcW w:w="1007" w:type="pct"/>
            <w:tcBorders>
              <w:top w:val="nil"/>
              <w:left w:val="nil"/>
              <w:bottom w:val="nil"/>
              <w:right w:val="nil"/>
            </w:tcBorders>
            <w:shd w:val="clear" w:color="auto" w:fill="auto"/>
            <w:vAlign w:val="center"/>
            <w:hideMark/>
          </w:tcPr>
          <w:p w14:paraId="7FB5EA1A" w14:textId="77777777" w:rsidR="00DB32F0" w:rsidRPr="00455CA8" w:rsidRDefault="00DB32F0" w:rsidP="009B609C">
            <w:pPr>
              <w:rPr>
                <w:rFonts w:ascii="Arial" w:hAnsi="Arial" w:cs="Arial"/>
                <w:color w:val="000000"/>
                <w:sz w:val="20"/>
                <w:szCs w:val="20"/>
              </w:rPr>
            </w:pPr>
            <w:r w:rsidRPr="00455CA8">
              <w:rPr>
                <w:rFonts w:ascii="Arial" w:hAnsi="Arial" w:cs="Arial"/>
                <w:color w:val="000000"/>
                <w:sz w:val="20"/>
                <w:szCs w:val="20"/>
              </w:rPr>
              <w:t>Control Mean  (High incentive)</w:t>
            </w:r>
          </w:p>
        </w:tc>
        <w:tc>
          <w:tcPr>
            <w:tcW w:w="569" w:type="pct"/>
            <w:tcBorders>
              <w:top w:val="nil"/>
              <w:left w:val="nil"/>
              <w:bottom w:val="nil"/>
              <w:right w:val="nil"/>
            </w:tcBorders>
            <w:shd w:val="clear" w:color="auto" w:fill="auto"/>
            <w:vAlign w:val="center"/>
            <w:hideMark/>
          </w:tcPr>
          <w:p w14:paraId="00E2EBB3"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0.97</w:t>
            </w:r>
          </w:p>
        </w:tc>
        <w:tc>
          <w:tcPr>
            <w:tcW w:w="569" w:type="pct"/>
            <w:tcBorders>
              <w:top w:val="nil"/>
              <w:left w:val="nil"/>
              <w:bottom w:val="nil"/>
              <w:right w:val="nil"/>
            </w:tcBorders>
            <w:shd w:val="clear" w:color="auto" w:fill="auto"/>
            <w:vAlign w:val="center"/>
            <w:hideMark/>
          </w:tcPr>
          <w:p w14:paraId="1C78D612"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0.95</w:t>
            </w:r>
          </w:p>
        </w:tc>
        <w:tc>
          <w:tcPr>
            <w:tcW w:w="571" w:type="pct"/>
            <w:tcBorders>
              <w:top w:val="nil"/>
              <w:left w:val="nil"/>
              <w:bottom w:val="nil"/>
              <w:right w:val="nil"/>
            </w:tcBorders>
            <w:shd w:val="clear" w:color="auto" w:fill="auto"/>
            <w:vAlign w:val="center"/>
            <w:hideMark/>
          </w:tcPr>
          <w:p w14:paraId="62B9322D"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0.92</w:t>
            </w:r>
          </w:p>
        </w:tc>
        <w:tc>
          <w:tcPr>
            <w:tcW w:w="571" w:type="pct"/>
            <w:tcBorders>
              <w:top w:val="nil"/>
              <w:left w:val="nil"/>
              <w:bottom w:val="nil"/>
              <w:right w:val="nil"/>
            </w:tcBorders>
            <w:shd w:val="clear" w:color="auto" w:fill="auto"/>
            <w:vAlign w:val="center"/>
            <w:hideMark/>
          </w:tcPr>
          <w:p w14:paraId="75C6D22E"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0.34</w:t>
            </w:r>
          </w:p>
        </w:tc>
        <w:tc>
          <w:tcPr>
            <w:tcW w:w="571" w:type="pct"/>
            <w:tcBorders>
              <w:top w:val="nil"/>
              <w:left w:val="nil"/>
              <w:bottom w:val="nil"/>
              <w:right w:val="nil"/>
            </w:tcBorders>
            <w:shd w:val="clear" w:color="auto" w:fill="auto"/>
            <w:vAlign w:val="center"/>
            <w:hideMark/>
          </w:tcPr>
          <w:p w14:paraId="677A3189"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0.14</w:t>
            </w:r>
          </w:p>
        </w:tc>
        <w:tc>
          <w:tcPr>
            <w:tcW w:w="572" w:type="pct"/>
            <w:tcBorders>
              <w:top w:val="nil"/>
              <w:left w:val="nil"/>
              <w:bottom w:val="nil"/>
              <w:right w:val="nil"/>
            </w:tcBorders>
            <w:shd w:val="clear" w:color="auto" w:fill="auto"/>
            <w:vAlign w:val="center"/>
            <w:hideMark/>
          </w:tcPr>
          <w:p w14:paraId="55CB344D"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0.46</w:t>
            </w:r>
          </w:p>
        </w:tc>
        <w:tc>
          <w:tcPr>
            <w:tcW w:w="570" w:type="pct"/>
            <w:tcBorders>
              <w:top w:val="nil"/>
              <w:left w:val="nil"/>
              <w:bottom w:val="nil"/>
              <w:right w:val="nil"/>
            </w:tcBorders>
            <w:shd w:val="clear" w:color="auto" w:fill="auto"/>
            <w:vAlign w:val="center"/>
            <w:hideMark/>
          </w:tcPr>
          <w:p w14:paraId="6FA25E83"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0.57</w:t>
            </w:r>
          </w:p>
        </w:tc>
      </w:tr>
      <w:tr w:rsidR="00DB32F0" w:rsidRPr="00455CA8" w14:paraId="34FFA759" w14:textId="77777777" w:rsidTr="00DB32F0">
        <w:trPr>
          <w:trHeight w:val="325"/>
        </w:trPr>
        <w:tc>
          <w:tcPr>
            <w:tcW w:w="1007" w:type="pct"/>
            <w:tcBorders>
              <w:top w:val="nil"/>
              <w:left w:val="nil"/>
              <w:bottom w:val="nil"/>
              <w:right w:val="nil"/>
            </w:tcBorders>
            <w:shd w:val="clear" w:color="auto" w:fill="auto"/>
            <w:vAlign w:val="center"/>
            <w:hideMark/>
          </w:tcPr>
          <w:p w14:paraId="2438EFF9" w14:textId="77777777" w:rsidR="00DB32F0" w:rsidRPr="00455CA8" w:rsidRDefault="00DB32F0" w:rsidP="009B609C">
            <w:pPr>
              <w:rPr>
                <w:rFonts w:ascii="Arial" w:hAnsi="Arial" w:cs="Arial"/>
                <w:color w:val="000000"/>
                <w:sz w:val="20"/>
                <w:szCs w:val="20"/>
              </w:rPr>
            </w:pPr>
            <w:r w:rsidRPr="00455CA8">
              <w:rPr>
                <w:rFonts w:ascii="Arial" w:hAnsi="Arial" w:cs="Arial"/>
                <w:color w:val="000000"/>
                <w:sz w:val="20"/>
                <w:szCs w:val="20"/>
              </w:rPr>
              <w:t>Slums</w:t>
            </w:r>
          </w:p>
        </w:tc>
        <w:tc>
          <w:tcPr>
            <w:tcW w:w="569" w:type="pct"/>
            <w:tcBorders>
              <w:top w:val="nil"/>
              <w:left w:val="nil"/>
              <w:bottom w:val="nil"/>
              <w:right w:val="nil"/>
            </w:tcBorders>
            <w:shd w:val="clear" w:color="auto" w:fill="auto"/>
            <w:vAlign w:val="center"/>
            <w:hideMark/>
          </w:tcPr>
          <w:p w14:paraId="375AF235"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142</w:t>
            </w:r>
          </w:p>
        </w:tc>
        <w:tc>
          <w:tcPr>
            <w:tcW w:w="569" w:type="pct"/>
            <w:tcBorders>
              <w:top w:val="nil"/>
              <w:left w:val="nil"/>
              <w:bottom w:val="nil"/>
              <w:right w:val="nil"/>
            </w:tcBorders>
            <w:shd w:val="clear" w:color="auto" w:fill="auto"/>
            <w:vAlign w:val="center"/>
            <w:hideMark/>
          </w:tcPr>
          <w:p w14:paraId="370AB16C"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142</w:t>
            </w:r>
          </w:p>
        </w:tc>
        <w:tc>
          <w:tcPr>
            <w:tcW w:w="571" w:type="pct"/>
            <w:tcBorders>
              <w:top w:val="nil"/>
              <w:left w:val="nil"/>
              <w:bottom w:val="nil"/>
              <w:right w:val="nil"/>
            </w:tcBorders>
            <w:shd w:val="clear" w:color="auto" w:fill="auto"/>
            <w:vAlign w:val="center"/>
            <w:hideMark/>
          </w:tcPr>
          <w:p w14:paraId="304551BB"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142</w:t>
            </w:r>
          </w:p>
        </w:tc>
        <w:tc>
          <w:tcPr>
            <w:tcW w:w="571" w:type="pct"/>
            <w:tcBorders>
              <w:top w:val="nil"/>
              <w:left w:val="nil"/>
              <w:bottom w:val="nil"/>
              <w:right w:val="nil"/>
            </w:tcBorders>
            <w:shd w:val="clear" w:color="auto" w:fill="auto"/>
            <w:vAlign w:val="center"/>
            <w:hideMark/>
          </w:tcPr>
          <w:p w14:paraId="6E5D3013"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142</w:t>
            </w:r>
          </w:p>
        </w:tc>
        <w:tc>
          <w:tcPr>
            <w:tcW w:w="571" w:type="pct"/>
            <w:tcBorders>
              <w:top w:val="nil"/>
              <w:left w:val="nil"/>
              <w:bottom w:val="nil"/>
              <w:right w:val="nil"/>
            </w:tcBorders>
            <w:shd w:val="clear" w:color="auto" w:fill="auto"/>
            <w:vAlign w:val="center"/>
            <w:hideMark/>
          </w:tcPr>
          <w:p w14:paraId="080A2B23"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142</w:t>
            </w:r>
          </w:p>
        </w:tc>
        <w:tc>
          <w:tcPr>
            <w:tcW w:w="572" w:type="pct"/>
            <w:tcBorders>
              <w:top w:val="nil"/>
              <w:left w:val="nil"/>
              <w:bottom w:val="nil"/>
              <w:right w:val="nil"/>
            </w:tcBorders>
            <w:shd w:val="clear" w:color="auto" w:fill="auto"/>
            <w:vAlign w:val="center"/>
            <w:hideMark/>
          </w:tcPr>
          <w:p w14:paraId="0925964A"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142</w:t>
            </w:r>
          </w:p>
        </w:tc>
        <w:tc>
          <w:tcPr>
            <w:tcW w:w="570" w:type="pct"/>
            <w:tcBorders>
              <w:top w:val="nil"/>
              <w:left w:val="nil"/>
              <w:bottom w:val="nil"/>
              <w:right w:val="nil"/>
            </w:tcBorders>
            <w:shd w:val="clear" w:color="auto" w:fill="auto"/>
            <w:vAlign w:val="center"/>
            <w:hideMark/>
          </w:tcPr>
          <w:p w14:paraId="02034DAF"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142</w:t>
            </w:r>
          </w:p>
        </w:tc>
      </w:tr>
      <w:tr w:rsidR="00DB32F0" w:rsidRPr="00455CA8" w14:paraId="0D92C607" w14:textId="77777777" w:rsidTr="00DB32F0">
        <w:trPr>
          <w:trHeight w:val="325"/>
        </w:trPr>
        <w:tc>
          <w:tcPr>
            <w:tcW w:w="1007" w:type="pct"/>
            <w:tcBorders>
              <w:top w:val="nil"/>
              <w:left w:val="nil"/>
              <w:bottom w:val="single" w:sz="4" w:space="0" w:color="auto"/>
              <w:right w:val="nil"/>
            </w:tcBorders>
            <w:shd w:val="clear" w:color="auto" w:fill="auto"/>
            <w:vAlign w:val="center"/>
            <w:hideMark/>
          </w:tcPr>
          <w:p w14:paraId="4EC3DACC" w14:textId="77777777" w:rsidR="00DB32F0" w:rsidRPr="00455CA8" w:rsidRDefault="00DB32F0" w:rsidP="009B609C">
            <w:pPr>
              <w:rPr>
                <w:rFonts w:ascii="Arial" w:hAnsi="Arial" w:cs="Arial"/>
                <w:color w:val="000000"/>
                <w:sz w:val="20"/>
                <w:szCs w:val="20"/>
              </w:rPr>
            </w:pPr>
            <w:r w:rsidRPr="00455CA8">
              <w:rPr>
                <w:rFonts w:ascii="Arial" w:hAnsi="Arial" w:cs="Arial"/>
                <w:color w:val="000000"/>
                <w:sz w:val="20"/>
                <w:szCs w:val="20"/>
              </w:rPr>
              <w:t>Households</w:t>
            </w:r>
          </w:p>
        </w:tc>
        <w:tc>
          <w:tcPr>
            <w:tcW w:w="569" w:type="pct"/>
            <w:tcBorders>
              <w:top w:val="nil"/>
              <w:left w:val="nil"/>
              <w:bottom w:val="single" w:sz="4" w:space="0" w:color="auto"/>
              <w:right w:val="nil"/>
            </w:tcBorders>
            <w:shd w:val="clear" w:color="auto" w:fill="auto"/>
            <w:vAlign w:val="center"/>
            <w:hideMark/>
          </w:tcPr>
          <w:p w14:paraId="4AAD994D"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2,455</w:t>
            </w:r>
          </w:p>
        </w:tc>
        <w:tc>
          <w:tcPr>
            <w:tcW w:w="569" w:type="pct"/>
            <w:tcBorders>
              <w:top w:val="nil"/>
              <w:left w:val="nil"/>
              <w:bottom w:val="single" w:sz="4" w:space="0" w:color="auto"/>
              <w:right w:val="nil"/>
            </w:tcBorders>
            <w:shd w:val="clear" w:color="auto" w:fill="auto"/>
            <w:vAlign w:val="center"/>
            <w:hideMark/>
          </w:tcPr>
          <w:p w14:paraId="00DF0CF9"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2,457</w:t>
            </w:r>
          </w:p>
        </w:tc>
        <w:tc>
          <w:tcPr>
            <w:tcW w:w="571" w:type="pct"/>
            <w:tcBorders>
              <w:top w:val="nil"/>
              <w:left w:val="nil"/>
              <w:bottom w:val="single" w:sz="4" w:space="0" w:color="auto"/>
              <w:right w:val="nil"/>
            </w:tcBorders>
            <w:shd w:val="clear" w:color="auto" w:fill="auto"/>
            <w:vAlign w:val="center"/>
            <w:hideMark/>
          </w:tcPr>
          <w:p w14:paraId="08015273"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2,458</w:t>
            </w:r>
          </w:p>
        </w:tc>
        <w:tc>
          <w:tcPr>
            <w:tcW w:w="571" w:type="pct"/>
            <w:tcBorders>
              <w:top w:val="nil"/>
              <w:left w:val="nil"/>
              <w:bottom w:val="single" w:sz="4" w:space="0" w:color="auto"/>
              <w:right w:val="nil"/>
            </w:tcBorders>
            <w:shd w:val="clear" w:color="auto" w:fill="auto"/>
            <w:vAlign w:val="center"/>
            <w:hideMark/>
          </w:tcPr>
          <w:p w14:paraId="35C4BCC7"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2,457</w:t>
            </w:r>
          </w:p>
        </w:tc>
        <w:tc>
          <w:tcPr>
            <w:tcW w:w="571" w:type="pct"/>
            <w:tcBorders>
              <w:top w:val="nil"/>
              <w:left w:val="nil"/>
              <w:bottom w:val="single" w:sz="4" w:space="0" w:color="auto"/>
              <w:right w:val="nil"/>
            </w:tcBorders>
            <w:shd w:val="clear" w:color="auto" w:fill="auto"/>
            <w:vAlign w:val="center"/>
            <w:hideMark/>
          </w:tcPr>
          <w:p w14:paraId="578AE9B5"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2,457</w:t>
            </w:r>
          </w:p>
        </w:tc>
        <w:tc>
          <w:tcPr>
            <w:tcW w:w="572" w:type="pct"/>
            <w:tcBorders>
              <w:top w:val="nil"/>
              <w:left w:val="nil"/>
              <w:bottom w:val="single" w:sz="4" w:space="0" w:color="auto"/>
              <w:right w:val="nil"/>
            </w:tcBorders>
            <w:shd w:val="clear" w:color="auto" w:fill="auto"/>
            <w:vAlign w:val="center"/>
            <w:hideMark/>
          </w:tcPr>
          <w:p w14:paraId="0734AAF6"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2,449</w:t>
            </w:r>
          </w:p>
        </w:tc>
        <w:tc>
          <w:tcPr>
            <w:tcW w:w="570" w:type="pct"/>
            <w:tcBorders>
              <w:top w:val="nil"/>
              <w:left w:val="nil"/>
              <w:bottom w:val="single" w:sz="4" w:space="0" w:color="auto"/>
              <w:right w:val="nil"/>
            </w:tcBorders>
            <w:shd w:val="clear" w:color="auto" w:fill="auto"/>
            <w:vAlign w:val="center"/>
            <w:hideMark/>
          </w:tcPr>
          <w:p w14:paraId="0A8F498E"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2,442</w:t>
            </w:r>
          </w:p>
        </w:tc>
      </w:tr>
    </w:tbl>
    <w:p w14:paraId="7DFEDECF" w14:textId="702C6E7E" w:rsidR="00630CCA" w:rsidRPr="00455CA8" w:rsidRDefault="00630CCA" w:rsidP="002B3ED1">
      <w:pPr>
        <w:jc w:val="both"/>
        <w:rPr>
          <w:rFonts w:ascii="Arial" w:hAnsi="Arial" w:cs="Arial"/>
          <w:i/>
          <w:iCs/>
          <w:sz w:val="18"/>
          <w:szCs w:val="18"/>
        </w:rPr>
      </w:pPr>
      <w:r w:rsidRPr="00455CA8">
        <w:rPr>
          <w:rFonts w:ascii="Arial" w:hAnsi="Arial" w:cs="Arial"/>
          <w:b/>
          <w:bCs/>
          <w:i/>
          <w:iCs/>
          <w:sz w:val="18"/>
          <w:szCs w:val="18"/>
        </w:rPr>
        <w:t>Notes</w:t>
      </w:r>
      <w:r w:rsidRPr="00455CA8">
        <w:rPr>
          <w:rFonts w:ascii="Arial" w:hAnsi="Arial" w:cs="Arial"/>
          <w:i/>
          <w:iCs/>
          <w:sz w:val="18"/>
          <w:szCs w:val="18"/>
        </w:rPr>
        <w:t xml:space="preserve">: This table involves inverse probability weights to deal with non-random attrition. All the columns refer to different individual questions/statements (as mentioned above) from the survey as outcomes. The responses to the statements are captured using Likert scale with options varying from strongly agree to strongly disagree. The outcomes are built as dummy variables by recoding ‘strongly agree or agree’ as 1 &amp; other responses as 0; and similarly recoding ‘strongly disagree’ or ‘disagree’ as 1 and others as 0 for statements that begin with disagree or capture unconfirmed ways of preventing </w:t>
      </w:r>
      <w:r w:rsidR="00DB32F0" w:rsidRPr="00455CA8">
        <w:rPr>
          <w:rFonts w:ascii="Arial" w:hAnsi="Arial" w:cs="Arial"/>
          <w:i/>
          <w:iCs/>
          <w:sz w:val="18"/>
          <w:szCs w:val="18"/>
        </w:rPr>
        <w:t>COVID-19</w:t>
      </w:r>
      <w:r w:rsidRPr="00455CA8">
        <w:rPr>
          <w:rFonts w:ascii="Arial" w:hAnsi="Arial" w:cs="Arial"/>
          <w:i/>
          <w:iCs/>
          <w:sz w:val="18"/>
          <w:szCs w:val="18"/>
        </w:rPr>
        <w:t xml:space="preserve">. In all specifications we control for stratification variables: city and religion. </w:t>
      </w:r>
      <w:r w:rsidR="002B3ED1" w:rsidRPr="00455CA8">
        <w:rPr>
          <w:rFonts w:ascii="Arial" w:hAnsi="Arial" w:cs="Arial"/>
          <w:i/>
          <w:iCs/>
          <w:sz w:val="18"/>
          <w:szCs w:val="18"/>
        </w:rPr>
        <w:t xml:space="preserve">Statistical significance denoted by: </w:t>
      </w:r>
      <w:r w:rsidRPr="00455CA8">
        <w:rPr>
          <w:rFonts w:ascii="Arial" w:hAnsi="Arial" w:cs="Arial"/>
          <w:i/>
          <w:iCs/>
          <w:sz w:val="18"/>
          <w:szCs w:val="18"/>
        </w:rPr>
        <w:t>*** p&lt;0.01; ** p&lt;0.05; * p&lt;0.1. Standard errors were clustered by slum and shown in parentheses.</w:t>
      </w:r>
    </w:p>
    <w:p w14:paraId="334C8C30" w14:textId="77777777" w:rsidR="00EE30C7" w:rsidRDefault="00EE30C7" w:rsidP="00EE30C7">
      <w:pPr>
        <w:sectPr w:rsidR="00EE30C7" w:rsidSect="007B7EE2">
          <w:pgSz w:w="11906" w:h="16838"/>
          <w:pgMar w:top="1440" w:right="1440" w:bottom="1440" w:left="1440" w:header="708" w:footer="708" w:gutter="0"/>
          <w:cols w:space="708"/>
          <w:docGrid w:linePitch="360"/>
        </w:sectPr>
      </w:pPr>
    </w:p>
    <w:p w14:paraId="5BBC80DF" w14:textId="4D42CD7B" w:rsidR="00EE30C7" w:rsidRPr="00DB32F0" w:rsidRDefault="00EE30C7" w:rsidP="00EE30C7">
      <w:pPr>
        <w:rPr>
          <w:rFonts w:ascii="Arial" w:hAnsi="Arial" w:cs="Arial"/>
          <w:b/>
          <w:bCs/>
          <w:i/>
          <w:iCs/>
          <w:sz w:val="22"/>
          <w:szCs w:val="22"/>
        </w:rPr>
      </w:pPr>
      <w:r w:rsidRPr="00DB32F0">
        <w:rPr>
          <w:rFonts w:ascii="Arial" w:hAnsi="Arial" w:cs="Arial"/>
          <w:b/>
          <w:bCs/>
          <w:i/>
          <w:iCs/>
          <w:sz w:val="22"/>
          <w:szCs w:val="22"/>
        </w:rPr>
        <w:lastRenderedPageBreak/>
        <w:t>Acquiring and disseminating information</w:t>
      </w:r>
    </w:p>
    <w:tbl>
      <w:tblPr>
        <w:tblW w:w="5000" w:type="pct"/>
        <w:tblLook w:val="04A0" w:firstRow="1" w:lastRow="0" w:firstColumn="1" w:lastColumn="0" w:noHBand="0" w:noVBand="1"/>
      </w:tblPr>
      <w:tblGrid>
        <w:gridCol w:w="2856"/>
        <w:gridCol w:w="1621"/>
        <w:gridCol w:w="1629"/>
        <w:gridCol w:w="1627"/>
        <w:gridCol w:w="1627"/>
      </w:tblGrid>
      <w:tr w:rsidR="00DB32F0" w:rsidRPr="00455CA8" w14:paraId="694F5C25" w14:textId="77777777" w:rsidTr="00DB32F0">
        <w:trPr>
          <w:trHeight w:val="481"/>
        </w:trPr>
        <w:tc>
          <w:tcPr>
            <w:tcW w:w="1526" w:type="pct"/>
            <w:vMerge w:val="restart"/>
            <w:tcBorders>
              <w:top w:val="single" w:sz="4" w:space="0" w:color="auto"/>
              <w:left w:val="nil"/>
              <w:bottom w:val="nil"/>
              <w:right w:val="nil"/>
            </w:tcBorders>
            <w:shd w:val="clear" w:color="auto" w:fill="auto"/>
            <w:vAlign w:val="center"/>
            <w:hideMark/>
          </w:tcPr>
          <w:p w14:paraId="69A8C898" w14:textId="77777777" w:rsidR="00DB32F0" w:rsidRPr="00455CA8" w:rsidRDefault="00DB32F0" w:rsidP="009B609C">
            <w:pPr>
              <w:rPr>
                <w:rFonts w:ascii="Arial" w:hAnsi="Arial" w:cs="Arial"/>
                <w:color w:val="000000"/>
                <w:sz w:val="20"/>
                <w:szCs w:val="20"/>
              </w:rPr>
            </w:pPr>
            <w:r w:rsidRPr="00455CA8">
              <w:rPr>
                <w:rFonts w:ascii="Arial" w:hAnsi="Arial" w:cs="Arial"/>
                <w:color w:val="000000"/>
                <w:sz w:val="20"/>
                <w:szCs w:val="20"/>
                <w:lang w:val="en-MY"/>
              </w:rPr>
              <w:t> </w:t>
            </w:r>
          </w:p>
        </w:tc>
        <w:tc>
          <w:tcPr>
            <w:tcW w:w="866" w:type="pct"/>
            <w:vMerge w:val="restart"/>
            <w:tcBorders>
              <w:top w:val="single" w:sz="4" w:space="0" w:color="auto"/>
              <w:left w:val="nil"/>
              <w:bottom w:val="nil"/>
              <w:right w:val="nil"/>
            </w:tcBorders>
            <w:shd w:val="clear" w:color="auto" w:fill="auto"/>
            <w:vAlign w:val="center"/>
            <w:hideMark/>
          </w:tcPr>
          <w:p w14:paraId="0B246A68" w14:textId="75C32D3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 xml:space="preserve">Time spent on getting informed about COVID-19 </w:t>
            </w:r>
            <w:r w:rsidR="00455CA8">
              <w:rPr>
                <w:rFonts w:ascii="Arial" w:hAnsi="Arial" w:cs="Arial"/>
                <w:color w:val="000000"/>
                <w:sz w:val="20"/>
                <w:szCs w:val="20"/>
              </w:rPr>
              <w:t>greater than median</w:t>
            </w:r>
          </w:p>
        </w:tc>
        <w:tc>
          <w:tcPr>
            <w:tcW w:w="870" w:type="pct"/>
            <w:vMerge w:val="restart"/>
            <w:tcBorders>
              <w:top w:val="single" w:sz="4" w:space="0" w:color="auto"/>
              <w:left w:val="nil"/>
              <w:bottom w:val="nil"/>
              <w:right w:val="nil"/>
            </w:tcBorders>
            <w:shd w:val="clear" w:color="auto" w:fill="auto"/>
            <w:vAlign w:val="center"/>
            <w:hideMark/>
          </w:tcPr>
          <w:p w14:paraId="0F12BC93"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Always/Freq check truthfulness of the news</w:t>
            </w:r>
          </w:p>
        </w:tc>
        <w:tc>
          <w:tcPr>
            <w:tcW w:w="869" w:type="pct"/>
            <w:vMerge w:val="restart"/>
            <w:tcBorders>
              <w:top w:val="single" w:sz="4" w:space="0" w:color="auto"/>
              <w:left w:val="nil"/>
              <w:bottom w:val="nil"/>
              <w:right w:val="nil"/>
            </w:tcBorders>
            <w:shd w:val="clear" w:color="auto" w:fill="auto"/>
            <w:vAlign w:val="center"/>
            <w:hideMark/>
          </w:tcPr>
          <w:p w14:paraId="5CD90DFF"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Confident in identifying fake news</w:t>
            </w:r>
          </w:p>
        </w:tc>
        <w:tc>
          <w:tcPr>
            <w:tcW w:w="869" w:type="pct"/>
            <w:vMerge w:val="restart"/>
            <w:tcBorders>
              <w:top w:val="single" w:sz="4" w:space="0" w:color="auto"/>
              <w:left w:val="nil"/>
              <w:bottom w:val="nil"/>
              <w:right w:val="nil"/>
            </w:tcBorders>
            <w:shd w:val="clear" w:color="auto" w:fill="auto"/>
            <w:vAlign w:val="center"/>
            <w:hideMark/>
          </w:tcPr>
          <w:p w14:paraId="0DFACB21" w14:textId="0D95073A"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Given info/advice to anyone about COVID-19</w:t>
            </w:r>
          </w:p>
        </w:tc>
      </w:tr>
      <w:tr w:rsidR="00DB32F0" w:rsidRPr="00455CA8" w14:paraId="3C2829B4" w14:textId="77777777" w:rsidTr="00DB32F0">
        <w:trPr>
          <w:trHeight w:val="481"/>
        </w:trPr>
        <w:tc>
          <w:tcPr>
            <w:tcW w:w="1526" w:type="pct"/>
            <w:vMerge/>
            <w:tcBorders>
              <w:top w:val="single" w:sz="4" w:space="0" w:color="auto"/>
              <w:left w:val="nil"/>
              <w:bottom w:val="nil"/>
              <w:right w:val="nil"/>
            </w:tcBorders>
            <w:vAlign w:val="center"/>
            <w:hideMark/>
          </w:tcPr>
          <w:p w14:paraId="248EE942" w14:textId="77777777" w:rsidR="00DB32F0" w:rsidRPr="00455CA8" w:rsidRDefault="00DB32F0" w:rsidP="009B609C">
            <w:pPr>
              <w:rPr>
                <w:rFonts w:ascii="Arial" w:hAnsi="Arial" w:cs="Arial"/>
                <w:color w:val="000000"/>
                <w:sz w:val="20"/>
                <w:szCs w:val="20"/>
              </w:rPr>
            </w:pPr>
          </w:p>
        </w:tc>
        <w:tc>
          <w:tcPr>
            <w:tcW w:w="866" w:type="pct"/>
            <w:vMerge/>
            <w:tcBorders>
              <w:top w:val="single" w:sz="4" w:space="0" w:color="auto"/>
              <w:left w:val="nil"/>
              <w:bottom w:val="nil"/>
              <w:right w:val="nil"/>
            </w:tcBorders>
            <w:vAlign w:val="center"/>
            <w:hideMark/>
          </w:tcPr>
          <w:p w14:paraId="19975F72" w14:textId="77777777" w:rsidR="00DB32F0" w:rsidRPr="00455CA8" w:rsidRDefault="00DB32F0" w:rsidP="009B609C">
            <w:pPr>
              <w:rPr>
                <w:rFonts w:ascii="Arial" w:hAnsi="Arial" w:cs="Arial"/>
                <w:color w:val="000000"/>
                <w:sz w:val="20"/>
                <w:szCs w:val="20"/>
              </w:rPr>
            </w:pPr>
          </w:p>
        </w:tc>
        <w:tc>
          <w:tcPr>
            <w:tcW w:w="870" w:type="pct"/>
            <w:vMerge/>
            <w:tcBorders>
              <w:top w:val="single" w:sz="4" w:space="0" w:color="auto"/>
              <w:left w:val="nil"/>
              <w:bottom w:val="nil"/>
              <w:right w:val="nil"/>
            </w:tcBorders>
            <w:vAlign w:val="center"/>
            <w:hideMark/>
          </w:tcPr>
          <w:p w14:paraId="5F35636A" w14:textId="77777777" w:rsidR="00DB32F0" w:rsidRPr="00455CA8" w:rsidRDefault="00DB32F0" w:rsidP="009B609C">
            <w:pPr>
              <w:rPr>
                <w:rFonts w:ascii="Arial" w:hAnsi="Arial" w:cs="Arial"/>
                <w:color w:val="000000"/>
                <w:sz w:val="20"/>
                <w:szCs w:val="20"/>
              </w:rPr>
            </w:pPr>
          </w:p>
        </w:tc>
        <w:tc>
          <w:tcPr>
            <w:tcW w:w="869" w:type="pct"/>
            <w:vMerge/>
            <w:tcBorders>
              <w:top w:val="single" w:sz="4" w:space="0" w:color="auto"/>
              <w:left w:val="nil"/>
              <w:bottom w:val="nil"/>
              <w:right w:val="nil"/>
            </w:tcBorders>
            <w:vAlign w:val="center"/>
            <w:hideMark/>
          </w:tcPr>
          <w:p w14:paraId="1E33D2E5" w14:textId="77777777" w:rsidR="00DB32F0" w:rsidRPr="00455CA8" w:rsidRDefault="00DB32F0" w:rsidP="009B609C">
            <w:pPr>
              <w:rPr>
                <w:rFonts w:ascii="Arial" w:hAnsi="Arial" w:cs="Arial"/>
                <w:color w:val="000000"/>
                <w:sz w:val="20"/>
                <w:szCs w:val="20"/>
              </w:rPr>
            </w:pPr>
          </w:p>
        </w:tc>
        <w:tc>
          <w:tcPr>
            <w:tcW w:w="869" w:type="pct"/>
            <w:vMerge/>
            <w:tcBorders>
              <w:top w:val="single" w:sz="4" w:space="0" w:color="auto"/>
              <w:left w:val="nil"/>
              <w:bottom w:val="nil"/>
              <w:right w:val="nil"/>
            </w:tcBorders>
            <w:vAlign w:val="center"/>
            <w:hideMark/>
          </w:tcPr>
          <w:p w14:paraId="452E588F" w14:textId="77777777" w:rsidR="00DB32F0" w:rsidRPr="00455CA8" w:rsidRDefault="00DB32F0" w:rsidP="009B609C">
            <w:pPr>
              <w:rPr>
                <w:rFonts w:ascii="Arial" w:hAnsi="Arial" w:cs="Arial"/>
                <w:color w:val="000000"/>
                <w:sz w:val="20"/>
                <w:szCs w:val="20"/>
              </w:rPr>
            </w:pPr>
          </w:p>
        </w:tc>
      </w:tr>
      <w:tr w:rsidR="00DB32F0" w:rsidRPr="00455CA8" w14:paraId="6CFF8C4B" w14:textId="77777777" w:rsidTr="00DB32F0">
        <w:trPr>
          <w:trHeight w:val="321"/>
        </w:trPr>
        <w:tc>
          <w:tcPr>
            <w:tcW w:w="1526" w:type="pct"/>
            <w:tcBorders>
              <w:top w:val="nil"/>
              <w:left w:val="nil"/>
              <w:bottom w:val="single" w:sz="4" w:space="0" w:color="auto"/>
              <w:right w:val="nil"/>
            </w:tcBorders>
            <w:shd w:val="clear" w:color="auto" w:fill="auto"/>
            <w:vAlign w:val="center"/>
            <w:hideMark/>
          </w:tcPr>
          <w:p w14:paraId="6BD4B7B4" w14:textId="77777777" w:rsidR="00DB32F0" w:rsidRPr="00455CA8" w:rsidRDefault="00DB32F0" w:rsidP="009B609C">
            <w:pPr>
              <w:rPr>
                <w:rFonts w:ascii="Arial" w:hAnsi="Arial" w:cs="Arial"/>
                <w:color w:val="000000"/>
                <w:sz w:val="20"/>
                <w:szCs w:val="20"/>
              </w:rPr>
            </w:pPr>
            <w:r w:rsidRPr="00455CA8">
              <w:rPr>
                <w:rFonts w:ascii="Arial" w:hAnsi="Arial" w:cs="Arial"/>
                <w:color w:val="000000"/>
                <w:sz w:val="20"/>
                <w:szCs w:val="20"/>
                <w:lang w:val="en-MY"/>
              </w:rPr>
              <w:t> </w:t>
            </w:r>
          </w:p>
        </w:tc>
        <w:tc>
          <w:tcPr>
            <w:tcW w:w="866" w:type="pct"/>
            <w:tcBorders>
              <w:top w:val="nil"/>
              <w:left w:val="nil"/>
              <w:bottom w:val="single" w:sz="4" w:space="0" w:color="auto"/>
              <w:right w:val="nil"/>
            </w:tcBorders>
            <w:shd w:val="clear" w:color="auto" w:fill="auto"/>
            <w:vAlign w:val="center"/>
            <w:hideMark/>
          </w:tcPr>
          <w:p w14:paraId="5A986202"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(1)</w:t>
            </w:r>
          </w:p>
        </w:tc>
        <w:tc>
          <w:tcPr>
            <w:tcW w:w="870" w:type="pct"/>
            <w:tcBorders>
              <w:top w:val="nil"/>
              <w:left w:val="nil"/>
              <w:bottom w:val="single" w:sz="4" w:space="0" w:color="auto"/>
              <w:right w:val="nil"/>
            </w:tcBorders>
            <w:shd w:val="clear" w:color="auto" w:fill="auto"/>
            <w:vAlign w:val="center"/>
            <w:hideMark/>
          </w:tcPr>
          <w:p w14:paraId="22F4DD0A"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(2)</w:t>
            </w:r>
          </w:p>
        </w:tc>
        <w:tc>
          <w:tcPr>
            <w:tcW w:w="869" w:type="pct"/>
            <w:tcBorders>
              <w:top w:val="nil"/>
              <w:left w:val="nil"/>
              <w:bottom w:val="single" w:sz="4" w:space="0" w:color="auto"/>
              <w:right w:val="nil"/>
            </w:tcBorders>
            <w:shd w:val="clear" w:color="auto" w:fill="auto"/>
            <w:vAlign w:val="center"/>
            <w:hideMark/>
          </w:tcPr>
          <w:p w14:paraId="26D09B35"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(3)</w:t>
            </w:r>
          </w:p>
        </w:tc>
        <w:tc>
          <w:tcPr>
            <w:tcW w:w="869" w:type="pct"/>
            <w:tcBorders>
              <w:top w:val="nil"/>
              <w:left w:val="nil"/>
              <w:bottom w:val="single" w:sz="4" w:space="0" w:color="auto"/>
              <w:right w:val="nil"/>
            </w:tcBorders>
            <w:shd w:val="clear" w:color="auto" w:fill="auto"/>
            <w:vAlign w:val="center"/>
            <w:hideMark/>
          </w:tcPr>
          <w:p w14:paraId="2BDEFA2D"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(4)</w:t>
            </w:r>
          </w:p>
        </w:tc>
      </w:tr>
      <w:tr w:rsidR="00DB32F0" w:rsidRPr="00455CA8" w14:paraId="7F9E95AE" w14:textId="77777777" w:rsidTr="00DB32F0">
        <w:trPr>
          <w:trHeight w:val="341"/>
        </w:trPr>
        <w:tc>
          <w:tcPr>
            <w:tcW w:w="1526" w:type="pct"/>
            <w:vMerge w:val="restart"/>
            <w:tcBorders>
              <w:top w:val="nil"/>
              <w:left w:val="nil"/>
              <w:bottom w:val="nil"/>
              <w:right w:val="nil"/>
            </w:tcBorders>
            <w:shd w:val="clear" w:color="auto" w:fill="auto"/>
            <w:vAlign w:val="center"/>
            <w:hideMark/>
          </w:tcPr>
          <w:p w14:paraId="22B607B1" w14:textId="4550B577" w:rsidR="00DB32F0" w:rsidRPr="00455CA8" w:rsidRDefault="00DB32F0" w:rsidP="009B609C">
            <w:pPr>
              <w:rPr>
                <w:rFonts w:ascii="Arial" w:hAnsi="Arial" w:cs="Arial"/>
                <w:color w:val="000000"/>
                <w:sz w:val="20"/>
                <w:szCs w:val="20"/>
              </w:rPr>
            </w:pPr>
            <w:r w:rsidRPr="00455CA8">
              <w:rPr>
                <w:rFonts w:ascii="Arial" w:hAnsi="Arial" w:cs="Arial"/>
                <w:i/>
                <w:iCs/>
                <w:color w:val="000000"/>
                <w:sz w:val="20"/>
                <w:szCs w:val="20"/>
              </w:rPr>
              <w:t xml:space="preserve">Doctor </w:t>
            </w:r>
            <w:r w:rsidRPr="00455CA8">
              <w:rPr>
                <w:rFonts w:ascii="Arial" w:hAnsi="Arial" w:cs="Arial"/>
                <w:b/>
                <w:bCs/>
                <w:color w:val="000000"/>
                <w:sz w:val="20"/>
                <w:szCs w:val="20"/>
              </w:rPr>
              <w:t xml:space="preserve">x </w:t>
            </w:r>
            <w:r w:rsidRPr="00455CA8">
              <w:rPr>
                <w:rFonts w:ascii="Arial" w:hAnsi="Arial" w:cs="Arial"/>
                <w:i/>
                <w:iCs/>
                <w:color w:val="000000"/>
                <w:sz w:val="20"/>
                <w:szCs w:val="20"/>
              </w:rPr>
              <w:t>Low incentive</w:t>
            </w:r>
          </w:p>
        </w:tc>
        <w:tc>
          <w:tcPr>
            <w:tcW w:w="866" w:type="pct"/>
            <w:tcBorders>
              <w:top w:val="nil"/>
              <w:left w:val="nil"/>
              <w:bottom w:val="nil"/>
              <w:right w:val="nil"/>
            </w:tcBorders>
            <w:shd w:val="clear" w:color="auto" w:fill="auto"/>
            <w:vAlign w:val="center"/>
            <w:hideMark/>
          </w:tcPr>
          <w:p w14:paraId="3C51E140"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-0.09</w:t>
            </w:r>
            <w:r w:rsidRPr="00455CA8">
              <w:rPr>
                <w:rFonts w:ascii="Arial" w:hAnsi="Arial" w:cs="Arial"/>
                <w:color w:val="000000"/>
                <w:sz w:val="20"/>
                <w:szCs w:val="20"/>
                <w:vertAlign w:val="superscript"/>
              </w:rPr>
              <w:t>***</w:t>
            </w:r>
          </w:p>
        </w:tc>
        <w:tc>
          <w:tcPr>
            <w:tcW w:w="870" w:type="pct"/>
            <w:tcBorders>
              <w:top w:val="nil"/>
              <w:left w:val="nil"/>
              <w:bottom w:val="nil"/>
              <w:right w:val="nil"/>
            </w:tcBorders>
            <w:shd w:val="clear" w:color="auto" w:fill="auto"/>
            <w:vAlign w:val="center"/>
            <w:hideMark/>
          </w:tcPr>
          <w:p w14:paraId="2C3B26D3"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0.01</w:t>
            </w:r>
          </w:p>
        </w:tc>
        <w:tc>
          <w:tcPr>
            <w:tcW w:w="869" w:type="pct"/>
            <w:tcBorders>
              <w:top w:val="nil"/>
              <w:left w:val="nil"/>
              <w:bottom w:val="nil"/>
              <w:right w:val="nil"/>
            </w:tcBorders>
            <w:shd w:val="clear" w:color="auto" w:fill="auto"/>
            <w:vAlign w:val="center"/>
            <w:hideMark/>
          </w:tcPr>
          <w:p w14:paraId="744D2692"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0.04</w:t>
            </w:r>
          </w:p>
        </w:tc>
        <w:tc>
          <w:tcPr>
            <w:tcW w:w="869" w:type="pct"/>
            <w:tcBorders>
              <w:top w:val="nil"/>
              <w:left w:val="nil"/>
              <w:bottom w:val="nil"/>
              <w:right w:val="nil"/>
            </w:tcBorders>
            <w:shd w:val="clear" w:color="auto" w:fill="auto"/>
            <w:vAlign w:val="center"/>
            <w:hideMark/>
          </w:tcPr>
          <w:p w14:paraId="4ECD988A"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-0.10</w:t>
            </w:r>
            <w:r w:rsidRPr="00455CA8">
              <w:rPr>
                <w:rFonts w:ascii="Arial" w:hAnsi="Arial" w:cs="Arial"/>
                <w:color w:val="000000"/>
                <w:sz w:val="20"/>
                <w:szCs w:val="20"/>
                <w:vertAlign w:val="superscript"/>
              </w:rPr>
              <w:t>***</w:t>
            </w:r>
          </w:p>
        </w:tc>
      </w:tr>
      <w:tr w:rsidR="00DB32F0" w:rsidRPr="00455CA8" w14:paraId="5887230E" w14:textId="77777777" w:rsidTr="00DB32F0">
        <w:trPr>
          <w:trHeight w:val="321"/>
        </w:trPr>
        <w:tc>
          <w:tcPr>
            <w:tcW w:w="1526" w:type="pct"/>
            <w:vMerge/>
            <w:tcBorders>
              <w:top w:val="nil"/>
              <w:left w:val="nil"/>
              <w:bottom w:val="nil"/>
              <w:right w:val="nil"/>
            </w:tcBorders>
            <w:vAlign w:val="center"/>
            <w:hideMark/>
          </w:tcPr>
          <w:p w14:paraId="01E12A61" w14:textId="77777777" w:rsidR="00DB32F0" w:rsidRPr="00455CA8" w:rsidRDefault="00DB32F0" w:rsidP="009B609C">
            <w:pPr>
              <w:rPr>
                <w:rFonts w:ascii="Arial" w:hAnsi="Arial" w:cs="Arial"/>
                <w:color w:val="000000"/>
                <w:sz w:val="20"/>
                <w:szCs w:val="20"/>
              </w:rPr>
            </w:pPr>
          </w:p>
        </w:tc>
        <w:tc>
          <w:tcPr>
            <w:tcW w:w="866" w:type="pct"/>
            <w:tcBorders>
              <w:top w:val="nil"/>
              <w:left w:val="nil"/>
              <w:bottom w:val="nil"/>
              <w:right w:val="nil"/>
            </w:tcBorders>
            <w:shd w:val="clear" w:color="auto" w:fill="auto"/>
            <w:vAlign w:val="center"/>
            <w:hideMark/>
          </w:tcPr>
          <w:p w14:paraId="36236996"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 xml:space="preserve">0.00 </w:t>
            </w:r>
          </w:p>
        </w:tc>
        <w:tc>
          <w:tcPr>
            <w:tcW w:w="870" w:type="pct"/>
            <w:tcBorders>
              <w:top w:val="nil"/>
              <w:left w:val="nil"/>
              <w:bottom w:val="nil"/>
              <w:right w:val="nil"/>
            </w:tcBorders>
            <w:shd w:val="clear" w:color="auto" w:fill="auto"/>
            <w:vAlign w:val="center"/>
            <w:hideMark/>
          </w:tcPr>
          <w:p w14:paraId="079668A1"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(0.71)</w:t>
            </w:r>
          </w:p>
        </w:tc>
        <w:tc>
          <w:tcPr>
            <w:tcW w:w="869" w:type="pct"/>
            <w:tcBorders>
              <w:top w:val="nil"/>
              <w:left w:val="nil"/>
              <w:bottom w:val="nil"/>
              <w:right w:val="nil"/>
            </w:tcBorders>
            <w:shd w:val="clear" w:color="auto" w:fill="auto"/>
            <w:vAlign w:val="center"/>
            <w:hideMark/>
          </w:tcPr>
          <w:p w14:paraId="30389765"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(0.24)</w:t>
            </w:r>
          </w:p>
        </w:tc>
        <w:tc>
          <w:tcPr>
            <w:tcW w:w="869" w:type="pct"/>
            <w:tcBorders>
              <w:top w:val="nil"/>
              <w:left w:val="nil"/>
              <w:bottom w:val="nil"/>
              <w:right w:val="nil"/>
            </w:tcBorders>
            <w:shd w:val="clear" w:color="auto" w:fill="auto"/>
            <w:vAlign w:val="center"/>
            <w:hideMark/>
          </w:tcPr>
          <w:p w14:paraId="0614CC4C"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 xml:space="preserve">0.00 </w:t>
            </w:r>
          </w:p>
        </w:tc>
      </w:tr>
      <w:tr w:rsidR="00DB32F0" w:rsidRPr="00455CA8" w14:paraId="34584283" w14:textId="77777777" w:rsidTr="00DB32F0">
        <w:trPr>
          <w:trHeight w:val="321"/>
        </w:trPr>
        <w:tc>
          <w:tcPr>
            <w:tcW w:w="1526" w:type="pct"/>
            <w:vMerge w:val="restart"/>
            <w:tcBorders>
              <w:top w:val="nil"/>
              <w:left w:val="nil"/>
              <w:bottom w:val="nil"/>
              <w:right w:val="nil"/>
            </w:tcBorders>
            <w:shd w:val="clear" w:color="auto" w:fill="auto"/>
            <w:vAlign w:val="center"/>
            <w:hideMark/>
          </w:tcPr>
          <w:p w14:paraId="5358B2D7" w14:textId="444E7829" w:rsidR="00DB32F0" w:rsidRPr="00455CA8" w:rsidRDefault="00DB32F0" w:rsidP="009B609C">
            <w:pPr>
              <w:rPr>
                <w:rFonts w:ascii="Arial" w:hAnsi="Arial" w:cs="Arial"/>
                <w:color w:val="000000"/>
                <w:sz w:val="20"/>
                <w:szCs w:val="20"/>
              </w:rPr>
            </w:pPr>
            <w:r w:rsidRPr="00455CA8">
              <w:rPr>
                <w:rFonts w:ascii="Arial" w:hAnsi="Arial" w:cs="Arial"/>
                <w:i/>
                <w:iCs/>
                <w:color w:val="000000"/>
                <w:sz w:val="20"/>
                <w:szCs w:val="20"/>
              </w:rPr>
              <w:t xml:space="preserve">Doctor </w:t>
            </w:r>
            <w:r w:rsidRPr="00455CA8">
              <w:rPr>
                <w:rFonts w:ascii="Arial" w:hAnsi="Arial" w:cs="Arial"/>
                <w:b/>
                <w:bCs/>
                <w:color w:val="000000"/>
                <w:sz w:val="20"/>
                <w:szCs w:val="20"/>
              </w:rPr>
              <w:t>x</w:t>
            </w:r>
            <w:r w:rsidRPr="00455CA8">
              <w:rPr>
                <w:rFonts w:ascii="Arial" w:hAnsi="Arial" w:cs="Arial"/>
                <w:i/>
                <w:iCs/>
                <w:color w:val="000000"/>
                <w:sz w:val="20"/>
                <w:szCs w:val="20"/>
              </w:rPr>
              <w:t xml:space="preserve"> High incentive</w:t>
            </w:r>
          </w:p>
        </w:tc>
        <w:tc>
          <w:tcPr>
            <w:tcW w:w="866" w:type="pct"/>
            <w:tcBorders>
              <w:top w:val="nil"/>
              <w:left w:val="nil"/>
              <w:bottom w:val="nil"/>
              <w:right w:val="nil"/>
            </w:tcBorders>
            <w:shd w:val="clear" w:color="auto" w:fill="auto"/>
            <w:vAlign w:val="center"/>
            <w:hideMark/>
          </w:tcPr>
          <w:p w14:paraId="0CD1CB62"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0.01</w:t>
            </w:r>
          </w:p>
        </w:tc>
        <w:tc>
          <w:tcPr>
            <w:tcW w:w="870" w:type="pct"/>
            <w:tcBorders>
              <w:top w:val="nil"/>
              <w:left w:val="nil"/>
              <w:bottom w:val="nil"/>
              <w:right w:val="nil"/>
            </w:tcBorders>
            <w:shd w:val="clear" w:color="auto" w:fill="auto"/>
            <w:vAlign w:val="center"/>
            <w:hideMark/>
          </w:tcPr>
          <w:p w14:paraId="677429F1"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-0.04</w:t>
            </w:r>
          </w:p>
        </w:tc>
        <w:tc>
          <w:tcPr>
            <w:tcW w:w="869" w:type="pct"/>
            <w:tcBorders>
              <w:top w:val="nil"/>
              <w:left w:val="nil"/>
              <w:bottom w:val="nil"/>
              <w:right w:val="nil"/>
            </w:tcBorders>
            <w:shd w:val="clear" w:color="auto" w:fill="auto"/>
            <w:vAlign w:val="center"/>
            <w:hideMark/>
          </w:tcPr>
          <w:p w14:paraId="6E79FD5B"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0.03</w:t>
            </w:r>
          </w:p>
        </w:tc>
        <w:tc>
          <w:tcPr>
            <w:tcW w:w="869" w:type="pct"/>
            <w:tcBorders>
              <w:top w:val="nil"/>
              <w:left w:val="nil"/>
              <w:bottom w:val="nil"/>
              <w:right w:val="nil"/>
            </w:tcBorders>
            <w:shd w:val="clear" w:color="auto" w:fill="auto"/>
            <w:vAlign w:val="center"/>
            <w:hideMark/>
          </w:tcPr>
          <w:p w14:paraId="58F98118"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0.04</w:t>
            </w:r>
          </w:p>
        </w:tc>
      </w:tr>
      <w:tr w:rsidR="00DB32F0" w:rsidRPr="00455CA8" w14:paraId="3755E276" w14:textId="77777777" w:rsidTr="00DB32F0">
        <w:trPr>
          <w:trHeight w:val="321"/>
        </w:trPr>
        <w:tc>
          <w:tcPr>
            <w:tcW w:w="1526" w:type="pct"/>
            <w:vMerge/>
            <w:tcBorders>
              <w:top w:val="nil"/>
              <w:left w:val="nil"/>
              <w:bottom w:val="nil"/>
              <w:right w:val="nil"/>
            </w:tcBorders>
            <w:vAlign w:val="center"/>
            <w:hideMark/>
          </w:tcPr>
          <w:p w14:paraId="38FC76A1" w14:textId="77777777" w:rsidR="00DB32F0" w:rsidRPr="00455CA8" w:rsidRDefault="00DB32F0" w:rsidP="009B609C">
            <w:pPr>
              <w:rPr>
                <w:rFonts w:ascii="Arial" w:hAnsi="Arial" w:cs="Arial"/>
                <w:color w:val="000000"/>
                <w:sz w:val="20"/>
                <w:szCs w:val="20"/>
              </w:rPr>
            </w:pPr>
          </w:p>
        </w:tc>
        <w:tc>
          <w:tcPr>
            <w:tcW w:w="866" w:type="pct"/>
            <w:tcBorders>
              <w:top w:val="nil"/>
              <w:left w:val="nil"/>
              <w:bottom w:val="nil"/>
              <w:right w:val="nil"/>
            </w:tcBorders>
            <w:shd w:val="clear" w:color="auto" w:fill="auto"/>
            <w:vAlign w:val="center"/>
            <w:hideMark/>
          </w:tcPr>
          <w:p w14:paraId="485FCC90"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(0.70)</w:t>
            </w:r>
          </w:p>
        </w:tc>
        <w:tc>
          <w:tcPr>
            <w:tcW w:w="870" w:type="pct"/>
            <w:tcBorders>
              <w:top w:val="nil"/>
              <w:left w:val="nil"/>
              <w:bottom w:val="nil"/>
              <w:right w:val="nil"/>
            </w:tcBorders>
            <w:shd w:val="clear" w:color="auto" w:fill="auto"/>
            <w:vAlign w:val="center"/>
            <w:hideMark/>
          </w:tcPr>
          <w:p w14:paraId="1E37947E"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(0.14)</w:t>
            </w:r>
          </w:p>
        </w:tc>
        <w:tc>
          <w:tcPr>
            <w:tcW w:w="869" w:type="pct"/>
            <w:tcBorders>
              <w:top w:val="nil"/>
              <w:left w:val="nil"/>
              <w:bottom w:val="nil"/>
              <w:right w:val="nil"/>
            </w:tcBorders>
            <w:shd w:val="clear" w:color="auto" w:fill="auto"/>
            <w:vAlign w:val="center"/>
            <w:hideMark/>
          </w:tcPr>
          <w:p w14:paraId="554879FE"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(0.24)</w:t>
            </w:r>
          </w:p>
        </w:tc>
        <w:tc>
          <w:tcPr>
            <w:tcW w:w="869" w:type="pct"/>
            <w:tcBorders>
              <w:top w:val="nil"/>
              <w:left w:val="nil"/>
              <w:bottom w:val="nil"/>
              <w:right w:val="nil"/>
            </w:tcBorders>
            <w:shd w:val="clear" w:color="auto" w:fill="auto"/>
            <w:vAlign w:val="center"/>
            <w:hideMark/>
          </w:tcPr>
          <w:p w14:paraId="587CE568"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(0.19)</w:t>
            </w:r>
          </w:p>
        </w:tc>
      </w:tr>
      <w:tr w:rsidR="00DB32F0" w:rsidRPr="00455CA8" w14:paraId="369BBD58" w14:textId="77777777" w:rsidTr="00DB32F0">
        <w:trPr>
          <w:trHeight w:val="341"/>
        </w:trPr>
        <w:tc>
          <w:tcPr>
            <w:tcW w:w="1526" w:type="pct"/>
            <w:vMerge w:val="restart"/>
            <w:tcBorders>
              <w:top w:val="nil"/>
              <w:left w:val="nil"/>
              <w:bottom w:val="nil"/>
              <w:right w:val="nil"/>
            </w:tcBorders>
            <w:shd w:val="clear" w:color="auto" w:fill="auto"/>
            <w:noWrap/>
            <w:vAlign w:val="center"/>
            <w:hideMark/>
          </w:tcPr>
          <w:p w14:paraId="74DD9032" w14:textId="77777777" w:rsidR="00DB32F0" w:rsidRPr="00455CA8" w:rsidRDefault="00DB32F0" w:rsidP="009B609C">
            <w:pPr>
              <w:rPr>
                <w:rFonts w:ascii="Arial" w:hAnsi="Arial" w:cs="Arial"/>
                <w:color w:val="000000"/>
                <w:sz w:val="20"/>
                <w:szCs w:val="20"/>
              </w:rPr>
            </w:pPr>
            <w:r w:rsidRPr="00455CA8">
              <w:rPr>
                <w:rFonts w:ascii="Arial" w:hAnsi="Arial" w:cs="Arial"/>
                <w:color w:val="000000"/>
                <w:sz w:val="20"/>
                <w:szCs w:val="20"/>
              </w:rPr>
              <w:t>Difference</w:t>
            </w:r>
          </w:p>
        </w:tc>
        <w:tc>
          <w:tcPr>
            <w:tcW w:w="866" w:type="pct"/>
            <w:tcBorders>
              <w:top w:val="nil"/>
              <w:left w:val="nil"/>
              <w:bottom w:val="nil"/>
              <w:right w:val="nil"/>
            </w:tcBorders>
            <w:shd w:val="clear" w:color="auto" w:fill="auto"/>
            <w:vAlign w:val="center"/>
            <w:hideMark/>
          </w:tcPr>
          <w:p w14:paraId="72F1CB5E"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0.10</w:t>
            </w:r>
            <w:r w:rsidRPr="00455CA8">
              <w:rPr>
                <w:rFonts w:ascii="Arial" w:hAnsi="Arial" w:cs="Arial"/>
                <w:color w:val="000000"/>
                <w:sz w:val="20"/>
                <w:szCs w:val="20"/>
                <w:vertAlign w:val="superscript"/>
              </w:rPr>
              <w:t>**</w:t>
            </w:r>
          </w:p>
        </w:tc>
        <w:tc>
          <w:tcPr>
            <w:tcW w:w="870" w:type="pct"/>
            <w:tcBorders>
              <w:top w:val="nil"/>
              <w:left w:val="nil"/>
              <w:bottom w:val="nil"/>
              <w:right w:val="nil"/>
            </w:tcBorders>
            <w:shd w:val="clear" w:color="auto" w:fill="auto"/>
            <w:vAlign w:val="center"/>
            <w:hideMark/>
          </w:tcPr>
          <w:p w14:paraId="4113C312"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-0.05</w:t>
            </w:r>
          </w:p>
        </w:tc>
        <w:tc>
          <w:tcPr>
            <w:tcW w:w="869" w:type="pct"/>
            <w:tcBorders>
              <w:top w:val="nil"/>
              <w:left w:val="nil"/>
              <w:bottom w:val="nil"/>
              <w:right w:val="nil"/>
            </w:tcBorders>
            <w:shd w:val="clear" w:color="auto" w:fill="auto"/>
            <w:vAlign w:val="center"/>
            <w:hideMark/>
          </w:tcPr>
          <w:p w14:paraId="2E2F4F00" w14:textId="4D851529"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0.00</w:t>
            </w:r>
          </w:p>
        </w:tc>
        <w:tc>
          <w:tcPr>
            <w:tcW w:w="869" w:type="pct"/>
            <w:tcBorders>
              <w:top w:val="nil"/>
              <w:left w:val="nil"/>
              <w:bottom w:val="nil"/>
              <w:right w:val="nil"/>
            </w:tcBorders>
            <w:shd w:val="clear" w:color="auto" w:fill="auto"/>
            <w:vAlign w:val="center"/>
            <w:hideMark/>
          </w:tcPr>
          <w:p w14:paraId="67F67516"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0.14</w:t>
            </w:r>
            <w:r w:rsidRPr="00455CA8">
              <w:rPr>
                <w:rFonts w:ascii="Arial" w:hAnsi="Arial" w:cs="Arial"/>
                <w:color w:val="000000"/>
                <w:sz w:val="20"/>
                <w:szCs w:val="20"/>
                <w:vertAlign w:val="superscript"/>
              </w:rPr>
              <w:t>***</w:t>
            </w:r>
          </w:p>
        </w:tc>
      </w:tr>
      <w:tr w:rsidR="00DB32F0" w:rsidRPr="00455CA8" w14:paraId="7B718EF3" w14:textId="77777777" w:rsidTr="00DB32F0">
        <w:trPr>
          <w:trHeight w:val="321"/>
        </w:trPr>
        <w:tc>
          <w:tcPr>
            <w:tcW w:w="1526" w:type="pct"/>
            <w:vMerge/>
            <w:tcBorders>
              <w:top w:val="nil"/>
              <w:left w:val="nil"/>
              <w:bottom w:val="nil"/>
              <w:right w:val="nil"/>
            </w:tcBorders>
            <w:vAlign w:val="center"/>
            <w:hideMark/>
          </w:tcPr>
          <w:p w14:paraId="0FBBA387" w14:textId="77777777" w:rsidR="00DB32F0" w:rsidRPr="00455CA8" w:rsidRDefault="00DB32F0" w:rsidP="009B609C">
            <w:pPr>
              <w:rPr>
                <w:rFonts w:ascii="Arial" w:hAnsi="Arial" w:cs="Arial"/>
                <w:color w:val="000000"/>
                <w:sz w:val="20"/>
                <w:szCs w:val="20"/>
              </w:rPr>
            </w:pPr>
          </w:p>
        </w:tc>
        <w:tc>
          <w:tcPr>
            <w:tcW w:w="866" w:type="pct"/>
            <w:tcBorders>
              <w:top w:val="nil"/>
              <w:left w:val="nil"/>
              <w:bottom w:val="nil"/>
              <w:right w:val="nil"/>
            </w:tcBorders>
            <w:shd w:val="clear" w:color="auto" w:fill="auto"/>
            <w:vAlign w:val="center"/>
            <w:hideMark/>
          </w:tcPr>
          <w:p w14:paraId="2C7D1B41"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(0.01)</w:t>
            </w:r>
          </w:p>
        </w:tc>
        <w:tc>
          <w:tcPr>
            <w:tcW w:w="870" w:type="pct"/>
            <w:tcBorders>
              <w:top w:val="nil"/>
              <w:left w:val="nil"/>
              <w:bottom w:val="nil"/>
              <w:right w:val="nil"/>
            </w:tcBorders>
            <w:shd w:val="clear" w:color="auto" w:fill="auto"/>
            <w:vAlign w:val="center"/>
            <w:hideMark/>
          </w:tcPr>
          <w:p w14:paraId="568B62B4"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(0.20)</w:t>
            </w:r>
          </w:p>
        </w:tc>
        <w:tc>
          <w:tcPr>
            <w:tcW w:w="869" w:type="pct"/>
            <w:tcBorders>
              <w:top w:val="nil"/>
              <w:left w:val="nil"/>
              <w:bottom w:val="nil"/>
              <w:right w:val="nil"/>
            </w:tcBorders>
            <w:shd w:val="clear" w:color="auto" w:fill="auto"/>
            <w:vAlign w:val="center"/>
            <w:hideMark/>
          </w:tcPr>
          <w:p w14:paraId="3C568848"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(0.99)</w:t>
            </w:r>
          </w:p>
        </w:tc>
        <w:tc>
          <w:tcPr>
            <w:tcW w:w="869" w:type="pct"/>
            <w:tcBorders>
              <w:top w:val="nil"/>
              <w:left w:val="nil"/>
              <w:bottom w:val="nil"/>
              <w:right w:val="nil"/>
            </w:tcBorders>
            <w:shd w:val="clear" w:color="auto" w:fill="auto"/>
            <w:vAlign w:val="center"/>
            <w:hideMark/>
          </w:tcPr>
          <w:p w14:paraId="5EB6F36B"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 xml:space="preserve">0.00 </w:t>
            </w:r>
          </w:p>
        </w:tc>
      </w:tr>
      <w:tr w:rsidR="00DB32F0" w:rsidRPr="00455CA8" w14:paraId="33A698B0" w14:textId="77777777" w:rsidTr="00DB32F0">
        <w:trPr>
          <w:trHeight w:val="321"/>
        </w:trPr>
        <w:tc>
          <w:tcPr>
            <w:tcW w:w="1526" w:type="pct"/>
            <w:tcBorders>
              <w:top w:val="single" w:sz="4" w:space="0" w:color="auto"/>
              <w:left w:val="nil"/>
              <w:bottom w:val="nil"/>
              <w:right w:val="nil"/>
            </w:tcBorders>
            <w:shd w:val="clear" w:color="auto" w:fill="auto"/>
            <w:vAlign w:val="center"/>
            <w:hideMark/>
          </w:tcPr>
          <w:p w14:paraId="4E85ED13" w14:textId="1164A63F" w:rsidR="00DB32F0" w:rsidRPr="00455CA8" w:rsidRDefault="00DB32F0" w:rsidP="009B609C">
            <w:pPr>
              <w:rPr>
                <w:rFonts w:ascii="Arial" w:hAnsi="Arial" w:cs="Arial"/>
                <w:color w:val="000000"/>
                <w:sz w:val="20"/>
                <w:szCs w:val="20"/>
              </w:rPr>
            </w:pPr>
            <w:r w:rsidRPr="00455CA8">
              <w:rPr>
                <w:rFonts w:ascii="Arial" w:hAnsi="Arial" w:cs="Arial"/>
                <w:color w:val="000000"/>
                <w:sz w:val="20"/>
                <w:szCs w:val="20"/>
              </w:rPr>
              <w:t>Control Mean (Low incentive)</w:t>
            </w:r>
          </w:p>
        </w:tc>
        <w:tc>
          <w:tcPr>
            <w:tcW w:w="866" w:type="pct"/>
            <w:tcBorders>
              <w:top w:val="single" w:sz="4" w:space="0" w:color="auto"/>
              <w:left w:val="nil"/>
              <w:bottom w:val="nil"/>
              <w:right w:val="nil"/>
            </w:tcBorders>
            <w:shd w:val="clear" w:color="auto" w:fill="auto"/>
            <w:vAlign w:val="center"/>
            <w:hideMark/>
          </w:tcPr>
          <w:p w14:paraId="02E4C1DB" w14:textId="0589A535"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0.60</w:t>
            </w:r>
          </w:p>
        </w:tc>
        <w:tc>
          <w:tcPr>
            <w:tcW w:w="870" w:type="pct"/>
            <w:tcBorders>
              <w:top w:val="single" w:sz="4" w:space="0" w:color="auto"/>
              <w:left w:val="nil"/>
              <w:bottom w:val="nil"/>
              <w:right w:val="nil"/>
            </w:tcBorders>
            <w:shd w:val="clear" w:color="auto" w:fill="auto"/>
            <w:vAlign w:val="center"/>
            <w:hideMark/>
          </w:tcPr>
          <w:p w14:paraId="1CED9AC5"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0.34</w:t>
            </w:r>
          </w:p>
        </w:tc>
        <w:tc>
          <w:tcPr>
            <w:tcW w:w="869" w:type="pct"/>
            <w:tcBorders>
              <w:top w:val="single" w:sz="4" w:space="0" w:color="auto"/>
              <w:left w:val="nil"/>
              <w:bottom w:val="nil"/>
              <w:right w:val="nil"/>
            </w:tcBorders>
            <w:shd w:val="clear" w:color="auto" w:fill="auto"/>
            <w:vAlign w:val="center"/>
            <w:hideMark/>
          </w:tcPr>
          <w:p w14:paraId="6257317D"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0.45</w:t>
            </w:r>
          </w:p>
        </w:tc>
        <w:tc>
          <w:tcPr>
            <w:tcW w:w="869" w:type="pct"/>
            <w:tcBorders>
              <w:top w:val="single" w:sz="4" w:space="0" w:color="auto"/>
              <w:left w:val="nil"/>
              <w:bottom w:val="nil"/>
              <w:right w:val="nil"/>
            </w:tcBorders>
            <w:shd w:val="clear" w:color="auto" w:fill="auto"/>
            <w:vAlign w:val="center"/>
            <w:hideMark/>
          </w:tcPr>
          <w:p w14:paraId="4612628D"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0.58</w:t>
            </w:r>
          </w:p>
        </w:tc>
      </w:tr>
      <w:tr w:rsidR="00DB32F0" w:rsidRPr="00455CA8" w14:paraId="079D7FD5" w14:textId="77777777" w:rsidTr="00DB32F0">
        <w:trPr>
          <w:trHeight w:val="321"/>
        </w:trPr>
        <w:tc>
          <w:tcPr>
            <w:tcW w:w="1526" w:type="pct"/>
            <w:tcBorders>
              <w:top w:val="nil"/>
              <w:left w:val="nil"/>
              <w:bottom w:val="nil"/>
              <w:right w:val="nil"/>
            </w:tcBorders>
            <w:shd w:val="clear" w:color="auto" w:fill="auto"/>
            <w:vAlign w:val="center"/>
            <w:hideMark/>
          </w:tcPr>
          <w:p w14:paraId="193C67AA" w14:textId="5D4A8132" w:rsidR="00DB32F0" w:rsidRPr="00455CA8" w:rsidRDefault="00DB32F0" w:rsidP="009B609C">
            <w:pPr>
              <w:rPr>
                <w:rFonts w:ascii="Arial" w:hAnsi="Arial" w:cs="Arial"/>
                <w:color w:val="000000"/>
                <w:sz w:val="20"/>
                <w:szCs w:val="20"/>
              </w:rPr>
            </w:pPr>
            <w:r w:rsidRPr="00455CA8">
              <w:rPr>
                <w:rFonts w:ascii="Arial" w:hAnsi="Arial" w:cs="Arial"/>
                <w:color w:val="000000"/>
                <w:sz w:val="20"/>
                <w:szCs w:val="20"/>
              </w:rPr>
              <w:t>Control Mean (High incentive)</w:t>
            </w:r>
          </w:p>
        </w:tc>
        <w:tc>
          <w:tcPr>
            <w:tcW w:w="866" w:type="pct"/>
            <w:tcBorders>
              <w:top w:val="nil"/>
              <w:left w:val="nil"/>
              <w:bottom w:val="nil"/>
              <w:right w:val="nil"/>
            </w:tcBorders>
            <w:shd w:val="clear" w:color="auto" w:fill="auto"/>
            <w:vAlign w:val="center"/>
            <w:hideMark/>
          </w:tcPr>
          <w:p w14:paraId="3D61A26D"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0.54</w:t>
            </w:r>
          </w:p>
        </w:tc>
        <w:tc>
          <w:tcPr>
            <w:tcW w:w="870" w:type="pct"/>
            <w:tcBorders>
              <w:top w:val="nil"/>
              <w:left w:val="nil"/>
              <w:bottom w:val="nil"/>
              <w:right w:val="nil"/>
            </w:tcBorders>
            <w:shd w:val="clear" w:color="auto" w:fill="auto"/>
            <w:vAlign w:val="center"/>
            <w:hideMark/>
          </w:tcPr>
          <w:p w14:paraId="65A0F5E1"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0.32</w:t>
            </w:r>
          </w:p>
        </w:tc>
        <w:tc>
          <w:tcPr>
            <w:tcW w:w="869" w:type="pct"/>
            <w:tcBorders>
              <w:top w:val="nil"/>
              <w:left w:val="nil"/>
              <w:bottom w:val="nil"/>
              <w:right w:val="nil"/>
            </w:tcBorders>
            <w:shd w:val="clear" w:color="auto" w:fill="auto"/>
            <w:vAlign w:val="center"/>
            <w:hideMark/>
          </w:tcPr>
          <w:p w14:paraId="6B05A11C"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0.43</w:t>
            </w:r>
          </w:p>
        </w:tc>
        <w:tc>
          <w:tcPr>
            <w:tcW w:w="869" w:type="pct"/>
            <w:tcBorders>
              <w:top w:val="nil"/>
              <w:left w:val="nil"/>
              <w:bottom w:val="nil"/>
              <w:right w:val="nil"/>
            </w:tcBorders>
            <w:shd w:val="clear" w:color="auto" w:fill="auto"/>
            <w:vAlign w:val="center"/>
            <w:hideMark/>
          </w:tcPr>
          <w:p w14:paraId="5202B059"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0.51</w:t>
            </w:r>
          </w:p>
        </w:tc>
      </w:tr>
      <w:tr w:rsidR="00DB32F0" w:rsidRPr="00455CA8" w14:paraId="184AD108" w14:textId="77777777" w:rsidTr="00DB32F0">
        <w:trPr>
          <w:trHeight w:val="321"/>
        </w:trPr>
        <w:tc>
          <w:tcPr>
            <w:tcW w:w="1526" w:type="pct"/>
            <w:tcBorders>
              <w:top w:val="nil"/>
              <w:left w:val="nil"/>
              <w:bottom w:val="nil"/>
              <w:right w:val="nil"/>
            </w:tcBorders>
            <w:shd w:val="clear" w:color="auto" w:fill="auto"/>
            <w:vAlign w:val="center"/>
            <w:hideMark/>
          </w:tcPr>
          <w:p w14:paraId="403DBB1D" w14:textId="77777777" w:rsidR="00DB32F0" w:rsidRPr="00455CA8" w:rsidRDefault="00DB32F0" w:rsidP="009B609C">
            <w:pPr>
              <w:rPr>
                <w:rFonts w:ascii="Arial" w:hAnsi="Arial" w:cs="Arial"/>
                <w:color w:val="000000"/>
                <w:sz w:val="20"/>
                <w:szCs w:val="20"/>
              </w:rPr>
            </w:pPr>
            <w:r w:rsidRPr="00455CA8">
              <w:rPr>
                <w:rFonts w:ascii="Arial" w:hAnsi="Arial" w:cs="Arial"/>
                <w:color w:val="000000"/>
                <w:sz w:val="20"/>
                <w:szCs w:val="20"/>
              </w:rPr>
              <w:t>Slums</w:t>
            </w:r>
          </w:p>
        </w:tc>
        <w:tc>
          <w:tcPr>
            <w:tcW w:w="866" w:type="pct"/>
            <w:tcBorders>
              <w:top w:val="nil"/>
              <w:left w:val="nil"/>
              <w:bottom w:val="nil"/>
              <w:right w:val="nil"/>
            </w:tcBorders>
            <w:shd w:val="clear" w:color="auto" w:fill="auto"/>
            <w:vAlign w:val="center"/>
            <w:hideMark/>
          </w:tcPr>
          <w:p w14:paraId="1B400BDF"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142</w:t>
            </w:r>
          </w:p>
        </w:tc>
        <w:tc>
          <w:tcPr>
            <w:tcW w:w="870" w:type="pct"/>
            <w:tcBorders>
              <w:top w:val="nil"/>
              <w:left w:val="nil"/>
              <w:bottom w:val="nil"/>
              <w:right w:val="nil"/>
            </w:tcBorders>
            <w:shd w:val="clear" w:color="auto" w:fill="auto"/>
            <w:vAlign w:val="center"/>
            <w:hideMark/>
          </w:tcPr>
          <w:p w14:paraId="031436AB"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142</w:t>
            </w:r>
          </w:p>
        </w:tc>
        <w:tc>
          <w:tcPr>
            <w:tcW w:w="869" w:type="pct"/>
            <w:tcBorders>
              <w:top w:val="nil"/>
              <w:left w:val="nil"/>
              <w:bottom w:val="nil"/>
              <w:right w:val="nil"/>
            </w:tcBorders>
            <w:shd w:val="clear" w:color="auto" w:fill="auto"/>
            <w:vAlign w:val="center"/>
            <w:hideMark/>
          </w:tcPr>
          <w:p w14:paraId="3981EAA1"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142</w:t>
            </w:r>
          </w:p>
        </w:tc>
        <w:tc>
          <w:tcPr>
            <w:tcW w:w="869" w:type="pct"/>
            <w:tcBorders>
              <w:top w:val="nil"/>
              <w:left w:val="nil"/>
              <w:bottom w:val="nil"/>
              <w:right w:val="nil"/>
            </w:tcBorders>
            <w:shd w:val="clear" w:color="auto" w:fill="auto"/>
            <w:vAlign w:val="center"/>
            <w:hideMark/>
          </w:tcPr>
          <w:p w14:paraId="4812F849"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142</w:t>
            </w:r>
          </w:p>
        </w:tc>
      </w:tr>
      <w:tr w:rsidR="00DB32F0" w:rsidRPr="00455CA8" w14:paraId="16DBDBF5" w14:textId="77777777" w:rsidTr="00DB32F0">
        <w:trPr>
          <w:trHeight w:val="321"/>
        </w:trPr>
        <w:tc>
          <w:tcPr>
            <w:tcW w:w="1526" w:type="pct"/>
            <w:tcBorders>
              <w:top w:val="nil"/>
              <w:left w:val="nil"/>
              <w:bottom w:val="single" w:sz="4" w:space="0" w:color="auto"/>
              <w:right w:val="nil"/>
            </w:tcBorders>
            <w:shd w:val="clear" w:color="auto" w:fill="auto"/>
            <w:vAlign w:val="center"/>
            <w:hideMark/>
          </w:tcPr>
          <w:p w14:paraId="0941DABB" w14:textId="77777777" w:rsidR="00DB32F0" w:rsidRPr="00455CA8" w:rsidRDefault="00DB32F0" w:rsidP="009B609C">
            <w:pPr>
              <w:rPr>
                <w:rFonts w:ascii="Arial" w:hAnsi="Arial" w:cs="Arial"/>
                <w:color w:val="000000"/>
                <w:sz w:val="20"/>
                <w:szCs w:val="20"/>
              </w:rPr>
            </w:pPr>
            <w:r w:rsidRPr="00455CA8">
              <w:rPr>
                <w:rFonts w:ascii="Arial" w:hAnsi="Arial" w:cs="Arial"/>
                <w:color w:val="000000"/>
                <w:sz w:val="20"/>
                <w:szCs w:val="20"/>
              </w:rPr>
              <w:t>Households</w:t>
            </w:r>
          </w:p>
        </w:tc>
        <w:tc>
          <w:tcPr>
            <w:tcW w:w="866" w:type="pct"/>
            <w:tcBorders>
              <w:top w:val="nil"/>
              <w:left w:val="nil"/>
              <w:bottom w:val="single" w:sz="4" w:space="0" w:color="auto"/>
              <w:right w:val="nil"/>
            </w:tcBorders>
            <w:shd w:val="clear" w:color="auto" w:fill="auto"/>
            <w:vAlign w:val="center"/>
            <w:hideMark/>
          </w:tcPr>
          <w:p w14:paraId="3E70DB9A"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2,458</w:t>
            </w:r>
          </w:p>
        </w:tc>
        <w:tc>
          <w:tcPr>
            <w:tcW w:w="870" w:type="pct"/>
            <w:tcBorders>
              <w:top w:val="nil"/>
              <w:left w:val="nil"/>
              <w:bottom w:val="single" w:sz="4" w:space="0" w:color="auto"/>
              <w:right w:val="nil"/>
            </w:tcBorders>
            <w:shd w:val="clear" w:color="auto" w:fill="auto"/>
            <w:vAlign w:val="center"/>
            <w:hideMark/>
          </w:tcPr>
          <w:p w14:paraId="0AA5681C"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2,458</w:t>
            </w:r>
          </w:p>
        </w:tc>
        <w:tc>
          <w:tcPr>
            <w:tcW w:w="869" w:type="pct"/>
            <w:tcBorders>
              <w:top w:val="nil"/>
              <w:left w:val="nil"/>
              <w:bottom w:val="single" w:sz="4" w:space="0" w:color="auto"/>
              <w:right w:val="nil"/>
            </w:tcBorders>
            <w:shd w:val="clear" w:color="auto" w:fill="auto"/>
            <w:vAlign w:val="center"/>
            <w:hideMark/>
          </w:tcPr>
          <w:p w14:paraId="0697A064"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2,458</w:t>
            </w:r>
          </w:p>
        </w:tc>
        <w:tc>
          <w:tcPr>
            <w:tcW w:w="869" w:type="pct"/>
            <w:tcBorders>
              <w:top w:val="nil"/>
              <w:left w:val="nil"/>
              <w:bottom w:val="single" w:sz="4" w:space="0" w:color="auto"/>
              <w:right w:val="nil"/>
            </w:tcBorders>
            <w:shd w:val="clear" w:color="auto" w:fill="auto"/>
            <w:vAlign w:val="center"/>
            <w:hideMark/>
          </w:tcPr>
          <w:p w14:paraId="01F0C1DF" w14:textId="77777777" w:rsidR="00DB32F0" w:rsidRPr="00455CA8" w:rsidRDefault="00DB32F0" w:rsidP="009B609C">
            <w:pPr>
              <w:jc w:val="center"/>
              <w:rPr>
                <w:rFonts w:ascii="Arial" w:hAnsi="Arial" w:cs="Arial"/>
                <w:color w:val="000000"/>
                <w:sz w:val="20"/>
                <w:szCs w:val="20"/>
              </w:rPr>
            </w:pPr>
            <w:r w:rsidRPr="00455CA8">
              <w:rPr>
                <w:rFonts w:ascii="Arial" w:hAnsi="Arial" w:cs="Arial"/>
                <w:color w:val="000000"/>
                <w:sz w:val="20"/>
                <w:szCs w:val="20"/>
              </w:rPr>
              <w:t>2,332</w:t>
            </w:r>
          </w:p>
        </w:tc>
      </w:tr>
    </w:tbl>
    <w:p w14:paraId="7DA72790" w14:textId="5AAC5CFD" w:rsidR="00630CCA" w:rsidRPr="00455CA8" w:rsidRDefault="00630CCA" w:rsidP="002B3ED1">
      <w:pPr>
        <w:jc w:val="both"/>
        <w:rPr>
          <w:rFonts w:ascii="Arial" w:hAnsi="Arial" w:cs="Arial"/>
          <w:i/>
          <w:iCs/>
          <w:sz w:val="18"/>
          <w:szCs w:val="18"/>
        </w:rPr>
        <w:sectPr w:rsidR="00630CCA" w:rsidRPr="00455CA8" w:rsidSect="001E6315">
          <w:pgSz w:w="12240" w:h="15840"/>
          <w:pgMar w:top="1440" w:right="1440" w:bottom="1440" w:left="1440" w:header="720" w:footer="720" w:gutter="0"/>
          <w:cols w:space="720"/>
          <w:noEndnote/>
          <w:docGrid w:linePitch="326"/>
        </w:sectPr>
      </w:pPr>
      <w:r w:rsidRPr="00455CA8">
        <w:rPr>
          <w:rFonts w:ascii="Arial" w:hAnsi="Arial" w:cs="Arial"/>
          <w:b/>
          <w:bCs/>
          <w:i/>
          <w:iCs/>
          <w:sz w:val="18"/>
          <w:szCs w:val="18"/>
        </w:rPr>
        <w:t>Notes</w:t>
      </w:r>
      <w:r w:rsidRPr="00455CA8">
        <w:rPr>
          <w:rFonts w:ascii="Arial" w:hAnsi="Arial" w:cs="Arial"/>
          <w:i/>
          <w:iCs/>
          <w:sz w:val="18"/>
          <w:szCs w:val="18"/>
        </w:rPr>
        <w:t xml:space="preserve">: This tables involves inverse probability weights to deal with non-random attrition. The outcome in column (1) refers to a dummy denoting if the respondent has spent more than median (of all observations in the sample) amount of time on getting informed about </w:t>
      </w:r>
      <w:r w:rsidR="00DB32F0" w:rsidRPr="00455CA8">
        <w:rPr>
          <w:rFonts w:ascii="Arial" w:hAnsi="Arial" w:cs="Arial"/>
          <w:i/>
          <w:iCs/>
          <w:sz w:val="18"/>
          <w:szCs w:val="18"/>
        </w:rPr>
        <w:t>COVID-19</w:t>
      </w:r>
      <w:r w:rsidRPr="00455CA8">
        <w:rPr>
          <w:rFonts w:ascii="Arial" w:hAnsi="Arial" w:cs="Arial"/>
          <w:i/>
          <w:iCs/>
          <w:sz w:val="18"/>
          <w:szCs w:val="18"/>
        </w:rPr>
        <w:t xml:space="preserve">. Likewise, the outcome in column (2) signifies if the respondent ‘always or very frequently’ checks the truthfulness of news s/he shares or discusses with family and friends. Outcomes for Column (3) again refer to a dummy for the confidence (1= confident or very confident, else 0) in identifying fake news related to coronavirus. Column (4) captures the outcome if the respondent has given any information or advice to anyone about </w:t>
      </w:r>
      <w:r w:rsidR="00DB32F0" w:rsidRPr="00455CA8">
        <w:rPr>
          <w:rFonts w:ascii="Arial" w:hAnsi="Arial" w:cs="Arial"/>
          <w:i/>
          <w:iCs/>
          <w:sz w:val="18"/>
          <w:szCs w:val="18"/>
        </w:rPr>
        <w:t>COVID-19</w:t>
      </w:r>
      <w:r w:rsidRPr="00455CA8">
        <w:rPr>
          <w:rFonts w:ascii="Arial" w:hAnsi="Arial" w:cs="Arial"/>
          <w:i/>
          <w:iCs/>
          <w:sz w:val="18"/>
          <w:szCs w:val="18"/>
        </w:rPr>
        <w:t xml:space="preserve"> in last two weeks. In all specifications we control for stratification variables: city and religion. </w:t>
      </w:r>
      <w:r w:rsidR="002B3ED1" w:rsidRPr="00455CA8">
        <w:rPr>
          <w:rFonts w:ascii="Arial" w:hAnsi="Arial" w:cs="Arial"/>
          <w:i/>
          <w:iCs/>
          <w:sz w:val="18"/>
          <w:szCs w:val="18"/>
        </w:rPr>
        <w:t xml:space="preserve">Statistical significance denoted by: </w:t>
      </w:r>
      <w:r w:rsidRPr="00455CA8">
        <w:rPr>
          <w:rFonts w:ascii="Arial" w:hAnsi="Arial" w:cs="Arial"/>
          <w:i/>
          <w:iCs/>
          <w:sz w:val="18"/>
          <w:szCs w:val="18"/>
        </w:rPr>
        <w:t>*** p&lt;0.01; ** p&lt;0.05; * p&lt;0.1. Standard errors were clustered by slum and shown in parentheses.</w:t>
      </w:r>
    </w:p>
    <w:p w14:paraId="7CDF7990" w14:textId="77777777" w:rsidR="00EE30C7" w:rsidRDefault="00EE30C7" w:rsidP="00EE30C7">
      <w:pPr>
        <w:rPr>
          <w:b/>
          <w:bCs/>
        </w:rPr>
      </w:pPr>
    </w:p>
    <w:p w14:paraId="10E74CEE" w14:textId="77777777" w:rsidR="00EE30C7" w:rsidRPr="00DB32F0" w:rsidRDefault="00EE30C7" w:rsidP="00EE30C7">
      <w:pPr>
        <w:rPr>
          <w:rFonts w:ascii="Arial" w:hAnsi="Arial" w:cs="Arial"/>
          <w:i/>
          <w:iCs/>
        </w:rPr>
      </w:pPr>
    </w:p>
    <w:p w14:paraId="69F053B2" w14:textId="2E503F13" w:rsidR="00EE30C7" w:rsidRPr="00DB32F0" w:rsidRDefault="00EE30C7" w:rsidP="00EE30C7">
      <w:pPr>
        <w:rPr>
          <w:rFonts w:ascii="Arial" w:hAnsi="Arial" w:cs="Arial"/>
          <w:b/>
          <w:bCs/>
          <w:i/>
          <w:iCs/>
          <w:sz w:val="22"/>
          <w:szCs w:val="22"/>
        </w:rPr>
      </w:pPr>
      <w:r w:rsidRPr="00DB32F0">
        <w:rPr>
          <w:rFonts w:ascii="Arial" w:hAnsi="Arial" w:cs="Arial"/>
          <w:b/>
          <w:bCs/>
          <w:i/>
          <w:iCs/>
          <w:sz w:val="22"/>
          <w:szCs w:val="22"/>
        </w:rPr>
        <w:t>Complying with policy guidelines and willingness to vaccinate</w:t>
      </w:r>
    </w:p>
    <w:tbl>
      <w:tblPr>
        <w:tblW w:w="5143" w:type="pct"/>
        <w:tblLook w:val="04A0" w:firstRow="1" w:lastRow="0" w:firstColumn="1" w:lastColumn="0" w:noHBand="0" w:noVBand="1"/>
      </w:tblPr>
      <w:tblGrid>
        <w:gridCol w:w="2077"/>
        <w:gridCol w:w="1152"/>
        <w:gridCol w:w="1148"/>
        <w:gridCol w:w="1150"/>
        <w:gridCol w:w="1152"/>
        <w:gridCol w:w="1152"/>
        <w:gridCol w:w="1228"/>
        <w:gridCol w:w="225"/>
      </w:tblGrid>
      <w:tr w:rsidR="00EE30C7" w:rsidRPr="00455CA8" w14:paraId="5FBB41D8" w14:textId="77777777" w:rsidTr="002B3ED1">
        <w:trPr>
          <w:gridAfter w:val="1"/>
          <w:wAfter w:w="123" w:type="pct"/>
          <w:trHeight w:val="479"/>
        </w:trPr>
        <w:tc>
          <w:tcPr>
            <w:tcW w:w="1121" w:type="pct"/>
            <w:vMerge w:val="restart"/>
            <w:tcBorders>
              <w:top w:val="single" w:sz="4" w:space="0" w:color="auto"/>
              <w:left w:val="nil"/>
              <w:bottom w:val="nil"/>
              <w:right w:val="nil"/>
            </w:tcBorders>
            <w:shd w:val="clear" w:color="auto" w:fill="auto"/>
            <w:vAlign w:val="center"/>
            <w:hideMark/>
          </w:tcPr>
          <w:p w14:paraId="43C7D2AB" w14:textId="77777777" w:rsidR="00EE30C7" w:rsidRPr="00455CA8" w:rsidRDefault="00EE30C7" w:rsidP="009B609C">
            <w:pPr>
              <w:rPr>
                <w:rFonts w:ascii="Arial" w:hAnsi="Arial" w:cs="Arial"/>
                <w:color w:val="000000"/>
                <w:sz w:val="20"/>
                <w:szCs w:val="20"/>
              </w:rPr>
            </w:pPr>
            <w:r w:rsidRPr="00455CA8">
              <w:rPr>
                <w:rFonts w:ascii="Arial" w:hAnsi="Arial" w:cs="Arial"/>
                <w:color w:val="000000"/>
                <w:sz w:val="20"/>
                <w:szCs w:val="20"/>
                <w:lang w:val="en-MY"/>
              </w:rPr>
              <w:t> </w:t>
            </w:r>
          </w:p>
        </w:tc>
        <w:tc>
          <w:tcPr>
            <w:tcW w:w="622" w:type="pct"/>
            <w:vMerge w:val="restart"/>
            <w:tcBorders>
              <w:top w:val="single" w:sz="4" w:space="0" w:color="auto"/>
              <w:left w:val="nil"/>
              <w:bottom w:val="nil"/>
              <w:right w:val="nil"/>
            </w:tcBorders>
            <w:shd w:val="clear" w:color="auto" w:fill="auto"/>
            <w:vAlign w:val="center"/>
            <w:hideMark/>
          </w:tcPr>
          <w:p w14:paraId="63E9BF63"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Received visitors last week</w:t>
            </w:r>
          </w:p>
        </w:tc>
        <w:tc>
          <w:tcPr>
            <w:tcW w:w="620" w:type="pct"/>
            <w:vMerge w:val="restart"/>
            <w:tcBorders>
              <w:top w:val="single" w:sz="4" w:space="0" w:color="auto"/>
              <w:left w:val="nil"/>
              <w:bottom w:val="nil"/>
              <w:right w:val="nil"/>
            </w:tcBorders>
            <w:shd w:val="clear" w:color="auto" w:fill="auto"/>
            <w:vAlign w:val="center"/>
            <w:hideMark/>
          </w:tcPr>
          <w:p w14:paraId="19602DEE"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Left slum in the last week</w:t>
            </w:r>
          </w:p>
        </w:tc>
        <w:tc>
          <w:tcPr>
            <w:tcW w:w="621" w:type="pct"/>
            <w:vMerge w:val="restart"/>
            <w:tcBorders>
              <w:top w:val="single" w:sz="4" w:space="0" w:color="auto"/>
              <w:left w:val="nil"/>
              <w:bottom w:val="nil"/>
              <w:right w:val="nil"/>
            </w:tcBorders>
            <w:shd w:val="clear" w:color="auto" w:fill="auto"/>
            <w:vAlign w:val="center"/>
            <w:hideMark/>
          </w:tcPr>
          <w:p w14:paraId="19CECBB2"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Always wear a mask when I go out</w:t>
            </w:r>
          </w:p>
        </w:tc>
        <w:tc>
          <w:tcPr>
            <w:tcW w:w="622" w:type="pct"/>
            <w:vMerge w:val="restart"/>
            <w:tcBorders>
              <w:top w:val="single" w:sz="4" w:space="0" w:color="auto"/>
              <w:left w:val="nil"/>
              <w:bottom w:val="nil"/>
              <w:right w:val="nil"/>
            </w:tcBorders>
            <w:shd w:val="clear" w:color="auto" w:fill="auto"/>
            <w:vAlign w:val="center"/>
            <w:hideMark/>
          </w:tcPr>
          <w:p w14:paraId="2D69230A"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Correct hand-washing practices per day</w:t>
            </w:r>
          </w:p>
        </w:tc>
        <w:tc>
          <w:tcPr>
            <w:tcW w:w="622" w:type="pct"/>
            <w:vMerge w:val="restart"/>
            <w:tcBorders>
              <w:top w:val="single" w:sz="4" w:space="0" w:color="auto"/>
              <w:left w:val="nil"/>
              <w:bottom w:val="nil"/>
              <w:right w:val="nil"/>
            </w:tcBorders>
            <w:shd w:val="clear" w:color="auto" w:fill="auto"/>
            <w:vAlign w:val="center"/>
            <w:hideMark/>
          </w:tcPr>
          <w:p w14:paraId="3571F307"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 xml:space="preserve">Hygiene items available at home </w:t>
            </w:r>
          </w:p>
        </w:tc>
        <w:tc>
          <w:tcPr>
            <w:tcW w:w="649" w:type="pct"/>
            <w:vMerge w:val="restart"/>
            <w:tcBorders>
              <w:top w:val="single" w:sz="4" w:space="0" w:color="auto"/>
              <w:left w:val="nil"/>
              <w:bottom w:val="nil"/>
              <w:right w:val="nil"/>
            </w:tcBorders>
            <w:shd w:val="clear" w:color="auto" w:fill="auto"/>
            <w:vAlign w:val="center"/>
            <w:hideMark/>
          </w:tcPr>
          <w:p w14:paraId="6F851674"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Willingness to vaccine</w:t>
            </w:r>
          </w:p>
        </w:tc>
      </w:tr>
      <w:tr w:rsidR="00EE30C7" w:rsidRPr="00455CA8" w14:paraId="29268A27" w14:textId="77777777" w:rsidTr="002B3ED1">
        <w:trPr>
          <w:trHeight w:val="479"/>
        </w:trPr>
        <w:tc>
          <w:tcPr>
            <w:tcW w:w="1121" w:type="pct"/>
            <w:vMerge/>
            <w:tcBorders>
              <w:top w:val="single" w:sz="4" w:space="0" w:color="auto"/>
              <w:left w:val="nil"/>
              <w:bottom w:val="nil"/>
              <w:right w:val="nil"/>
            </w:tcBorders>
            <w:vAlign w:val="center"/>
            <w:hideMark/>
          </w:tcPr>
          <w:p w14:paraId="2DD9F647" w14:textId="77777777" w:rsidR="00EE30C7" w:rsidRPr="00455CA8" w:rsidRDefault="00EE30C7" w:rsidP="009B609C">
            <w:pPr>
              <w:rPr>
                <w:rFonts w:ascii="Arial" w:hAnsi="Arial" w:cs="Arial"/>
                <w:color w:val="000000"/>
                <w:sz w:val="20"/>
                <w:szCs w:val="20"/>
              </w:rPr>
            </w:pPr>
          </w:p>
        </w:tc>
        <w:tc>
          <w:tcPr>
            <w:tcW w:w="622" w:type="pct"/>
            <w:vMerge/>
            <w:tcBorders>
              <w:top w:val="single" w:sz="4" w:space="0" w:color="auto"/>
              <w:left w:val="nil"/>
              <w:bottom w:val="nil"/>
              <w:right w:val="nil"/>
            </w:tcBorders>
            <w:vAlign w:val="center"/>
            <w:hideMark/>
          </w:tcPr>
          <w:p w14:paraId="1DC9D078" w14:textId="77777777" w:rsidR="00EE30C7" w:rsidRPr="00455CA8" w:rsidRDefault="00EE30C7" w:rsidP="009B609C">
            <w:pPr>
              <w:rPr>
                <w:rFonts w:ascii="Arial" w:hAnsi="Arial" w:cs="Arial"/>
                <w:color w:val="000000"/>
                <w:sz w:val="20"/>
                <w:szCs w:val="20"/>
              </w:rPr>
            </w:pPr>
          </w:p>
        </w:tc>
        <w:tc>
          <w:tcPr>
            <w:tcW w:w="620" w:type="pct"/>
            <w:vMerge/>
            <w:tcBorders>
              <w:top w:val="single" w:sz="4" w:space="0" w:color="auto"/>
              <w:left w:val="nil"/>
              <w:bottom w:val="nil"/>
              <w:right w:val="nil"/>
            </w:tcBorders>
            <w:vAlign w:val="center"/>
            <w:hideMark/>
          </w:tcPr>
          <w:p w14:paraId="624F5ACB" w14:textId="77777777" w:rsidR="00EE30C7" w:rsidRPr="00455CA8" w:rsidRDefault="00EE30C7" w:rsidP="009B609C">
            <w:pPr>
              <w:rPr>
                <w:rFonts w:ascii="Arial" w:hAnsi="Arial" w:cs="Arial"/>
                <w:color w:val="000000"/>
                <w:sz w:val="20"/>
                <w:szCs w:val="20"/>
              </w:rPr>
            </w:pPr>
          </w:p>
        </w:tc>
        <w:tc>
          <w:tcPr>
            <w:tcW w:w="621" w:type="pct"/>
            <w:vMerge/>
            <w:tcBorders>
              <w:top w:val="single" w:sz="4" w:space="0" w:color="auto"/>
              <w:left w:val="nil"/>
              <w:bottom w:val="nil"/>
              <w:right w:val="nil"/>
            </w:tcBorders>
            <w:vAlign w:val="center"/>
            <w:hideMark/>
          </w:tcPr>
          <w:p w14:paraId="195AF75D" w14:textId="77777777" w:rsidR="00EE30C7" w:rsidRPr="00455CA8" w:rsidRDefault="00EE30C7" w:rsidP="009B609C">
            <w:pPr>
              <w:rPr>
                <w:rFonts w:ascii="Arial" w:hAnsi="Arial" w:cs="Arial"/>
                <w:color w:val="000000"/>
                <w:sz w:val="20"/>
                <w:szCs w:val="20"/>
              </w:rPr>
            </w:pPr>
          </w:p>
        </w:tc>
        <w:tc>
          <w:tcPr>
            <w:tcW w:w="622" w:type="pct"/>
            <w:vMerge/>
            <w:tcBorders>
              <w:top w:val="single" w:sz="4" w:space="0" w:color="auto"/>
              <w:left w:val="nil"/>
              <w:bottom w:val="nil"/>
              <w:right w:val="nil"/>
            </w:tcBorders>
            <w:vAlign w:val="center"/>
            <w:hideMark/>
          </w:tcPr>
          <w:p w14:paraId="51D0678D" w14:textId="77777777" w:rsidR="00EE30C7" w:rsidRPr="00455CA8" w:rsidRDefault="00EE30C7" w:rsidP="009B609C">
            <w:pPr>
              <w:rPr>
                <w:rFonts w:ascii="Arial" w:hAnsi="Arial" w:cs="Arial"/>
                <w:color w:val="000000"/>
                <w:sz w:val="20"/>
                <w:szCs w:val="20"/>
              </w:rPr>
            </w:pPr>
          </w:p>
        </w:tc>
        <w:tc>
          <w:tcPr>
            <w:tcW w:w="622" w:type="pct"/>
            <w:vMerge/>
            <w:tcBorders>
              <w:top w:val="single" w:sz="4" w:space="0" w:color="auto"/>
              <w:left w:val="nil"/>
              <w:bottom w:val="nil"/>
              <w:right w:val="nil"/>
            </w:tcBorders>
            <w:vAlign w:val="center"/>
            <w:hideMark/>
          </w:tcPr>
          <w:p w14:paraId="432171FA" w14:textId="77777777" w:rsidR="00EE30C7" w:rsidRPr="00455CA8" w:rsidRDefault="00EE30C7" w:rsidP="009B609C">
            <w:pPr>
              <w:rPr>
                <w:rFonts w:ascii="Arial" w:hAnsi="Arial" w:cs="Arial"/>
                <w:color w:val="000000"/>
                <w:sz w:val="20"/>
                <w:szCs w:val="20"/>
              </w:rPr>
            </w:pPr>
          </w:p>
        </w:tc>
        <w:tc>
          <w:tcPr>
            <w:tcW w:w="649" w:type="pct"/>
            <w:vMerge/>
            <w:tcBorders>
              <w:top w:val="single" w:sz="4" w:space="0" w:color="auto"/>
              <w:left w:val="nil"/>
              <w:bottom w:val="nil"/>
              <w:right w:val="nil"/>
            </w:tcBorders>
            <w:vAlign w:val="center"/>
            <w:hideMark/>
          </w:tcPr>
          <w:p w14:paraId="751E50EB" w14:textId="77777777" w:rsidR="00EE30C7" w:rsidRPr="00455CA8" w:rsidRDefault="00EE30C7" w:rsidP="009B609C">
            <w:pPr>
              <w:rPr>
                <w:rFonts w:ascii="Arial" w:hAnsi="Arial" w:cs="Arial"/>
                <w:color w:val="000000"/>
                <w:sz w:val="20"/>
                <w:szCs w:val="20"/>
              </w:rPr>
            </w:pPr>
          </w:p>
        </w:tc>
        <w:tc>
          <w:tcPr>
            <w:tcW w:w="123" w:type="pct"/>
            <w:tcBorders>
              <w:top w:val="nil"/>
              <w:left w:val="nil"/>
              <w:bottom w:val="nil"/>
              <w:right w:val="nil"/>
            </w:tcBorders>
            <w:shd w:val="clear" w:color="auto" w:fill="auto"/>
            <w:noWrap/>
            <w:vAlign w:val="bottom"/>
            <w:hideMark/>
          </w:tcPr>
          <w:p w14:paraId="2713440E" w14:textId="77777777" w:rsidR="00EE30C7" w:rsidRPr="00455CA8" w:rsidRDefault="00EE30C7" w:rsidP="009B609C">
            <w:pPr>
              <w:jc w:val="center"/>
              <w:rPr>
                <w:rFonts w:ascii="Arial" w:hAnsi="Arial" w:cs="Arial"/>
                <w:color w:val="000000"/>
                <w:sz w:val="20"/>
                <w:szCs w:val="20"/>
              </w:rPr>
            </w:pPr>
          </w:p>
        </w:tc>
      </w:tr>
      <w:tr w:rsidR="00EE30C7" w:rsidRPr="00455CA8" w14:paraId="1256D7EB" w14:textId="77777777" w:rsidTr="002B3ED1">
        <w:trPr>
          <w:trHeight w:val="319"/>
        </w:trPr>
        <w:tc>
          <w:tcPr>
            <w:tcW w:w="1121" w:type="pct"/>
            <w:tcBorders>
              <w:top w:val="nil"/>
              <w:left w:val="nil"/>
              <w:bottom w:val="single" w:sz="4" w:space="0" w:color="auto"/>
              <w:right w:val="nil"/>
            </w:tcBorders>
            <w:shd w:val="clear" w:color="auto" w:fill="auto"/>
            <w:vAlign w:val="center"/>
            <w:hideMark/>
          </w:tcPr>
          <w:p w14:paraId="468ED56E" w14:textId="77777777" w:rsidR="00EE30C7" w:rsidRPr="00455CA8" w:rsidRDefault="00EE30C7" w:rsidP="009B609C">
            <w:pPr>
              <w:rPr>
                <w:rFonts w:ascii="Arial" w:hAnsi="Arial" w:cs="Arial"/>
                <w:color w:val="000000"/>
                <w:sz w:val="20"/>
                <w:szCs w:val="20"/>
              </w:rPr>
            </w:pPr>
            <w:r w:rsidRPr="00455CA8">
              <w:rPr>
                <w:rFonts w:ascii="Arial" w:hAnsi="Arial" w:cs="Arial"/>
                <w:color w:val="000000"/>
                <w:sz w:val="20"/>
                <w:szCs w:val="20"/>
                <w:lang w:val="en-MY"/>
              </w:rPr>
              <w:t> </w:t>
            </w:r>
          </w:p>
        </w:tc>
        <w:tc>
          <w:tcPr>
            <w:tcW w:w="622" w:type="pct"/>
            <w:tcBorders>
              <w:top w:val="nil"/>
              <w:left w:val="nil"/>
              <w:bottom w:val="single" w:sz="4" w:space="0" w:color="auto"/>
              <w:right w:val="nil"/>
            </w:tcBorders>
            <w:shd w:val="clear" w:color="auto" w:fill="auto"/>
            <w:vAlign w:val="center"/>
            <w:hideMark/>
          </w:tcPr>
          <w:p w14:paraId="709EBFF0"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(1)</w:t>
            </w:r>
          </w:p>
        </w:tc>
        <w:tc>
          <w:tcPr>
            <w:tcW w:w="620" w:type="pct"/>
            <w:tcBorders>
              <w:top w:val="nil"/>
              <w:left w:val="nil"/>
              <w:bottom w:val="single" w:sz="4" w:space="0" w:color="auto"/>
              <w:right w:val="nil"/>
            </w:tcBorders>
            <w:shd w:val="clear" w:color="auto" w:fill="auto"/>
            <w:vAlign w:val="center"/>
            <w:hideMark/>
          </w:tcPr>
          <w:p w14:paraId="1536585F"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(2)</w:t>
            </w:r>
          </w:p>
        </w:tc>
        <w:tc>
          <w:tcPr>
            <w:tcW w:w="621" w:type="pct"/>
            <w:tcBorders>
              <w:top w:val="nil"/>
              <w:left w:val="nil"/>
              <w:bottom w:val="single" w:sz="4" w:space="0" w:color="auto"/>
              <w:right w:val="nil"/>
            </w:tcBorders>
            <w:shd w:val="clear" w:color="auto" w:fill="auto"/>
            <w:vAlign w:val="center"/>
            <w:hideMark/>
          </w:tcPr>
          <w:p w14:paraId="60E8E37D"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(3)</w:t>
            </w:r>
          </w:p>
        </w:tc>
        <w:tc>
          <w:tcPr>
            <w:tcW w:w="622" w:type="pct"/>
            <w:tcBorders>
              <w:top w:val="nil"/>
              <w:left w:val="nil"/>
              <w:bottom w:val="single" w:sz="4" w:space="0" w:color="auto"/>
              <w:right w:val="nil"/>
            </w:tcBorders>
            <w:shd w:val="clear" w:color="auto" w:fill="auto"/>
            <w:vAlign w:val="center"/>
            <w:hideMark/>
          </w:tcPr>
          <w:p w14:paraId="616C2E57"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(4)</w:t>
            </w:r>
          </w:p>
        </w:tc>
        <w:tc>
          <w:tcPr>
            <w:tcW w:w="622" w:type="pct"/>
            <w:tcBorders>
              <w:top w:val="nil"/>
              <w:left w:val="nil"/>
              <w:bottom w:val="single" w:sz="4" w:space="0" w:color="auto"/>
              <w:right w:val="nil"/>
            </w:tcBorders>
            <w:shd w:val="clear" w:color="auto" w:fill="auto"/>
            <w:vAlign w:val="center"/>
            <w:hideMark/>
          </w:tcPr>
          <w:p w14:paraId="0E3AAA15"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(5)</w:t>
            </w:r>
          </w:p>
        </w:tc>
        <w:tc>
          <w:tcPr>
            <w:tcW w:w="649" w:type="pct"/>
            <w:tcBorders>
              <w:top w:val="nil"/>
              <w:left w:val="nil"/>
              <w:bottom w:val="single" w:sz="4" w:space="0" w:color="auto"/>
              <w:right w:val="nil"/>
            </w:tcBorders>
            <w:shd w:val="clear" w:color="auto" w:fill="auto"/>
            <w:vAlign w:val="center"/>
            <w:hideMark/>
          </w:tcPr>
          <w:p w14:paraId="7B9B9F5F"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(6)</w:t>
            </w:r>
          </w:p>
        </w:tc>
        <w:tc>
          <w:tcPr>
            <w:tcW w:w="123" w:type="pct"/>
            <w:vAlign w:val="center"/>
            <w:hideMark/>
          </w:tcPr>
          <w:p w14:paraId="1C3E051D" w14:textId="77777777" w:rsidR="00EE30C7" w:rsidRPr="00455CA8" w:rsidRDefault="00EE30C7" w:rsidP="009B609C">
            <w:pPr>
              <w:rPr>
                <w:rFonts w:ascii="Arial" w:hAnsi="Arial" w:cs="Arial"/>
                <w:sz w:val="20"/>
                <w:szCs w:val="20"/>
              </w:rPr>
            </w:pPr>
          </w:p>
        </w:tc>
      </w:tr>
      <w:tr w:rsidR="00EE30C7" w:rsidRPr="00455CA8" w14:paraId="22618E2F" w14:textId="77777777" w:rsidTr="002B3ED1">
        <w:trPr>
          <w:trHeight w:val="319"/>
        </w:trPr>
        <w:tc>
          <w:tcPr>
            <w:tcW w:w="1121" w:type="pct"/>
            <w:vMerge w:val="restart"/>
            <w:tcBorders>
              <w:top w:val="nil"/>
              <w:left w:val="nil"/>
              <w:bottom w:val="nil"/>
              <w:right w:val="nil"/>
            </w:tcBorders>
            <w:shd w:val="clear" w:color="auto" w:fill="auto"/>
            <w:vAlign w:val="center"/>
            <w:hideMark/>
          </w:tcPr>
          <w:p w14:paraId="28A6168F" w14:textId="12AE0BF1" w:rsidR="00EE30C7" w:rsidRPr="00455CA8" w:rsidRDefault="00D60266" w:rsidP="009B609C">
            <w:pPr>
              <w:rPr>
                <w:rFonts w:ascii="Arial" w:hAnsi="Arial" w:cs="Arial"/>
                <w:color w:val="000000"/>
                <w:sz w:val="20"/>
                <w:szCs w:val="20"/>
              </w:rPr>
            </w:pPr>
            <w:r w:rsidRPr="00455CA8">
              <w:rPr>
                <w:rFonts w:ascii="Arial" w:hAnsi="Arial" w:cs="Arial"/>
                <w:i/>
                <w:iCs/>
                <w:color w:val="000000"/>
                <w:sz w:val="20"/>
                <w:szCs w:val="20"/>
              </w:rPr>
              <w:t xml:space="preserve">Doctor </w:t>
            </w:r>
            <w:r w:rsidRPr="00455CA8">
              <w:rPr>
                <w:rFonts w:ascii="Arial" w:hAnsi="Arial" w:cs="Arial"/>
                <w:b/>
                <w:bCs/>
                <w:color w:val="000000"/>
                <w:sz w:val="20"/>
                <w:szCs w:val="20"/>
              </w:rPr>
              <w:t xml:space="preserve">x </w:t>
            </w:r>
            <w:r w:rsidRPr="00455CA8">
              <w:rPr>
                <w:rFonts w:ascii="Arial" w:hAnsi="Arial" w:cs="Arial"/>
                <w:i/>
                <w:iCs/>
                <w:color w:val="000000"/>
                <w:sz w:val="20"/>
                <w:szCs w:val="20"/>
              </w:rPr>
              <w:t>Low incentive</w:t>
            </w:r>
          </w:p>
        </w:tc>
        <w:tc>
          <w:tcPr>
            <w:tcW w:w="622" w:type="pct"/>
            <w:tcBorders>
              <w:top w:val="nil"/>
              <w:left w:val="nil"/>
              <w:bottom w:val="nil"/>
              <w:right w:val="nil"/>
            </w:tcBorders>
            <w:shd w:val="clear" w:color="auto" w:fill="auto"/>
            <w:vAlign w:val="center"/>
            <w:hideMark/>
          </w:tcPr>
          <w:p w14:paraId="06BC2AAB"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-0.06</w:t>
            </w:r>
          </w:p>
        </w:tc>
        <w:tc>
          <w:tcPr>
            <w:tcW w:w="620" w:type="pct"/>
            <w:tcBorders>
              <w:top w:val="nil"/>
              <w:left w:val="nil"/>
              <w:bottom w:val="nil"/>
              <w:right w:val="nil"/>
            </w:tcBorders>
            <w:shd w:val="clear" w:color="auto" w:fill="auto"/>
            <w:vAlign w:val="center"/>
            <w:hideMark/>
          </w:tcPr>
          <w:p w14:paraId="7BBD96DE"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-0.03</w:t>
            </w:r>
          </w:p>
        </w:tc>
        <w:tc>
          <w:tcPr>
            <w:tcW w:w="621" w:type="pct"/>
            <w:tcBorders>
              <w:top w:val="nil"/>
              <w:left w:val="nil"/>
              <w:bottom w:val="nil"/>
              <w:right w:val="nil"/>
            </w:tcBorders>
            <w:shd w:val="clear" w:color="auto" w:fill="auto"/>
            <w:vAlign w:val="center"/>
            <w:hideMark/>
          </w:tcPr>
          <w:p w14:paraId="3351BE0E"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0.01</w:t>
            </w:r>
          </w:p>
        </w:tc>
        <w:tc>
          <w:tcPr>
            <w:tcW w:w="622" w:type="pct"/>
            <w:tcBorders>
              <w:top w:val="nil"/>
              <w:left w:val="nil"/>
              <w:bottom w:val="nil"/>
              <w:right w:val="nil"/>
            </w:tcBorders>
            <w:shd w:val="clear" w:color="auto" w:fill="auto"/>
            <w:vAlign w:val="center"/>
            <w:hideMark/>
          </w:tcPr>
          <w:p w14:paraId="61F4FF38"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-0.07</w:t>
            </w:r>
          </w:p>
        </w:tc>
        <w:tc>
          <w:tcPr>
            <w:tcW w:w="622" w:type="pct"/>
            <w:tcBorders>
              <w:top w:val="nil"/>
              <w:left w:val="nil"/>
              <w:bottom w:val="nil"/>
              <w:right w:val="nil"/>
            </w:tcBorders>
            <w:shd w:val="clear" w:color="auto" w:fill="auto"/>
            <w:vAlign w:val="center"/>
            <w:hideMark/>
          </w:tcPr>
          <w:p w14:paraId="0EEFE2E9"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-0.03</w:t>
            </w:r>
          </w:p>
        </w:tc>
        <w:tc>
          <w:tcPr>
            <w:tcW w:w="649" w:type="pct"/>
            <w:tcBorders>
              <w:top w:val="nil"/>
              <w:left w:val="nil"/>
              <w:bottom w:val="nil"/>
              <w:right w:val="nil"/>
            </w:tcBorders>
            <w:shd w:val="clear" w:color="auto" w:fill="auto"/>
            <w:vAlign w:val="center"/>
            <w:hideMark/>
          </w:tcPr>
          <w:p w14:paraId="23E0B6C6"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-0.02</w:t>
            </w:r>
          </w:p>
        </w:tc>
        <w:tc>
          <w:tcPr>
            <w:tcW w:w="123" w:type="pct"/>
            <w:vAlign w:val="center"/>
            <w:hideMark/>
          </w:tcPr>
          <w:p w14:paraId="7ED09142" w14:textId="77777777" w:rsidR="00EE30C7" w:rsidRPr="00455CA8" w:rsidRDefault="00EE30C7" w:rsidP="009B609C">
            <w:pPr>
              <w:rPr>
                <w:rFonts w:ascii="Arial" w:hAnsi="Arial" w:cs="Arial"/>
                <w:sz w:val="20"/>
                <w:szCs w:val="20"/>
              </w:rPr>
            </w:pPr>
          </w:p>
        </w:tc>
      </w:tr>
      <w:tr w:rsidR="00EE30C7" w:rsidRPr="00455CA8" w14:paraId="44C68AF0" w14:textId="77777777" w:rsidTr="002B3ED1">
        <w:trPr>
          <w:trHeight w:val="319"/>
        </w:trPr>
        <w:tc>
          <w:tcPr>
            <w:tcW w:w="1121" w:type="pct"/>
            <w:vMerge/>
            <w:tcBorders>
              <w:top w:val="nil"/>
              <w:left w:val="nil"/>
              <w:bottom w:val="nil"/>
              <w:right w:val="nil"/>
            </w:tcBorders>
            <w:vAlign w:val="center"/>
            <w:hideMark/>
          </w:tcPr>
          <w:p w14:paraId="139868A2" w14:textId="77777777" w:rsidR="00EE30C7" w:rsidRPr="00455CA8" w:rsidRDefault="00EE30C7" w:rsidP="009B609C">
            <w:pPr>
              <w:rPr>
                <w:rFonts w:ascii="Arial" w:hAnsi="Arial" w:cs="Arial"/>
                <w:color w:val="000000"/>
                <w:sz w:val="20"/>
                <w:szCs w:val="20"/>
              </w:rPr>
            </w:pPr>
          </w:p>
        </w:tc>
        <w:tc>
          <w:tcPr>
            <w:tcW w:w="622" w:type="pct"/>
            <w:tcBorders>
              <w:top w:val="nil"/>
              <w:left w:val="nil"/>
              <w:bottom w:val="nil"/>
              <w:right w:val="nil"/>
            </w:tcBorders>
            <w:shd w:val="clear" w:color="auto" w:fill="auto"/>
            <w:vAlign w:val="center"/>
            <w:hideMark/>
          </w:tcPr>
          <w:p w14:paraId="58F2D43C"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(0.21)</w:t>
            </w:r>
          </w:p>
        </w:tc>
        <w:tc>
          <w:tcPr>
            <w:tcW w:w="620" w:type="pct"/>
            <w:tcBorders>
              <w:top w:val="nil"/>
              <w:left w:val="nil"/>
              <w:bottom w:val="nil"/>
              <w:right w:val="nil"/>
            </w:tcBorders>
            <w:shd w:val="clear" w:color="auto" w:fill="auto"/>
            <w:vAlign w:val="center"/>
            <w:hideMark/>
          </w:tcPr>
          <w:p w14:paraId="76C4E347"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(0.40)</w:t>
            </w:r>
          </w:p>
        </w:tc>
        <w:tc>
          <w:tcPr>
            <w:tcW w:w="621" w:type="pct"/>
            <w:tcBorders>
              <w:top w:val="nil"/>
              <w:left w:val="nil"/>
              <w:bottom w:val="nil"/>
              <w:right w:val="nil"/>
            </w:tcBorders>
            <w:shd w:val="clear" w:color="auto" w:fill="auto"/>
            <w:vAlign w:val="center"/>
            <w:hideMark/>
          </w:tcPr>
          <w:p w14:paraId="7A5000B1"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(0.75)</w:t>
            </w:r>
          </w:p>
        </w:tc>
        <w:tc>
          <w:tcPr>
            <w:tcW w:w="622" w:type="pct"/>
            <w:tcBorders>
              <w:top w:val="nil"/>
              <w:left w:val="nil"/>
              <w:bottom w:val="nil"/>
              <w:right w:val="nil"/>
            </w:tcBorders>
            <w:shd w:val="clear" w:color="auto" w:fill="auto"/>
            <w:vAlign w:val="center"/>
            <w:hideMark/>
          </w:tcPr>
          <w:p w14:paraId="6A3787B3"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(0.67)</w:t>
            </w:r>
          </w:p>
        </w:tc>
        <w:tc>
          <w:tcPr>
            <w:tcW w:w="622" w:type="pct"/>
            <w:tcBorders>
              <w:top w:val="nil"/>
              <w:left w:val="nil"/>
              <w:bottom w:val="nil"/>
              <w:right w:val="nil"/>
            </w:tcBorders>
            <w:shd w:val="clear" w:color="auto" w:fill="auto"/>
            <w:vAlign w:val="center"/>
            <w:hideMark/>
          </w:tcPr>
          <w:p w14:paraId="6F5DD28A"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(0.56)</w:t>
            </w:r>
          </w:p>
        </w:tc>
        <w:tc>
          <w:tcPr>
            <w:tcW w:w="649" w:type="pct"/>
            <w:tcBorders>
              <w:top w:val="nil"/>
              <w:left w:val="nil"/>
              <w:bottom w:val="nil"/>
              <w:right w:val="nil"/>
            </w:tcBorders>
            <w:shd w:val="clear" w:color="auto" w:fill="auto"/>
            <w:vAlign w:val="center"/>
            <w:hideMark/>
          </w:tcPr>
          <w:p w14:paraId="7D62E347"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(0.56)</w:t>
            </w:r>
          </w:p>
        </w:tc>
        <w:tc>
          <w:tcPr>
            <w:tcW w:w="123" w:type="pct"/>
            <w:vAlign w:val="center"/>
            <w:hideMark/>
          </w:tcPr>
          <w:p w14:paraId="55B61167" w14:textId="77777777" w:rsidR="00EE30C7" w:rsidRPr="00455CA8" w:rsidRDefault="00EE30C7" w:rsidP="009B609C">
            <w:pPr>
              <w:rPr>
                <w:rFonts w:ascii="Arial" w:hAnsi="Arial" w:cs="Arial"/>
                <w:sz w:val="20"/>
                <w:szCs w:val="20"/>
              </w:rPr>
            </w:pPr>
          </w:p>
        </w:tc>
      </w:tr>
      <w:tr w:rsidR="00EE30C7" w:rsidRPr="00455CA8" w14:paraId="28D22002" w14:textId="77777777" w:rsidTr="002B3ED1">
        <w:trPr>
          <w:trHeight w:val="319"/>
        </w:trPr>
        <w:tc>
          <w:tcPr>
            <w:tcW w:w="1121" w:type="pct"/>
            <w:vMerge w:val="restart"/>
            <w:tcBorders>
              <w:top w:val="nil"/>
              <w:left w:val="nil"/>
              <w:bottom w:val="nil"/>
              <w:right w:val="nil"/>
            </w:tcBorders>
            <w:shd w:val="clear" w:color="auto" w:fill="auto"/>
            <w:vAlign w:val="center"/>
            <w:hideMark/>
          </w:tcPr>
          <w:p w14:paraId="0FCCEFF5" w14:textId="6CA50B43" w:rsidR="00EE30C7" w:rsidRPr="00455CA8" w:rsidRDefault="00D60266" w:rsidP="009B609C">
            <w:pPr>
              <w:rPr>
                <w:rFonts w:ascii="Arial" w:hAnsi="Arial" w:cs="Arial"/>
                <w:color w:val="000000"/>
                <w:sz w:val="20"/>
                <w:szCs w:val="20"/>
              </w:rPr>
            </w:pPr>
            <w:r w:rsidRPr="00455CA8">
              <w:rPr>
                <w:rFonts w:ascii="Arial" w:hAnsi="Arial" w:cs="Arial"/>
                <w:i/>
                <w:iCs/>
                <w:color w:val="000000"/>
                <w:sz w:val="20"/>
                <w:szCs w:val="20"/>
              </w:rPr>
              <w:t xml:space="preserve">Doctor </w:t>
            </w:r>
            <w:r w:rsidRPr="00455CA8">
              <w:rPr>
                <w:rFonts w:ascii="Arial" w:hAnsi="Arial" w:cs="Arial"/>
                <w:b/>
                <w:bCs/>
                <w:color w:val="000000"/>
                <w:sz w:val="20"/>
                <w:szCs w:val="20"/>
              </w:rPr>
              <w:t>x</w:t>
            </w:r>
            <w:r w:rsidRPr="00455CA8">
              <w:rPr>
                <w:rFonts w:ascii="Arial" w:hAnsi="Arial" w:cs="Arial"/>
                <w:i/>
                <w:iCs/>
                <w:color w:val="000000"/>
                <w:sz w:val="20"/>
                <w:szCs w:val="20"/>
              </w:rPr>
              <w:t xml:space="preserve"> High incentive</w:t>
            </w:r>
          </w:p>
        </w:tc>
        <w:tc>
          <w:tcPr>
            <w:tcW w:w="622" w:type="pct"/>
            <w:tcBorders>
              <w:top w:val="nil"/>
              <w:left w:val="nil"/>
              <w:bottom w:val="nil"/>
              <w:right w:val="nil"/>
            </w:tcBorders>
            <w:shd w:val="clear" w:color="auto" w:fill="auto"/>
            <w:vAlign w:val="center"/>
            <w:hideMark/>
          </w:tcPr>
          <w:p w14:paraId="441E4A84"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0.02</w:t>
            </w:r>
          </w:p>
        </w:tc>
        <w:tc>
          <w:tcPr>
            <w:tcW w:w="620" w:type="pct"/>
            <w:tcBorders>
              <w:top w:val="nil"/>
              <w:left w:val="nil"/>
              <w:bottom w:val="nil"/>
              <w:right w:val="nil"/>
            </w:tcBorders>
            <w:shd w:val="clear" w:color="auto" w:fill="auto"/>
            <w:vAlign w:val="center"/>
            <w:hideMark/>
          </w:tcPr>
          <w:p w14:paraId="591D92DA"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-0.08**</w:t>
            </w:r>
          </w:p>
        </w:tc>
        <w:tc>
          <w:tcPr>
            <w:tcW w:w="621" w:type="pct"/>
            <w:tcBorders>
              <w:top w:val="nil"/>
              <w:left w:val="nil"/>
              <w:bottom w:val="nil"/>
              <w:right w:val="nil"/>
            </w:tcBorders>
            <w:shd w:val="clear" w:color="auto" w:fill="auto"/>
            <w:vAlign w:val="center"/>
            <w:hideMark/>
          </w:tcPr>
          <w:p w14:paraId="5E979A6C"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-0.02</w:t>
            </w:r>
          </w:p>
        </w:tc>
        <w:tc>
          <w:tcPr>
            <w:tcW w:w="622" w:type="pct"/>
            <w:tcBorders>
              <w:top w:val="nil"/>
              <w:left w:val="nil"/>
              <w:bottom w:val="nil"/>
              <w:right w:val="nil"/>
            </w:tcBorders>
            <w:shd w:val="clear" w:color="auto" w:fill="auto"/>
            <w:vAlign w:val="center"/>
            <w:hideMark/>
          </w:tcPr>
          <w:p w14:paraId="790C0A48"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0.07</w:t>
            </w:r>
          </w:p>
        </w:tc>
        <w:tc>
          <w:tcPr>
            <w:tcW w:w="622" w:type="pct"/>
            <w:tcBorders>
              <w:top w:val="nil"/>
              <w:left w:val="nil"/>
              <w:bottom w:val="nil"/>
              <w:right w:val="nil"/>
            </w:tcBorders>
            <w:shd w:val="clear" w:color="auto" w:fill="auto"/>
            <w:vAlign w:val="center"/>
            <w:hideMark/>
          </w:tcPr>
          <w:p w14:paraId="5DF35F52"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-0.01</w:t>
            </w:r>
          </w:p>
        </w:tc>
        <w:tc>
          <w:tcPr>
            <w:tcW w:w="649" w:type="pct"/>
            <w:tcBorders>
              <w:top w:val="nil"/>
              <w:left w:val="nil"/>
              <w:bottom w:val="nil"/>
              <w:right w:val="nil"/>
            </w:tcBorders>
            <w:shd w:val="clear" w:color="auto" w:fill="auto"/>
            <w:vAlign w:val="center"/>
            <w:hideMark/>
          </w:tcPr>
          <w:p w14:paraId="5C9CADAC"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-0.01</w:t>
            </w:r>
          </w:p>
        </w:tc>
        <w:tc>
          <w:tcPr>
            <w:tcW w:w="123" w:type="pct"/>
            <w:vAlign w:val="center"/>
            <w:hideMark/>
          </w:tcPr>
          <w:p w14:paraId="01BF7402" w14:textId="77777777" w:rsidR="00EE30C7" w:rsidRPr="00455CA8" w:rsidRDefault="00EE30C7" w:rsidP="009B609C">
            <w:pPr>
              <w:rPr>
                <w:rFonts w:ascii="Arial" w:hAnsi="Arial" w:cs="Arial"/>
                <w:sz w:val="20"/>
                <w:szCs w:val="20"/>
              </w:rPr>
            </w:pPr>
          </w:p>
        </w:tc>
      </w:tr>
      <w:tr w:rsidR="00EE30C7" w:rsidRPr="00455CA8" w14:paraId="1F92C9BF" w14:textId="77777777" w:rsidTr="002B3ED1">
        <w:trPr>
          <w:trHeight w:val="319"/>
        </w:trPr>
        <w:tc>
          <w:tcPr>
            <w:tcW w:w="1121" w:type="pct"/>
            <w:vMerge/>
            <w:tcBorders>
              <w:top w:val="nil"/>
              <w:left w:val="nil"/>
              <w:bottom w:val="nil"/>
              <w:right w:val="nil"/>
            </w:tcBorders>
            <w:vAlign w:val="center"/>
            <w:hideMark/>
          </w:tcPr>
          <w:p w14:paraId="2022B7CF" w14:textId="77777777" w:rsidR="00EE30C7" w:rsidRPr="00455CA8" w:rsidRDefault="00EE30C7" w:rsidP="009B609C">
            <w:pPr>
              <w:rPr>
                <w:rFonts w:ascii="Arial" w:hAnsi="Arial" w:cs="Arial"/>
                <w:color w:val="000000"/>
                <w:sz w:val="20"/>
                <w:szCs w:val="20"/>
              </w:rPr>
            </w:pPr>
          </w:p>
        </w:tc>
        <w:tc>
          <w:tcPr>
            <w:tcW w:w="622" w:type="pct"/>
            <w:tcBorders>
              <w:top w:val="nil"/>
              <w:left w:val="nil"/>
              <w:bottom w:val="nil"/>
              <w:right w:val="nil"/>
            </w:tcBorders>
            <w:shd w:val="clear" w:color="auto" w:fill="auto"/>
            <w:vAlign w:val="center"/>
            <w:hideMark/>
          </w:tcPr>
          <w:p w14:paraId="6EF24AD3"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(0.70)</w:t>
            </w:r>
          </w:p>
        </w:tc>
        <w:tc>
          <w:tcPr>
            <w:tcW w:w="620" w:type="pct"/>
            <w:tcBorders>
              <w:top w:val="nil"/>
              <w:left w:val="nil"/>
              <w:bottom w:val="nil"/>
              <w:right w:val="nil"/>
            </w:tcBorders>
            <w:shd w:val="clear" w:color="auto" w:fill="auto"/>
            <w:vAlign w:val="center"/>
            <w:hideMark/>
          </w:tcPr>
          <w:p w14:paraId="602D7D8E"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(0.01)</w:t>
            </w:r>
          </w:p>
        </w:tc>
        <w:tc>
          <w:tcPr>
            <w:tcW w:w="621" w:type="pct"/>
            <w:tcBorders>
              <w:top w:val="nil"/>
              <w:left w:val="nil"/>
              <w:bottom w:val="nil"/>
              <w:right w:val="nil"/>
            </w:tcBorders>
            <w:shd w:val="clear" w:color="auto" w:fill="auto"/>
            <w:vAlign w:val="center"/>
            <w:hideMark/>
          </w:tcPr>
          <w:p w14:paraId="4C36A8FF"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(0.64)</w:t>
            </w:r>
          </w:p>
        </w:tc>
        <w:tc>
          <w:tcPr>
            <w:tcW w:w="622" w:type="pct"/>
            <w:tcBorders>
              <w:top w:val="nil"/>
              <w:left w:val="nil"/>
              <w:bottom w:val="nil"/>
              <w:right w:val="nil"/>
            </w:tcBorders>
            <w:shd w:val="clear" w:color="auto" w:fill="auto"/>
            <w:vAlign w:val="center"/>
            <w:hideMark/>
          </w:tcPr>
          <w:p w14:paraId="67FE1481"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(0.70)</w:t>
            </w:r>
          </w:p>
        </w:tc>
        <w:tc>
          <w:tcPr>
            <w:tcW w:w="622" w:type="pct"/>
            <w:tcBorders>
              <w:top w:val="nil"/>
              <w:left w:val="nil"/>
              <w:bottom w:val="nil"/>
              <w:right w:val="nil"/>
            </w:tcBorders>
            <w:shd w:val="clear" w:color="auto" w:fill="auto"/>
            <w:vAlign w:val="center"/>
            <w:hideMark/>
          </w:tcPr>
          <w:p w14:paraId="196578D9"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(0.89)</w:t>
            </w:r>
          </w:p>
        </w:tc>
        <w:tc>
          <w:tcPr>
            <w:tcW w:w="649" w:type="pct"/>
            <w:tcBorders>
              <w:top w:val="nil"/>
              <w:left w:val="nil"/>
              <w:bottom w:val="nil"/>
              <w:right w:val="nil"/>
            </w:tcBorders>
            <w:shd w:val="clear" w:color="auto" w:fill="auto"/>
            <w:vAlign w:val="center"/>
            <w:hideMark/>
          </w:tcPr>
          <w:p w14:paraId="64D9EA75"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(0.89)</w:t>
            </w:r>
          </w:p>
        </w:tc>
        <w:tc>
          <w:tcPr>
            <w:tcW w:w="123" w:type="pct"/>
            <w:vAlign w:val="center"/>
            <w:hideMark/>
          </w:tcPr>
          <w:p w14:paraId="17046B3D" w14:textId="77777777" w:rsidR="00EE30C7" w:rsidRPr="00455CA8" w:rsidRDefault="00EE30C7" w:rsidP="009B609C">
            <w:pPr>
              <w:rPr>
                <w:rFonts w:ascii="Arial" w:hAnsi="Arial" w:cs="Arial"/>
                <w:sz w:val="20"/>
                <w:szCs w:val="20"/>
              </w:rPr>
            </w:pPr>
          </w:p>
        </w:tc>
      </w:tr>
      <w:tr w:rsidR="00EE30C7" w:rsidRPr="00455CA8" w14:paraId="7CF6B196" w14:textId="77777777" w:rsidTr="002B3ED1">
        <w:trPr>
          <w:trHeight w:val="319"/>
        </w:trPr>
        <w:tc>
          <w:tcPr>
            <w:tcW w:w="1121" w:type="pct"/>
            <w:vMerge w:val="restart"/>
            <w:tcBorders>
              <w:top w:val="nil"/>
              <w:left w:val="nil"/>
              <w:bottom w:val="nil"/>
              <w:right w:val="nil"/>
            </w:tcBorders>
            <w:shd w:val="clear" w:color="auto" w:fill="auto"/>
            <w:noWrap/>
            <w:vAlign w:val="center"/>
            <w:hideMark/>
          </w:tcPr>
          <w:p w14:paraId="5D525BE8" w14:textId="77777777" w:rsidR="00EE30C7" w:rsidRPr="00455CA8" w:rsidRDefault="00EE30C7" w:rsidP="009B609C">
            <w:pPr>
              <w:rPr>
                <w:rFonts w:ascii="Arial" w:hAnsi="Arial" w:cs="Arial"/>
                <w:color w:val="000000"/>
                <w:sz w:val="20"/>
                <w:szCs w:val="20"/>
              </w:rPr>
            </w:pPr>
            <w:r w:rsidRPr="00455CA8">
              <w:rPr>
                <w:rFonts w:ascii="Arial" w:hAnsi="Arial" w:cs="Arial"/>
                <w:color w:val="000000"/>
                <w:sz w:val="20"/>
                <w:szCs w:val="20"/>
              </w:rPr>
              <w:t>Difference</w:t>
            </w:r>
          </w:p>
        </w:tc>
        <w:tc>
          <w:tcPr>
            <w:tcW w:w="622" w:type="pct"/>
            <w:tcBorders>
              <w:top w:val="nil"/>
              <w:left w:val="nil"/>
              <w:bottom w:val="nil"/>
              <w:right w:val="nil"/>
            </w:tcBorders>
            <w:shd w:val="clear" w:color="auto" w:fill="auto"/>
            <w:vAlign w:val="center"/>
            <w:hideMark/>
          </w:tcPr>
          <w:p w14:paraId="3B9CC3F9"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0.08</w:t>
            </w:r>
          </w:p>
        </w:tc>
        <w:tc>
          <w:tcPr>
            <w:tcW w:w="620" w:type="pct"/>
            <w:tcBorders>
              <w:top w:val="nil"/>
              <w:left w:val="nil"/>
              <w:bottom w:val="nil"/>
              <w:right w:val="nil"/>
            </w:tcBorders>
            <w:shd w:val="clear" w:color="auto" w:fill="auto"/>
            <w:vAlign w:val="center"/>
            <w:hideMark/>
          </w:tcPr>
          <w:p w14:paraId="0817087E"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-0.06</w:t>
            </w:r>
          </w:p>
        </w:tc>
        <w:tc>
          <w:tcPr>
            <w:tcW w:w="621" w:type="pct"/>
            <w:tcBorders>
              <w:top w:val="nil"/>
              <w:left w:val="nil"/>
              <w:bottom w:val="nil"/>
              <w:right w:val="nil"/>
            </w:tcBorders>
            <w:shd w:val="clear" w:color="auto" w:fill="auto"/>
            <w:vAlign w:val="center"/>
            <w:hideMark/>
          </w:tcPr>
          <w:p w14:paraId="76AD85DD"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-0.03</w:t>
            </w:r>
          </w:p>
        </w:tc>
        <w:tc>
          <w:tcPr>
            <w:tcW w:w="622" w:type="pct"/>
            <w:tcBorders>
              <w:top w:val="nil"/>
              <w:left w:val="nil"/>
              <w:bottom w:val="nil"/>
              <w:right w:val="nil"/>
            </w:tcBorders>
            <w:shd w:val="clear" w:color="auto" w:fill="auto"/>
            <w:vAlign w:val="center"/>
            <w:hideMark/>
          </w:tcPr>
          <w:p w14:paraId="79F5630C"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0.14</w:t>
            </w:r>
          </w:p>
        </w:tc>
        <w:tc>
          <w:tcPr>
            <w:tcW w:w="622" w:type="pct"/>
            <w:tcBorders>
              <w:top w:val="nil"/>
              <w:left w:val="nil"/>
              <w:bottom w:val="nil"/>
              <w:right w:val="nil"/>
            </w:tcBorders>
            <w:shd w:val="clear" w:color="auto" w:fill="auto"/>
            <w:vAlign w:val="center"/>
            <w:hideMark/>
          </w:tcPr>
          <w:p w14:paraId="55E5B5A0"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0.02</w:t>
            </w:r>
          </w:p>
        </w:tc>
        <w:tc>
          <w:tcPr>
            <w:tcW w:w="649" w:type="pct"/>
            <w:tcBorders>
              <w:top w:val="nil"/>
              <w:left w:val="nil"/>
              <w:bottom w:val="nil"/>
              <w:right w:val="nil"/>
            </w:tcBorders>
            <w:shd w:val="clear" w:color="auto" w:fill="auto"/>
            <w:vAlign w:val="center"/>
            <w:hideMark/>
          </w:tcPr>
          <w:p w14:paraId="6875951D"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0.02</w:t>
            </w:r>
          </w:p>
        </w:tc>
        <w:tc>
          <w:tcPr>
            <w:tcW w:w="123" w:type="pct"/>
            <w:vAlign w:val="center"/>
            <w:hideMark/>
          </w:tcPr>
          <w:p w14:paraId="01E65926" w14:textId="77777777" w:rsidR="00EE30C7" w:rsidRPr="00455CA8" w:rsidRDefault="00EE30C7" w:rsidP="009B609C">
            <w:pPr>
              <w:rPr>
                <w:rFonts w:ascii="Arial" w:hAnsi="Arial" w:cs="Arial"/>
                <w:sz w:val="20"/>
                <w:szCs w:val="20"/>
              </w:rPr>
            </w:pPr>
          </w:p>
        </w:tc>
      </w:tr>
      <w:tr w:rsidR="00EE30C7" w:rsidRPr="00455CA8" w14:paraId="062E4660" w14:textId="77777777" w:rsidTr="002B3ED1">
        <w:trPr>
          <w:trHeight w:val="319"/>
        </w:trPr>
        <w:tc>
          <w:tcPr>
            <w:tcW w:w="1121" w:type="pct"/>
            <w:vMerge/>
            <w:tcBorders>
              <w:top w:val="nil"/>
              <w:left w:val="nil"/>
              <w:bottom w:val="nil"/>
              <w:right w:val="nil"/>
            </w:tcBorders>
            <w:vAlign w:val="center"/>
            <w:hideMark/>
          </w:tcPr>
          <w:p w14:paraId="1F07BCD6" w14:textId="77777777" w:rsidR="00EE30C7" w:rsidRPr="00455CA8" w:rsidRDefault="00EE30C7" w:rsidP="009B609C">
            <w:pPr>
              <w:rPr>
                <w:rFonts w:ascii="Arial" w:hAnsi="Arial" w:cs="Arial"/>
                <w:color w:val="000000"/>
                <w:sz w:val="20"/>
                <w:szCs w:val="20"/>
              </w:rPr>
            </w:pPr>
          </w:p>
        </w:tc>
        <w:tc>
          <w:tcPr>
            <w:tcW w:w="622" w:type="pct"/>
            <w:tcBorders>
              <w:top w:val="nil"/>
              <w:left w:val="nil"/>
              <w:bottom w:val="nil"/>
              <w:right w:val="nil"/>
            </w:tcBorders>
            <w:shd w:val="clear" w:color="auto" w:fill="auto"/>
            <w:vAlign w:val="center"/>
            <w:hideMark/>
          </w:tcPr>
          <w:p w14:paraId="06E4132B"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(0.27)</w:t>
            </w:r>
          </w:p>
        </w:tc>
        <w:tc>
          <w:tcPr>
            <w:tcW w:w="620" w:type="pct"/>
            <w:tcBorders>
              <w:top w:val="nil"/>
              <w:left w:val="nil"/>
              <w:bottom w:val="nil"/>
              <w:right w:val="nil"/>
            </w:tcBorders>
            <w:shd w:val="clear" w:color="auto" w:fill="auto"/>
            <w:vAlign w:val="center"/>
            <w:hideMark/>
          </w:tcPr>
          <w:p w14:paraId="76C01FA6"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(0.20)</w:t>
            </w:r>
          </w:p>
        </w:tc>
        <w:tc>
          <w:tcPr>
            <w:tcW w:w="621" w:type="pct"/>
            <w:tcBorders>
              <w:top w:val="nil"/>
              <w:left w:val="nil"/>
              <w:bottom w:val="nil"/>
              <w:right w:val="nil"/>
            </w:tcBorders>
            <w:shd w:val="clear" w:color="auto" w:fill="auto"/>
            <w:vAlign w:val="center"/>
            <w:hideMark/>
          </w:tcPr>
          <w:p w14:paraId="438B2B00"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(0.60)</w:t>
            </w:r>
          </w:p>
        </w:tc>
        <w:tc>
          <w:tcPr>
            <w:tcW w:w="622" w:type="pct"/>
            <w:tcBorders>
              <w:top w:val="nil"/>
              <w:left w:val="nil"/>
              <w:bottom w:val="nil"/>
              <w:right w:val="nil"/>
            </w:tcBorders>
            <w:shd w:val="clear" w:color="auto" w:fill="auto"/>
            <w:vAlign w:val="center"/>
            <w:hideMark/>
          </w:tcPr>
          <w:p w14:paraId="4CFD770A"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(0.60)</w:t>
            </w:r>
          </w:p>
        </w:tc>
        <w:tc>
          <w:tcPr>
            <w:tcW w:w="622" w:type="pct"/>
            <w:tcBorders>
              <w:top w:val="nil"/>
              <w:left w:val="nil"/>
              <w:bottom w:val="nil"/>
              <w:right w:val="nil"/>
            </w:tcBorders>
            <w:shd w:val="clear" w:color="auto" w:fill="auto"/>
            <w:vAlign w:val="center"/>
            <w:hideMark/>
          </w:tcPr>
          <w:p w14:paraId="32CCA4E2"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(0.75)</w:t>
            </w:r>
          </w:p>
        </w:tc>
        <w:tc>
          <w:tcPr>
            <w:tcW w:w="649" w:type="pct"/>
            <w:tcBorders>
              <w:top w:val="nil"/>
              <w:left w:val="nil"/>
              <w:bottom w:val="nil"/>
              <w:right w:val="nil"/>
            </w:tcBorders>
            <w:shd w:val="clear" w:color="auto" w:fill="auto"/>
            <w:vAlign w:val="center"/>
            <w:hideMark/>
          </w:tcPr>
          <w:p w14:paraId="6FDE3B4E"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(0.75)</w:t>
            </w:r>
          </w:p>
        </w:tc>
        <w:tc>
          <w:tcPr>
            <w:tcW w:w="123" w:type="pct"/>
            <w:vAlign w:val="center"/>
            <w:hideMark/>
          </w:tcPr>
          <w:p w14:paraId="3B960AEF" w14:textId="77777777" w:rsidR="00EE30C7" w:rsidRPr="00455CA8" w:rsidRDefault="00EE30C7" w:rsidP="009B609C">
            <w:pPr>
              <w:rPr>
                <w:rFonts w:ascii="Arial" w:hAnsi="Arial" w:cs="Arial"/>
                <w:sz w:val="20"/>
                <w:szCs w:val="20"/>
              </w:rPr>
            </w:pPr>
          </w:p>
        </w:tc>
      </w:tr>
      <w:tr w:rsidR="00EE30C7" w:rsidRPr="00455CA8" w14:paraId="17863C28" w14:textId="77777777" w:rsidTr="002B3ED1">
        <w:trPr>
          <w:trHeight w:val="319"/>
        </w:trPr>
        <w:tc>
          <w:tcPr>
            <w:tcW w:w="1121" w:type="pct"/>
            <w:tcBorders>
              <w:top w:val="single" w:sz="4" w:space="0" w:color="auto"/>
              <w:left w:val="nil"/>
              <w:bottom w:val="nil"/>
              <w:right w:val="nil"/>
            </w:tcBorders>
            <w:shd w:val="clear" w:color="auto" w:fill="auto"/>
            <w:vAlign w:val="center"/>
            <w:hideMark/>
          </w:tcPr>
          <w:p w14:paraId="384E724B" w14:textId="1C0AC663" w:rsidR="00EE30C7" w:rsidRPr="00455CA8" w:rsidRDefault="00EE30C7" w:rsidP="009B609C">
            <w:pPr>
              <w:rPr>
                <w:rFonts w:ascii="Arial" w:hAnsi="Arial" w:cs="Arial"/>
                <w:color w:val="000000"/>
                <w:sz w:val="20"/>
                <w:szCs w:val="20"/>
              </w:rPr>
            </w:pPr>
            <w:r w:rsidRPr="00455CA8">
              <w:rPr>
                <w:rFonts w:ascii="Arial" w:hAnsi="Arial" w:cs="Arial"/>
                <w:color w:val="000000"/>
                <w:sz w:val="20"/>
                <w:szCs w:val="20"/>
              </w:rPr>
              <w:t>Control Mean (Low incentive)</w:t>
            </w:r>
          </w:p>
        </w:tc>
        <w:tc>
          <w:tcPr>
            <w:tcW w:w="622" w:type="pct"/>
            <w:tcBorders>
              <w:top w:val="single" w:sz="4" w:space="0" w:color="auto"/>
              <w:left w:val="nil"/>
              <w:bottom w:val="nil"/>
              <w:right w:val="nil"/>
            </w:tcBorders>
            <w:shd w:val="clear" w:color="auto" w:fill="auto"/>
            <w:vAlign w:val="center"/>
            <w:hideMark/>
          </w:tcPr>
          <w:p w14:paraId="34838189"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0.74</w:t>
            </w:r>
          </w:p>
        </w:tc>
        <w:tc>
          <w:tcPr>
            <w:tcW w:w="620" w:type="pct"/>
            <w:tcBorders>
              <w:top w:val="single" w:sz="4" w:space="0" w:color="auto"/>
              <w:left w:val="nil"/>
              <w:bottom w:val="nil"/>
              <w:right w:val="nil"/>
            </w:tcBorders>
            <w:shd w:val="clear" w:color="auto" w:fill="auto"/>
            <w:vAlign w:val="center"/>
            <w:hideMark/>
          </w:tcPr>
          <w:p w14:paraId="340D39E4"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0.92</w:t>
            </w:r>
          </w:p>
        </w:tc>
        <w:tc>
          <w:tcPr>
            <w:tcW w:w="621" w:type="pct"/>
            <w:tcBorders>
              <w:top w:val="single" w:sz="4" w:space="0" w:color="auto"/>
              <w:left w:val="nil"/>
              <w:bottom w:val="nil"/>
              <w:right w:val="nil"/>
            </w:tcBorders>
            <w:shd w:val="clear" w:color="auto" w:fill="auto"/>
            <w:vAlign w:val="center"/>
            <w:hideMark/>
          </w:tcPr>
          <w:p w14:paraId="7A72A07D"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0.74</w:t>
            </w:r>
          </w:p>
        </w:tc>
        <w:tc>
          <w:tcPr>
            <w:tcW w:w="622" w:type="pct"/>
            <w:tcBorders>
              <w:top w:val="single" w:sz="4" w:space="0" w:color="auto"/>
              <w:left w:val="nil"/>
              <w:bottom w:val="nil"/>
              <w:right w:val="nil"/>
            </w:tcBorders>
            <w:shd w:val="clear" w:color="auto" w:fill="auto"/>
            <w:vAlign w:val="center"/>
            <w:hideMark/>
          </w:tcPr>
          <w:p w14:paraId="1A83D240"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3.94</w:t>
            </w:r>
          </w:p>
        </w:tc>
        <w:tc>
          <w:tcPr>
            <w:tcW w:w="622" w:type="pct"/>
            <w:tcBorders>
              <w:top w:val="single" w:sz="4" w:space="0" w:color="auto"/>
              <w:left w:val="nil"/>
              <w:bottom w:val="nil"/>
              <w:right w:val="nil"/>
            </w:tcBorders>
            <w:shd w:val="clear" w:color="auto" w:fill="auto"/>
            <w:vAlign w:val="center"/>
            <w:hideMark/>
          </w:tcPr>
          <w:p w14:paraId="4E259806"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1.81</w:t>
            </w:r>
          </w:p>
        </w:tc>
        <w:tc>
          <w:tcPr>
            <w:tcW w:w="649" w:type="pct"/>
            <w:tcBorders>
              <w:top w:val="single" w:sz="4" w:space="0" w:color="auto"/>
              <w:left w:val="nil"/>
              <w:bottom w:val="nil"/>
              <w:right w:val="nil"/>
            </w:tcBorders>
            <w:shd w:val="clear" w:color="auto" w:fill="auto"/>
            <w:vAlign w:val="center"/>
            <w:hideMark/>
          </w:tcPr>
          <w:p w14:paraId="1345EF8E"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0.84</w:t>
            </w:r>
          </w:p>
        </w:tc>
        <w:tc>
          <w:tcPr>
            <w:tcW w:w="123" w:type="pct"/>
            <w:vAlign w:val="center"/>
            <w:hideMark/>
          </w:tcPr>
          <w:p w14:paraId="7D03D819" w14:textId="77777777" w:rsidR="00EE30C7" w:rsidRPr="00455CA8" w:rsidRDefault="00EE30C7" w:rsidP="009B609C">
            <w:pPr>
              <w:rPr>
                <w:rFonts w:ascii="Arial" w:hAnsi="Arial" w:cs="Arial"/>
                <w:sz w:val="20"/>
                <w:szCs w:val="20"/>
              </w:rPr>
            </w:pPr>
          </w:p>
        </w:tc>
      </w:tr>
      <w:tr w:rsidR="00EE30C7" w:rsidRPr="00455CA8" w14:paraId="0E2C963A" w14:textId="77777777" w:rsidTr="002B3ED1">
        <w:trPr>
          <w:trHeight w:val="319"/>
        </w:trPr>
        <w:tc>
          <w:tcPr>
            <w:tcW w:w="1121" w:type="pct"/>
            <w:tcBorders>
              <w:top w:val="nil"/>
              <w:left w:val="nil"/>
              <w:bottom w:val="nil"/>
              <w:right w:val="nil"/>
            </w:tcBorders>
            <w:shd w:val="clear" w:color="auto" w:fill="auto"/>
            <w:vAlign w:val="center"/>
            <w:hideMark/>
          </w:tcPr>
          <w:p w14:paraId="13BE94CA" w14:textId="3A0CE71B" w:rsidR="00EE30C7" w:rsidRPr="00455CA8" w:rsidRDefault="00EE30C7" w:rsidP="009B609C">
            <w:pPr>
              <w:rPr>
                <w:rFonts w:ascii="Arial" w:hAnsi="Arial" w:cs="Arial"/>
                <w:color w:val="000000"/>
                <w:sz w:val="20"/>
                <w:szCs w:val="20"/>
              </w:rPr>
            </w:pPr>
            <w:r w:rsidRPr="00455CA8">
              <w:rPr>
                <w:rFonts w:ascii="Arial" w:hAnsi="Arial" w:cs="Arial"/>
                <w:color w:val="000000"/>
                <w:sz w:val="20"/>
                <w:szCs w:val="20"/>
              </w:rPr>
              <w:t>Control Mean (High incentive)</w:t>
            </w:r>
          </w:p>
        </w:tc>
        <w:tc>
          <w:tcPr>
            <w:tcW w:w="622" w:type="pct"/>
            <w:tcBorders>
              <w:top w:val="nil"/>
              <w:left w:val="nil"/>
              <w:bottom w:val="nil"/>
              <w:right w:val="nil"/>
            </w:tcBorders>
            <w:shd w:val="clear" w:color="auto" w:fill="auto"/>
            <w:vAlign w:val="center"/>
            <w:hideMark/>
          </w:tcPr>
          <w:p w14:paraId="115EBD16" w14:textId="2F03486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0.7</w:t>
            </w:r>
            <w:r w:rsidR="007B7EE2" w:rsidRPr="00455CA8">
              <w:rPr>
                <w:rFonts w:ascii="Arial" w:hAnsi="Arial" w:cs="Arial"/>
                <w:color w:val="000000"/>
                <w:sz w:val="20"/>
                <w:szCs w:val="20"/>
              </w:rPr>
              <w:t>0</w:t>
            </w:r>
          </w:p>
        </w:tc>
        <w:tc>
          <w:tcPr>
            <w:tcW w:w="620" w:type="pct"/>
            <w:tcBorders>
              <w:top w:val="nil"/>
              <w:left w:val="nil"/>
              <w:bottom w:val="nil"/>
              <w:right w:val="nil"/>
            </w:tcBorders>
            <w:shd w:val="clear" w:color="auto" w:fill="auto"/>
            <w:vAlign w:val="center"/>
            <w:hideMark/>
          </w:tcPr>
          <w:p w14:paraId="7A88B534" w14:textId="7E416D19"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0.9</w:t>
            </w:r>
            <w:r w:rsidR="007B7EE2" w:rsidRPr="00455CA8">
              <w:rPr>
                <w:rFonts w:ascii="Arial" w:hAnsi="Arial" w:cs="Arial"/>
                <w:color w:val="000000"/>
                <w:sz w:val="20"/>
                <w:szCs w:val="20"/>
              </w:rPr>
              <w:t>0</w:t>
            </w:r>
          </w:p>
        </w:tc>
        <w:tc>
          <w:tcPr>
            <w:tcW w:w="621" w:type="pct"/>
            <w:tcBorders>
              <w:top w:val="nil"/>
              <w:left w:val="nil"/>
              <w:bottom w:val="nil"/>
              <w:right w:val="nil"/>
            </w:tcBorders>
            <w:shd w:val="clear" w:color="auto" w:fill="auto"/>
            <w:vAlign w:val="center"/>
            <w:hideMark/>
          </w:tcPr>
          <w:p w14:paraId="699C7F47"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0.74</w:t>
            </w:r>
          </w:p>
        </w:tc>
        <w:tc>
          <w:tcPr>
            <w:tcW w:w="622" w:type="pct"/>
            <w:tcBorders>
              <w:top w:val="nil"/>
              <w:left w:val="nil"/>
              <w:bottom w:val="nil"/>
              <w:right w:val="nil"/>
            </w:tcBorders>
            <w:shd w:val="clear" w:color="auto" w:fill="auto"/>
            <w:vAlign w:val="center"/>
            <w:hideMark/>
          </w:tcPr>
          <w:p w14:paraId="33CBBC82"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3.76</w:t>
            </w:r>
          </w:p>
        </w:tc>
        <w:tc>
          <w:tcPr>
            <w:tcW w:w="622" w:type="pct"/>
            <w:tcBorders>
              <w:top w:val="nil"/>
              <w:left w:val="nil"/>
              <w:bottom w:val="nil"/>
              <w:right w:val="nil"/>
            </w:tcBorders>
            <w:shd w:val="clear" w:color="auto" w:fill="auto"/>
            <w:vAlign w:val="center"/>
            <w:hideMark/>
          </w:tcPr>
          <w:p w14:paraId="2A0B886A" w14:textId="2BFD55AF"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1.8</w:t>
            </w:r>
            <w:r w:rsidR="007B7EE2" w:rsidRPr="00455CA8">
              <w:rPr>
                <w:rFonts w:ascii="Arial" w:hAnsi="Arial" w:cs="Arial"/>
                <w:color w:val="000000"/>
                <w:sz w:val="20"/>
                <w:szCs w:val="20"/>
              </w:rPr>
              <w:t>0</w:t>
            </w:r>
          </w:p>
        </w:tc>
        <w:tc>
          <w:tcPr>
            <w:tcW w:w="649" w:type="pct"/>
            <w:tcBorders>
              <w:top w:val="nil"/>
              <w:left w:val="nil"/>
              <w:bottom w:val="nil"/>
              <w:right w:val="nil"/>
            </w:tcBorders>
            <w:shd w:val="clear" w:color="auto" w:fill="auto"/>
            <w:vAlign w:val="center"/>
            <w:hideMark/>
          </w:tcPr>
          <w:p w14:paraId="177D2566" w14:textId="30CCF23E"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0.8</w:t>
            </w:r>
            <w:r w:rsidR="007B7EE2" w:rsidRPr="00455CA8">
              <w:rPr>
                <w:rFonts w:ascii="Arial" w:hAnsi="Arial" w:cs="Arial"/>
                <w:color w:val="000000"/>
                <w:sz w:val="20"/>
                <w:szCs w:val="20"/>
              </w:rPr>
              <w:t>0</w:t>
            </w:r>
          </w:p>
        </w:tc>
        <w:tc>
          <w:tcPr>
            <w:tcW w:w="123" w:type="pct"/>
            <w:vAlign w:val="center"/>
            <w:hideMark/>
          </w:tcPr>
          <w:p w14:paraId="37107A32" w14:textId="77777777" w:rsidR="00EE30C7" w:rsidRPr="00455CA8" w:rsidRDefault="00EE30C7" w:rsidP="009B609C">
            <w:pPr>
              <w:rPr>
                <w:rFonts w:ascii="Arial" w:hAnsi="Arial" w:cs="Arial"/>
                <w:sz w:val="20"/>
                <w:szCs w:val="20"/>
              </w:rPr>
            </w:pPr>
          </w:p>
        </w:tc>
      </w:tr>
      <w:tr w:rsidR="00EE30C7" w:rsidRPr="00455CA8" w14:paraId="1A447B8D" w14:textId="77777777" w:rsidTr="002B3ED1">
        <w:trPr>
          <w:trHeight w:val="319"/>
        </w:trPr>
        <w:tc>
          <w:tcPr>
            <w:tcW w:w="1121" w:type="pct"/>
            <w:tcBorders>
              <w:top w:val="nil"/>
              <w:left w:val="nil"/>
              <w:right w:val="nil"/>
            </w:tcBorders>
            <w:shd w:val="clear" w:color="auto" w:fill="auto"/>
            <w:vAlign w:val="center"/>
            <w:hideMark/>
          </w:tcPr>
          <w:p w14:paraId="5F8BDC2D" w14:textId="77777777" w:rsidR="00EE30C7" w:rsidRPr="00455CA8" w:rsidRDefault="00EE30C7" w:rsidP="009B609C">
            <w:pPr>
              <w:rPr>
                <w:rFonts w:ascii="Arial" w:hAnsi="Arial" w:cs="Arial"/>
                <w:color w:val="000000"/>
                <w:sz w:val="20"/>
                <w:szCs w:val="20"/>
              </w:rPr>
            </w:pPr>
            <w:r w:rsidRPr="00455CA8">
              <w:rPr>
                <w:rFonts w:ascii="Arial" w:hAnsi="Arial" w:cs="Arial"/>
                <w:color w:val="000000"/>
                <w:sz w:val="20"/>
                <w:szCs w:val="20"/>
              </w:rPr>
              <w:t>Slums</w:t>
            </w:r>
          </w:p>
        </w:tc>
        <w:tc>
          <w:tcPr>
            <w:tcW w:w="622" w:type="pct"/>
            <w:tcBorders>
              <w:top w:val="nil"/>
              <w:left w:val="nil"/>
              <w:right w:val="nil"/>
            </w:tcBorders>
            <w:shd w:val="clear" w:color="auto" w:fill="auto"/>
            <w:vAlign w:val="center"/>
            <w:hideMark/>
          </w:tcPr>
          <w:p w14:paraId="138A9187"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141</w:t>
            </w:r>
          </w:p>
        </w:tc>
        <w:tc>
          <w:tcPr>
            <w:tcW w:w="620" w:type="pct"/>
            <w:tcBorders>
              <w:top w:val="nil"/>
              <w:left w:val="nil"/>
              <w:right w:val="nil"/>
            </w:tcBorders>
            <w:shd w:val="clear" w:color="auto" w:fill="auto"/>
            <w:vAlign w:val="center"/>
            <w:hideMark/>
          </w:tcPr>
          <w:p w14:paraId="45FDA017"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141</w:t>
            </w:r>
          </w:p>
        </w:tc>
        <w:tc>
          <w:tcPr>
            <w:tcW w:w="621" w:type="pct"/>
            <w:tcBorders>
              <w:top w:val="nil"/>
              <w:left w:val="nil"/>
              <w:right w:val="nil"/>
            </w:tcBorders>
            <w:shd w:val="clear" w:color="auto" w:fill="auto"/>
            <w:vAlign w:val="center"/>
            <w:hideMark/>
          </w:tcPr>
          <w:p w14:paraId="2DF3671A"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141</w:t>
            </w:r>
          </w:p>
        </w:tc>
        <w:tc>
          <w:tcPr>
            <w:tcW w:w="622" w:type="pct"/>
            <w:tcBorders>
              <w:top w:val="nil"/>
              <w:left w:val="nil"/>
              <w:right w:val="nil"/>
            </w:tcBorders>
            <w:shd w:val="clear" w:color="auto" w:fill="auto"/>
            <w:vAlign w:val="center"/>
            <w:hideMark/>
          </w:tcPr>
          <w:p w14:paraId="6DC714A1"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142</w:t>
            </w:r>
          </w:p>
        </w:tc>
        <w:tc>
          <w:tcPr>
            <w:tcW w:w="622" w:type="pct"/>
            <w:tcBorders>
              <w:top w:val="nil"/>
              <w:left w:val="nil"/>
              <w:right w:val="nil"/>
            </w:tcBorders>
            <w:shd w:val="clear" w:color="auto" w:fill="auto"/>
            <w:vAlign w:val="center"/>
            <w:hideMark/>
          </w:tcPr>
          <w:p w14:paraId="096F4992"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142</w:t>
            </w:r>
          </w:p>
        </w:tc>
        <w:tc>
          <w:tcPr>
            <w:tcW w:w="649" w:type="pct"/>
            <w:tcBorders>
              <w:top w:val="nil"/>
              <w:left w:val="nil"/>
              <w:right w:val="nil"/>
            </w:tcBorders>
            <w:shd w:val="clear" w:color="auto" w:fill="auto"/>
            <w:vAlign w:val="center"/>
            <w:hideMark/>
          </w:tcPr>
          <w:p w14:paraId="0D661ADE"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142</w:t>
            </w:r>
          </w:p>
        </w:tc>
        <w:tc>
          <w:tcPr>
            <w:tcW w:w="123" w:type="pct"/>
            <w:vAlign w:val="center"/>
            <w:hideMark/>
          </w:tcPr>
          <w:p w14:paraId="21216C4D" w14:textId="77777777" w:rsidR="00EE30C7" w:rsidRPr="00455CA8" w:rsidRDefault="00EE30C7" w:rsidP="009B609C">
            <w:pPr>
              <w:rPr>
                <w:rFonts w:ascii="Arial" w:hAnsi="Arial" w:cs="Arial"/>
                <w:sz w:val="20"/>
                <w:szCs w:val="20"/>
              </w:rPr>
            </w:pPr>
          </w:p>
        </w:tc>
      </w:tr>
      <w:tr w:rsidR="00EE30C7" w:rsidRPr="00455CA8" w14:paraId="7EE54736" w14:textId="77777777" w:rsidTr="002B3ED1">
        <w:trPr>
          <w:trHeight w:val="319"/>
        </w:trPr>
        <w:tc>
          <w:tcPr>
            <w:tcW w:w="1121" w:type="pct"/>
            <w:tcBorders>
              <w:top w:val="nil"/>
              <w:left w:val="nil"/>
              <w:bottom w:val="single" w:sz="4" w:space="0" w:color="auto"/>
              <w:right w:val="nil"/>
            </w:tcBorders>
            <w:shd w:val="clear" w:color="auto" w:fill="auto"/>
            <w:vAlign w:val="center"/>
            <w:hideMark/>
          </w:tcPr>
          <w:p w14:paraId="50447ED4" w14:textId="77777777" w:rsidR="00EE30C7" w:rsidRPr="00455CA8" w:rsidRDefault="00EE30C7" w:rsidP="009B609C">
            <w:pPr>
              <w:rPr>
                <w:rFonts w:ascii="Arial" w:hAnsi="Arial" w:cs="Arial"/>
                <w:color w:val="000000"/>
                <w:sz w:val="20"/>
                <w:szCs w:val="20"/>
              </w:rPr>
            </w:pPr>
            <w:r w:rsidRPr="00455CA8">
              <w:rPr>
                <w:rFonts w:ascii="Arial" w:hAnsi="Arial" w:cs="Arial"/>
                <w:color w:val="000000"/>
                <w:sz w:val="20"/>
                <w:szCs w:val="20"/>
              </w:rPr>
              <w:t>Households</w:t>
            </w:r>
          </w:p>
        </w:tc>
        <w:tc>
          <w:tcPr>
            <w:tcW w:w="622" w:type="pct"/>
            <w:tcBorders>
              <w:top w:val="nil"/>
              <w:left w:val="nil"/>
              <w:bottom w:val="single" w:sz="4" w:space="0" w:color="auto"/>
              <w:right w:val="nil"/>
            </w:tcBorders>
            <w:shd w:val="clear" w:color="auto" w:fill="auto"/>
            <w:vAlign w:val="center"/>
            <w:hideMark/>
          </w:tcPr>
          <w:p w14:paraId="6EC2641A"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825</w:t>
            </w:r>
          </w:p>
        </w:tc>
        <w:tc>
          <w:tcPr>
            <w:tcW w:w="620" w:type="pct"/>
            <w:tcBorders>
              <w:top w:val="nil"/>
              <w:left w:val="nil"/>
              <w:bottom w:val="single" w:sz="4" w:space="0" w:color="auto"/>
              <w:right w:val="nil"/>
            </w:tcBorders>
            <w:shd w:val="clear" w:color="auto" w:fill="auto"/>
            <w:vAlign w:val="center"/>
            <w:hideMark/>
          </w:tcPr>
          <w:p w14:paraId="32873886"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825</w:t>
            </w:r>
          </w:p>
        </w:tc>
        <w:tc>
          <w:tcPr>
            <w:tcW w:w="621" w:type="pct"/>
            <w:tcBorders>
              <w:top w:val="nil"/>
              <w:left w:val="nil"/>
              <w:bottom w:val="single" w:sz="4" w:space="0" w:color="auto"/>
              <w:right w:val="nil"/>
            </w:tcBorders>
            <w:shd w:val="clear" w:color="auto" w:fill="auto"/>
            <w:vAlign w:val="center"/>
            <w:hideMark/>
          </w:tcPr>
          <w:p w14:paraId="089048EC"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825</w:t>
            </w:r>
          </w:p>
        </w:tc>
        <w:tc>
          <w:tcPr>
            <w:tcW w:w="622" w:type="pct"/>
            <w:tcBorders>
              <w:top w:val="nil"/>
              <w:left w:val="nil"/>
              <w:bottom w:val="single" w:sz="4" w:space="0" w:color="auto"/>
              <w:right w:val="nil"/>
            </w:tcBorders>
            <w:shd w:val="clear" w:color="auto" w:fill="auto"/>
            <w:vAlign w:val="center"/>
            <w:hideMark/>
          </w:tcPr>
          <w:p w14:paraId="224A29DA"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806</w:t>
            </w:r>
          </w:p>
        </w:tc>
        <w:tc>
          <w:tcPr>
            <w:tcW w:w="622" w:type="pct"/>
            <w:tcBorders>
              <w:top w:val="nil"/>
              <w:left w:val="nil"/>
              <w:bottom w:val="single" w:sz="4" w:space="0" w:color="auto"/>
              <w:right w:val="nil"/>
            </w:tcBorders>
            <w:shd w:val="clear" w:color="auto" w:fill="auto"/>
            <w:vAlign w:val="center"/>
            <w:hideMark/>
          </w:tcPr>
          <w:p w14:paraId="123458CE"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806</w:t>
            </w:r>
          </w:p>
        </w:tc>
        <w:tc>
          <w:tcPr>
            <w:tcW w:w="649" w:type="pct"/>
            <w:tcBorders>
              <w:top w:val="nil"/>
              <w:left w:val="nil"/>
              <w:bottom w:val="single" w:sz="4" w:space="0" w:color="auto"/>
              <w:right w:val="nil"/>
            </w:tcBorders>
            <w:shd w:val="clear" w:color="auto" w:fill="auto"/>
            <w:vAlign w:val="center"/>
            <w:hideMark/>
          </w:tcPr>
          <w:p w14:paraId="7D3F8AAF" w14:textId="77777777" w:rsidR="00EE30C7" w:rsidRPr="00455CA8" w:rsidRDefault="00EE30C7" w:rsidP="009B609C">
            <w:pPr>
              <w:jc w:val="center"/>
              <w:rPr>
                <w:rFonts w:ascii="Arial" w:hAnsi="Arial" w:cs="Arial"/>
                <w:color w:val="000000"/>
                <w:sz w:val="20"/>
                <w:szCs w:val="20"/>
              </w:rPr>
            </w:pPr>
            <w:r w:rsidRPr="00455CA8">
              <w:rPr>
                <w:rFonts w:ascii="Arial" w:hAnsi="Arial" w:cs="Arial"/>
                <w:color w:val="000000"/>
                <w:sz w:val="20"/>
                <w:szCs w:val="20"/>
              </w:rPr>
              <w:t>806</w:t>
            </w:r>
          </w:p>
        </w:tc>
        <w:tc>
          <w:tcPr>
            <w:tcW w:w="123" w:type="pct"/>
            <w:vAlign w:val="center"/>
            <w:hideMark/>
          </w:tcPr>
          <w:p w14:paraId="09B85017" w14:textId="77777777" w:rsidR="00EE30C7" w:rsidRPr="00455CA8" w:rsidRDefault="00EE30C7" w:rsidP="009B609C">
            <w:pPr>
              <w:rPr>
                <w:rFonts w:ascii="Arial" w:hAnsi="Arial" w:cs="Arial"/>
                <w:sz w:val="20"/>
                <w:szCs w:val="20"/>
              </w:rPr>
            </w:pPr>
          </w:p>
        </w:tc>
      </w:tr>
    </w:tbl>
    <w:p w14:paraId="12662F97" w14:textId="0CCBAACF" w:rsidR="00630CCA" w:rsidRPr="00455CA8" w:rsidRDefault="00630CCA" w:rsidP="002B3ED1">
      <w:pPr>
        <w:jc w:val="both"/>
        <w:rPr>
          <w:rFonts w:ascii="Arial" w:hAnsi="Arial" w:cs="Arial"/>
          <w:i/>
          <w:iCs/>
          <w:sz w:val="18"/>
          <w:szCs w:val="18"/>
        </w:rPr>
      </w:pPr>
      <w:r w:rsidRPr="00455CA8">
        <w:rPr>
          <w:rFonts w:ascii="Arial" w:hAnsi="Arial" w:cs="Arial"/>
          <w:b/>
          <w:bCs/>
          <w:i/>
          <w:iCs/>
          <w:sz w:val="18"/>
          <w:szCs w:val="18"/>
        </w:rPr>
        <w:t>Notes:</w:t>
      </w:r>
      <w:r w:rsidRPr="00455CA8">
        <w:rPr>
          <w:rFonts w:ascii="Arial" w:hAnsi="Arial" w:cs="Arial"/>
          <w:i/>
          <w:iCs/>
          <w:sz w:val="18"/>
          <w:szCs w:val="18"/>
        </w:rPr>
        <w:t xml:space="preserve"> This tables involves inverse probability weights to deal with non-random attrition. Column (1) refers to a dummy if the respondents have received any visitors in the last week. Similarly, column (2) captures if the respondent has left the slum in the last week. Column (3) signifies if the respondent always wears a mask when s/he steps out of the house. In (4) columns, the outcomes denote the number of correct hand-washing practices as reported by the respondent. Column (5) signifies the outcome on the number of hygiene items (such as soap, sanitizer etc.) available at the </w:t>
      </w:r>
      <w:r w:rsidR="0031355F" w:rsidRPr="00455CA8">
        <w:rPr>
          <w:rFonts w:ascii="Arial" w:hAnsi="Arial" w:cs="Arial"/>
          <w:i/>
          <w:iCs/>
          <w:sz w:val="18"/>
          <w:szCs w:val="18"/>
        </w:rPr>
        <w:t>respondent’s</w:t>
      </w:r>
      <w:r w:rsidRPr="00455CA8">
        <w:rPr>
          <w:rFonts w:ascii="Arial" w:hAnsi="Arial" w:cs="Arial"/>
          <w:i/>
          <w:iCs/>
          <w:sz w:val="18"/>
          <w:szCs w:val="18"/>
        </w:rPr>
        <w:t xml:space="preserve"> house. Outcome in columns (6) signify if the respondent is willing to get vaccinated for </w:t>
      </w:r>
      <w:r w:rsidR="00DB32F0" w:rsidRPr="00455CA8">
        <w:rPr>
          <w:rFonts w:ascii="Arial" w:hAnsi="Arial" w:cs="Arial"/>
          <w:i/>
          <w:iCs/>
          <w:sz w:val="18"/>
          <w:szCs w:val="18"/>
        </w:rPr>
        <w:t>COVID-19</w:t>
      </w:r>
      <w:r w:rsidRPr="00455CA8">
        <w:rPr>
          <w:rFonts w:ascii="Arial" w:hAnsi="Arial" w:cs="Arial"/>
          <w:i/>
          <w:iCs/>
          <w:sz w:val="18"/>
          <w:szCs w:val="18"/>
        </w:rPr>
        <w:t xml:space="preserve"> when they are introduced. In all specifications we control for stratification variables: city and religion. </w:t>
      </w:r>
      <w:r w:rsidR="002B3ED1" w:rsidRPr="00455CA8">
        <w:rPr>
          <w:rFonts w:ascii="Arial" w:hAnsi="Arial" w:cs="Arial"/>
          <w:i/>
          <w:iCs/>
          <w:sz w:val="18"/>
          <w:szCs w:val="18"/>
        </w:rPr>
        <w:t xml:space="preserve">Statistical significance denoted by: </w:t>
      </w:r>
      <w:r w:rsidRPr="00455CA8">
        <w:rPr>
          <w:rFonts w:ascii="Arial" w:hAnsi="Arial" w:cs="Arial"/>
          <w:i/>
          <w:iCs/>
          <w:sz w:val="18"/>
          <w:szCs w:val="18"/>
        </w:rPr>
        <w:t>*** p&lt;0.01; ** p&lt;0.05; * p&lt;0.1. Standard errors were clustered by slum and shown in parentheses.</w:t>
      </w:r>
    </w:p>
    <w:p w14:paraId="3CE9E00C" w14:textId="77777777" w:rsidR="00EE30C7" w:rsidRDefault="00EE30C7" w:rsidP="00EE30C7">
      <w:pPr>
        <w:rPr>
          <w:b/>
          <w:bCs/>
        </w:rPr>
      </w:pPr>
    </w:p>
    <w:p w14:paraId="5EF3853E" w14:textId="77777777" w:rsidR="00B663AE" w:rsidRPr="00BB791E" w:rsidRDefault="00B663AE" w:rsidP="00EE30C7">
      <w:pPr>
        <w:pStyle w:val="Heading1"/>
        <w:numPr>
          <w:ilvl w:val="0"/>
          <w:numId w:val="0"/>
        </w:numPr>
      </w:pPr>
    </w:p>
    <w:sectPr w:rsidR="00B663AE" w:rsidRPr="00BB791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6F4D3E" w14:textId="77777777" w:rsidR="00F45061" w:rsidRDefault="00F45061" w:rsidP="00933085">
      <w:r>
        <w:separator/>
      </w:r>
    </w:p>
  </w:endnote>
  <w:endnote w:type="continuationSeparator" w:id="0">
    <w:p w14:paraId="18E288A6" w14:textId="77777777" w:rsidR="00F45061" w:rsidRDefault="00F45061" w:rsidP="009330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3A7DA9" w14:textId="77777777" w:rsidR="00F45061" w:rsidRDefault="00F45061" w:rsidP="00933085">
      <w:r>
        <w:separator/>
      </w:r>
    </w:p>
  </w:footnote>
  <w:footnote w:type="continuationSeparator" w:id="0">
    <w:p w14:paraId="38BFF77C" w14:textId="77777777" w:rsidR="00F45061" w:rsidRDefault="00F45061" w:rsidP="00933085">
      <w:r>
        <w:continuationSeparator/>
      </w:r>
    </w:p>
  </w:footnote>
  <w:footnote w:id="1">
    <w:p w14:paraId="4858781B" w14:textId="1E8F0B71" w:rsidR="00D37A54" w:rsidRPr="00917BB1" w:rsidRDefault="00D37A54" w:rsidP="00933085">
      <w:pPr>
        <w:jc w:val="both"/>
        <w:rPr>
          <w:rFonts w:ascii="Arial" w:hAnsi="Arial" w:cs="Arial"/>
          <w:color w:val="000000" w:themeColor="text1"/>
          <w:sz w:val="22"/>
          <w:szCs w:val="22"/>
        </w:rPr>
      </w:pPr>
      <w:r w:rsidRPr="00917BB1">
        <w:rPr>
          <w:rStyle w:val="FootnoteReference"/>
          <w:rFonts w:ascii="Arial" w:hAnsi="Arial" w:cs="Arial"/>
          <w:color w:val="000000" w:themeColor="text1"/>
          <w:sz w:val="22"/>
          <w:szCs w:val="22"/>
        </w:rPr>
        <w:footnoteRef/>
      </w:r>
      <w:r w:rsidRPr="00917BB1">
        <w:rPr>
          <w:rFonts w:ascii="Arial" w:hAnsi="Arial" w:cs="Arial"/>
          <w:color w:val="000000" w:themeColor="text1"/>
          <w:sz w:val="22"/>
          <w:szCs w:val="22"/>
        </w:rPr>
        <w:t xml:space="preserve"> NOVA SBE</w:t>
      </w:r>
    </w:p>
    <w:p w14:paraId="05048C1D" w14:textId="77777777" w:rsidR="00D37A54" w:rsidRPr="00917BB1" w:rsidRDefault="00D37A54" w:rsidP="00933085">
      <w:pPr>
        <w:jc w:val="both"/>
        <w:rPr>
          <w:rFonts w:ascii="Arial" w:hAnsi="Arial" w:cs="Arial"/>
          <w:color w:val="000000" w:themeColor="text1"/>
          <w:sz w:val="22"/>
          <w:szCs w:val="22"/>
        </w:rPr>
      </w:pPr>
      <w:r w:rsidRPr="00917BB1">
        <w:rPr>
          <w:rFonts w:ascii="Arial" w:hAnsi="Arial" w:cs="Arial"/>
          <w:color w:val="000000" w:themeColor="text1"/>
          <w:sz w:val="22"/>
          <w:szCs w:val="22"/>
          <w:vertAlign w:val="superscript"/>
        </w:rPr>
        <w:t>2</w:t>
      </w:r>
      <w:r w:rsidRPr="00917BB1">
        <w:rPr>
          <w:rFonts w:ascii="Arial" w:hAnsi="Arial" w:cs="Arial"/>
          <w:color w:val="000000" w:themeColor="text1"/>
          <w:sz w:val="22"/>
          <w:szCs w:val="22"/>
        </w:rPr>
        <w:t xml:space="preserve"> Institute for Fiscal Studies</w:t>
      </w:r>
    </w:p>
    <w:p w14:paraId="1A7FE205" w14:textId="398277A5" w:rsidR="00D37A54" w:rsidRPr="00917BB1" w:rsidRDefault="00D37A54" w:rsidP="00933085">
      <w:pPr>
        <w:jc w:val="both"/>
        <w:rPr>
          <w:rFonts w:ascii="Arial" w:hAnsi="Arial" w:cs="Arial"/>
          <w:color w:val="000000" w:themeColor="text1"/>
          <w:sz w:val="22"/>
          <w:szCs w:val="22"/>
        </w:rPr>
      </w:pPr>
      <w:r w:rsidRPr="00917BB1">
        <w:rPr>
          <w:rFonts w:ascii="Arial" w:hAnsi="Arial" w:cs="Arial"/>
          <w:color w:val="000000" w:themeColor="text1"/>
          <w:sz w:val="22"/>
          <w:szCs w:val="22"/>
          <w:vertAlign w:val="superscript"/>
        </w:rPr>
        <w:t>3</w:t>
      </w:r>
      <w:r w:rsidRPr="00917BB1">
        <w:rPr>
          <w:rFonts w:ascii="Arial" w:hAnsi="Arial" w:cs="Arial"/>
          <w:color w:val="000000" w:themeColor="text1"/>
          <w:sz w:val="22"/>
          <w:szCs w:val="22"/>
        </w:rPr>
        <w:t xml:space="preserve"> London School of Economics</w:t>
      </w:r>
      <w:r>
        <w:rPr>
          <w:rFonts w:ascii="Arial" w:hAnsi="Arial" w:cs="Arial"/>
          <w:color w:val="000000" w:themeColor="text1"/>
          <w:sz w:val="22"/>
          <w:szCs w:val="22"/>
        </w:rPr>
        <w:t xml:space="preserve"> and Political Science</w:t>
      </w:r>
    </w:p>
    <w:p w14:paraId="2B1A2840" w14:textId="53CBDD82" w:rsidR="00D37A54" w:rsidRDefault="00D37A54" w:rsidP="00933085">
      <w:pPr>
        <w:pStyle w:val="FootnoteText"/>
        <w:jc w:val="both"/>
      </w:pPr>
    </w:p>
  </w:footnote>
  <w:footnote w:id="2">
    <w:p w14:paraId="68488084" w14:textId="22D4AD79" w:rsidR="00D37A54" w:rsidRPr="00B86835" w:rsidRDefault="00D37A54" w:rsidP="00917BB1">
      <w:pPr>
        <w:jc w:val="both"/>
        <w:rPr>
          <w:rFonts w:ascii="Arial" w:eastAsia="Times New Roman" w:hAnsi="Arial" w:cs="Arial"/>
          <w:sz w:val="18"/>
          <w:szCs w:val="18"/>
        </w:rPr>
      </w:pPr>
      <w:r w:rsidRPr="00B86835">
        <w:rPr>
          <w:rStyle w:val="FootnoteReference"/>
          <w:rFonts w:ascii="Arial" w:hAnsi="Arial" w:cs="Arial"/>
          <w:sz w:val="18"/>
          <w:szCs w:val="18"/>
        </w:rPr>
        <w:footnoteRef/>
      </w:r>
      <w:r w:rsidRPr="00B86835">
        <w:rPr>
          <w:rFonts w:ascii="Arial" w:hAnsi="Arial" w:cs="Arial"/>
          <w:sz w:val="18"/>
          <w:szCs w:val="18"/>
        </w:rPr>
        <w:t xml:space="preserve"> The issue of fake news surrounding the </w:t>
      </w:r>
      <w:r>
        <w:rPr>
          <w:rFonts w:ascii="Arial" w:hAnsi="Arial" w:cs="Arial"/>
          <w:sz w:val="18"/>
          <w:szCs w:val="18"/>
        </w:rPr>
        <w:t>COVID-19</w:t>
      </w:r>
      <w:r w:rsidRPr="00B86835">
        <w:rPr>
          <w:rFonts w:ascii="Arial" w:hAnsi="Arial" w:cs="Arial"/>
          <w:sz w:val="18"/>
          <w:szCs w:val="18"/>
        </w:rPr>
        <w:t xml:space="preserve"> crisis has been highlighted by UN’s Secretary General Antonio Guterres (</w:t>
      </w:r>
      <w:hyperlink r:id="rId1" w:history="1">
        <w:r w:rsidRPr="00B86835">
          <w:rPr>
            <w:rStyle w:val="Hyperlink"/>
            <w:rFonts w:ascii="Arial" w:hAnsi="Arial" w:cs="Arial"/>
            <w:sz w:val="18"/>
            <w:szCs w:val="18"/>
          </w:rPr>
          <w:t>https://www.unbonn.org/news/</w:t>
        </w:r>
        <w:r>
          <w:rPr>
            <w:rStyle w:val="Hyperlink"/>
            <w:rFonts w:ascii="Arial" w:hAnsi="Arial" w:cs="Arial"/>
            <w:sz w:val="18"/>
            <w:szCs w:val="18"/>
          </w:rPr>
          <w:t>COVID-19</w:t>
        </w:r>
        <w:r w:rsidRPr="00B86835">
          <w:rPr>
            <w:rStyle w:val="Hyperlink"/>
            <w:rFonts w:ascii="Arial" w:hAnsi="Arial" w:cs="Arial"/>
            <w:sz w:val="18"/>
            <w:szCs w:val="18"/>
          </w:rPr>
          <w:t>-we-are-war-virus-un-secretary-general</w:t>
        </w:r>
      </w:hyperlink>
      <w:r w:rsidRPr="00B86835">
        <w:rPr>
          <w:rFonts w:ascii="Arial" w:hAnsi="Arial" w:cs="Arial"/>
          <w:sz w:val="18"/>
          <w:szCs w:val="18"/>
        </w:rPr>
        <w:t>).</w:t>
      </w:r>
    </w:p>
  </w:footnote>
  <w:footnote w:id="3">
    <w:p w14:paraId="407745E8" w14:textId="77777777" w:rsidR="00D37A54" w:rsidRPr="00B86835" w:rsidRDefault="00D37A54" w:rsidP="00917BB1">
      <w:pPr>
        <w:jc w:val="both"/>
        <w:rPr>
          <w:rFonts w:ascii="Arial" w:eastAsia="Times New Roman" w:hAnsi="Arial" w:cs="Arial"/>
          <w:sz w:val="18"/>
          <w:szCs w:val="18"/>
        </w:rPr>
      </w:pPr>
      <w:r w:rsidRPr="00B86835">
        <w:rPr>
          <w:rStyle w:val="FootnoteReference"/>
          <w:rFonts w:ascii="Arial" w:hAnsi="Arial" w:cs="Arial"/>
          <w:sz w:val="18"/>
          <w:szCs w:val="18"/>
        </w:rPr>
        <w:footnoteRef/>
      </w:r>
      <w:r w:rsidRPr="00B86835">
        <w:rPr>
          <w:rFonts w:ascii="Arial" w:hAnsi="Arial" w:cs="Arial"/>
          <w:sz w:val="18"/>
          <w:szCs w:val="18"/>
        </w:rPr>
        <w:t xml:space="preserve"> For India, there is evidence of widespread circulation of fake news (</w:t>
      </w:r>
      <w:hyperlink r:id="rId2" w:history="1">
        <w:r w:rsidRPr="00B86835">
          <w:rPr>
            <w:rStyle w:val="Hyperlink"/>
            <w:rFonts w:ascii="Arial" w:hAnsi="Arial" w:cs="Arial"/>
            <w:sz w:val="18"/>
            <w:szCs w:val="18"/>
          </w:rPr>
          <w:t>https://qz.com/india/1813845/coronavirus-fake-news-rife-on-indian-facebook-whatsapp-twitter/</w:t>
        </w:r>
      </w:hyperlink>
      <w:r w:rsidRPr="00B86835">
        <w:rPr>
          <w:rFonts w:ascii="Arial" w:hAnsi="Arial" w:cs="Arial"/>
          <w:sz w:val="18"/>
          <w:szCs w:val="18"/>
        </w:rPr>
        <w:t>).</w:t>
      </w:r>
      <w:r w:rsidRPr="00B86835">
        <w:rPr>
          <w:rFonts w:ascii="Arial" w:eastAsia="Times New Roman" w:hAnsi="Arial" w:cs="Arial"/>
          <w:sz w:val="18"/>
          <w:szCs w:val="18"/>
        </w:rPr>
        <w:t xml:space="preserve"> </w:t>
      </w:r>
    </w:p>
  </w:footnote>
  <w:footnote w:id="4">
    <w:p w14:paraId="6F46DE5C" w14:textId="7AF98F18" w:rsidR="00D37A54" w:rsidRPr="00B86835" w:rsidRDefault="00D37A54" w:rsidP="00ED0E43">
      <w:pPr>
        <w:jc w:val="both"/>
        <w:rPr>
          <w:rFonts w:ascii="Arial" w:eastAsia="Times New Roman" w:hAnsi="Arial" w:cs="Arial"/>
          <w:sz w:val="18"/>
          <w:szCs w:val="18"/>
        </w:rPr>
      </w:pPr>
      <w:r w:rsidRPr="00B86835">
        <w:rPr>
          <w:rStyle w:val="FootnoteReference"/>
          <w:rFonts w:ascii="Arial" w:hAnsi="Arial" w:cs="Arial"/>
          <w:sz w:val="18"/>
          <w:szCs w:val="18"/>
        </w:rPr>
        <w:footnoteRef/>
      </w:r>
      <w:r w:rsidRPr="00B86835">
        <w:rPr>
          <w:rFonts w:ascii="Arial" w:hAnsi="Arial" w:cs="Arial"/>
          <w:sz w:val="18"/>
          <w:szCs w:val="18"/>
        </w:rPr>
        <w:t xml:space="preserve"> The Government of India created a Fact-sheet in a website debunking the most common fake news: </w:t>
      </w:r>
      <w:hyperlink r:id="rId3" w:anchor="scrolltothis" w:history="1">
        <w:r w:rsidRPr="00B86835">
          <w:rPr>
            <w:rStyle w:val="Hyperlink"/>
            <w:rFonts w:ascii="Arial" w:eastAsia="Times New Roman" w:hAnsi="Arial" w:cs="Arial"/>
            <w:sz w:val="18"/>
            <w:szCs w:val="18"/>
          </w:rPr>
          <w:t>https://transformingindia.mygov.in/</w:t>
        </w:r>
        <w:r>
          <w:rPr>
            <w:rStyle w:val="Hyperlink"/>
            <w:rFonts w:ascii="Arial" w:eastAsia="Times New Roman" w:hAnsi="Arial" w:cs="Arial"/>
            <w:sz w:val="18"/>
            <w:szCs w:val="18"/>
          </w:rPr>
          <w:t>COVID-19</w:t>
        </w:r>
        <w:r w:rsidRPr="00B86835">
          <w:rPr>
            <w:rStyle w:val="Hyperlink"/>
            <w:rFonts w:ascii="Arial" w:eastAsia="Times New Roman" w:hAnsi="Arial" w:cs="Arial"/>
            <w:sz w:val="18"/>
            <w:szCs w:val="18"/>
          </w:rPr>
          <w:t>/?sector=myth-busters&amp;type=en#scrolltothis</w:t>
        </w:r>
      </w:hyperlink>
    </w:p>
  </w:footnote>
  <w:footnote w:id="5">
    <w:p w14:paraId="5C513783" w14:textId="15E2C4BE" w:rsidR="00D37A54" w:rsidRPr="00FF78D5" w:rsidRDefault="00D37A54">
      <w:pPr>
        <w:pStyle w:val="FootnoteText"/>
        <w:rPr>
          <w:rFonts w:ascii="Arial" w:hAnsi="Arial" w:cs="Arial"/>
          <w:sz w:val="18"/>
          <w:szCs w:val="18"/>
          <w:lang w:val="en-US"/>
        </w:rPr>
      </w:pPr>
      <w:r w:rsidRPr="00FF78D5">
        <w:rPr>
          <w:rStyle w:val="FootnoteReference"/>
          <w:rFonts w:ascii="Arial" w:hAnsi="Arial" w:cs="Arial"/>
          <w:sz w:val="18"/>
          <w:szCs w:val="18"/>
        </w:rPr>
        <w:footnoteRef/>
      </w:r>
      <w:r w:rsidRPr="00FF78D5">
        <w:rPr>
          <w:rFonts w:ascii="Arial" w:hAnsi="Arial" w:cs="Arial"/>
          <w:sz w:val="18"/>
          <w:szCs w:val="18"/>
        </w:rPr>
        <w:t xml:space="preserve"> </w:t>
      </w:r>
      <w:r w:rsidRPr="00FF78D5">
        <w:rPr>
          <w:rFonts w:ascii="Arial" w:hAnsi="Arial" w:cs="Arial"/>
          <w:sz w:val="18"/>
          <w:szCs w:val="18"/>
          <w:lang w:val="en-US"/>
        </w:rPr>
        <w:t>We note that the scope of the IGC funded research included initially only the first component. Additional funding from LSE allowed for the implementation of both components.</w:t>
      </w:r>
    </w:p>
  </w:footnote>
  <w:footnote w:id="6">
    <w:p w14:paraId="6ADB909E" w14:textId="77777777" w:rsidR="00D37A54" w:rsidRPr="00F1612E" w:rsidRDefault="00D37A54" w:rsidP="00184DB2">
      <w:pPr>
        <w:pStyle w:val="FootnoteText"/>
        <w:rPr>
          <w:rFonts w:ascii="Arial" w:hAnsi="Arial" w:cs="Arial"/>
          <w:lang w:val="en-US"/>
        </w:rPr>
      </w:pPr>
      <w:r w:rsidRPr="00F1612E">
        <w:rPr>
          <w:rStyle w:val="FootnoteReference"/>
          <w:rFonts w:ascii="Arial" w:hAnsi="Arial" w:cs="Arial"/>
          <w:sz w:val="18"/>
          <w:szCs w:val="18"/>
        </w:rPr>
        <w:footnoteRef/>
      </w:r>
      <w:r w:rsidRPr="00F1612E">
        <w:rPr>
          <w:rFonts w:ascii="Arial" w:hAnsi="Arial" w:cs="Arial"/>
          <w:sz w:val="18"/>
          <w:szCs w:val="18"/>
        </w:rPr>
        <w:t xml:space="preserve"> </w:t>
      </w:r>
      <w:r w:rsidRPr="00F1612E">
        <w:rPr>
          <w:rFonts w:ascii="Arial" w:hAnsi="Arial" w:cs="Arial"/>
          <w:sz w:val="18"/>
          <w:szCs w:val="18"/>
          <w:lang w:val="en-US"/>
        </w:rPr>
        <w:t>This module was included to investigate the process of acquiring information at the baseline, and was moved into the common section of the follow-up survey.</w:t>
      </w:r>
    </w:p>
  </w:footnote>
  <w:footnote w:id="7">
    <w:p w14:paraId="73C10505" w14:textId="0062ABE0" w:rsidR="00D37A54" w:rsidRPr="00627558" w:rsidRDefault="00D37A54">
      <w:pPr>
        <w:pStyle w:val="FootnoteText"/>
        <w:rPr>
          <w:rFonts w:ascii="Arial" w:hAnsi="Arial" w:cs="Arial"/>
          <w:lang w:val="en-US"/>
        </w:rPr>
      </w:pPr>
      <w:r w:rsidRPr="00627558">
        <w:rPr>
          <w:rStyle w:val="FootnoteReference"/>
          <w:rFonts w:ascii="Arial" w:hAnsi="Arial" w:cs="Arial"/>
        </w:rPr>
        <w:footnoteRef/>
      </w:r>
      <w:r w:rsidRPr="00627558">
        <w:rPr>
          <w:rFonts w:ascii="Arial" w:hAnsi="Arial" w:cs="Arial"/>
        </w:rPr>
        <w:t xml:space="preserve"> </w:t>
      </w:r>
      <w:r w:rsidRPr="00627558">
        <w:rPr>
          <w:rFonts w:ascii="Arial" w:hAnsi="Arial" w:cs="Arial"/>
          <w:lang w:val="en-US"/>
        </w:rPr>
        <w:t>This is discussed in our blog: https://www.theigc.org/blog/covid-19-and-the-willingness-to-vaccinate-evidence-from-india/</w:t>
      </w:r>
    </w:p>
  </w:footnote>
  <w:footnote w:id="8">
    <w:p w14:paraId="264F6786" w14:textId="77777777" w:rsidR="00D37A54" w:rsidRPr="00A4652A" w:rsidRDefault="00D37A54" w:rsidP="002D5C51">
      <w:pPr>
        <w:jc w:val="both"/>
        <w:rPr>
          <w:rFonts w:ascii="Arial" w:hAnsi="Arial" w:cs="Arial"/>
          <w:sz w:val="20"/>
          <w:szCs w:val="20"/>
        </w:rPr>
      </w:pPr>
      <w:r w:rsidRPr="00A4652A">
        <w:rPr>
          <w:rStyle w:val="FootnoteReference"/>
          <w:rFonts w:ascii="Arial" w:hAnsi="Arial" w:cs="Arial"/>
          <w:sz w:val="20"/>
          <w:szCs w:val="20"/>
        </w:rPr>
        <w:footnoteRef/>
      </w:r>
      <w:r w:rsidRPr="00A4652A">
        <w:rPr>
          <w:rFonts w:ascii="Arial" w:hAnsi="Arial" w:cs="Arial"/>
          <w:sz w:val="20"/>
          <w:szCs w:val="20"/>
        </w:rPr>
        <w:t xml:space="preserve"> </w:t>
      </w:r>
      <w:proofErr w:type="spellStart"/>
      <w:r w:rsidRPr="00A4652A">
        <w:rPr>
          <w:rFonts w:ascii="Arial" w:hAnsi="Arial" w:cs="Arial"/>
          <w:sz w:val="20"/>
          <w:szCs w:val="20"/>
        </w:rPr>
        <w:t>Whatsapp</w:t>
      </w:r>
      <w:proofErr w:type="spellEnd"/>
      <w:r w:rsidRPr="00A4652A">
        <w:rPr>
          <w:rFonts w:ascii="Arial" w:hAnsi="Arial" w:cs="Arial"/>
          <w:sz w:val="20"/>
          <w:szCs w:val="20"/>
        </w:rPr>
        <w:t xml:space="preserve"> chatbot is a software program that runs on encrypted </w:t>
      </w:r>
      <w:r w:rsidRPr="00A4652A">
        <w:rPr>
          <w:rFonts w:ascii="Arial" w:hAnsi="Arial" w:cs="Arial"/>
          <w:bCs/>
          <w:sz w:val="20"/>
          <w:szCs w:val="20"/>
        </w:rPr>
        <w:t>WhatsApp</w:t>
      </w:r>
      <w:r w:rsidRPr="00A4652A">
        <w:rPr>
          <w:rFonts w:ascii="Arial" w:hAnsi="Arial" w:cs="Arial"/>
          <w:sz w:val="20"/>
          <w:szCs w:val="20"/>
        </w:rPr>
        <w:t> platform. </w:t>
      </w:r>
      <w:r w:rsidRPr="00A4652A">
        <w:rPr>
          <w:rFonts w:ascii="Arial" w:hAnsi="Arial" w:cs="Arial"/>
          <w:bCs/>
          <w:sz w:val="20"/>
          <w:szCs w:val="20"/>
        </w:rPr>
        <w:t>WhatsApp</w:t>
      </w:r>
      <w:r w:rsidRPr="00A4652A">
        <w:rPr>
          <w:rFonts w:ascii="Arial" w:hAnsi="Arial" w:cs="Arial"/>
          <w:sz w:val="20"/>
          <w:szCs w:val="20"/>
        </w:rPr>
        <w:t> users can communicate with a </w:t>
      </w:r>
      <w:r w:rsidRPr="00A4652A">
        <w:rPr>
          <w:rFonts w:ascii="Arial" w:hAnsi="Arial" w:cs="Arial"/>
          <w:bCs/>
          <w:sz w:val="20"/>
          <w:szCs w:val="20"/>
        </w:rPr>
        <w:t>chatbot</w:t>
      </w:r>
      <w:r w:rsidRPr="00A4652A">
        <w:rPr>
          <w:rFonts w:ascii="Arial" w:hAnsi="Arial" w:cs="Arial"/>
          <w:sz w:val="20"/>
          <w:szCs w:val="20"/>
        </w:rPr>
        <w:t> through the </w:t>
      </w:r>
      <w:r w:rsidRPr="00A4652A">
        <w:rPr>
          <w:rFonts w:ascii="Arial" w:hAnsi="Arial" w:cs="Arial"/>
          <w:bCs/>
          <w:sz w:val="20"/>
          <w:szCs w:val="20"/>
        </w:rPr>
        <w:t>chat</w:t>
      </w:r>
      <w:r w:rsidRPr="00A4652A">
        <w:rPr>
          <w:rFonts w:ascii="Arial" w:hAnsi="Arial" w:cs="Arial"/>
          <w:sz w:val="20"/>
          <w:szCs w:val="20"/>
        </w:rPr>
        <w:t> interface as they would talk to a real person.</w:t>
      </w:r>
    </w:p>
  </w:footnote>
  <w:footnote w:id="9">
    <w:p w14:paraId="4F4333AE" w14:textId="77777777" w:rsidR="00D37A54" w:rsidRPr="00A4652A" w:rsidRDefault="00D37A54" w:rsidP="002D5C51">
      <w:pPr>
        <w:pStyle w:val="FootnoteText"/>
        <w:rPr>
          <w:rFonts w:ascii="Arial" w:hAnsi="Arial" w:cs="Arial"/>
        </w:rPr>
      </w:pPr>
      <w:r w:rsidRPr="00A4652A">
        <w:rPr>
          <w:rStyle w:val="FootnoteReference"/>
          <w:rFonts w:ascii="Arial" w:hAnsi="Arial" w:cs="Arial"/>
        </w:rPr>
        <w:footnoteRef/>
      </w:r>
      <w:r w:rsidRPr="00A4652A">
        <w:rPr>
          <w:rFonts w:ascii="Arial" w:hAnsi="Arial" w:cs="Arial"/>
        </w:rPr>
        <w:t xml:space="preserve"> We use a program that allows us to identify which phone numbers are active on </w:t>
      </w:r>
      <w:proofErr w:type="spellStart"/>
      <w:r w:rsidRPr="00A4652A">
        <w:rPr>
          <w:rFonts w:ascii="Arial" w:hAnsi="Arial" w:cs="Arial"/>
        </w:rPr>
        <w:t>Whastapp</w:t>
      </w:r>
      <w:proofErr w:type="spellEnd"/>
      <w:r w:rsidRPr="00A4652A">
        <w:rPr>
          <w:rFonts w:ascii="Arial" w:hAnsi="Arial" w:cs="Arial"/>
        </w:rPr>
        <w:t>.</w:t>
      </w:r>
    </w:p>
  </w:footnote>
  <w:footnote w:id="10">
    <w:p w14:paraId="6022764C" w14:textId="77777777" w:rsidR="00D37A54" w:rsidRDefault="00D37A54" w:rsidP="002D5C51">
      <w:pPr>
        <w:pStyle w:val="FootnoteText"/>
      </w:pPr>
      <w:r w:rsidRPr="00A4652A">
        <w:rPr>
          <w:rStyle w:val="FootnoteReference"/>
          <w:rFonts w:ascii="Arial" w:hAnsi="Arial" w:cs="Arial"/>
        </w:rPr>
        <w:footnoteRef/>
      </w:r>
      <w:r w:rsidRPr="00A4652A">
        <w:rPr>
          <w:rFonts w:ascii="Arial" w:hAnsi="Arial" w:cs="Arial"/>
        </w:rPr>
        <w:t xml:space="preserve"> The statistical software Stata, and specifically the random number generator, is used to apply this procedure.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094986"/>
    <w:multiLevelType w:val="hybridMultilevel"/>
    <w:tmpl w:val="83DAE346"/>
    <w:lvl w:ilvl="0" w:tplc="526C5E84">
      <w:start w:val="1"/>
      <w:numFmt w:val="decimal"/>
      <w:lvlText w:val="V.%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F8A0F54"/>
    <w:multiLevelType w:val="hybridMultilevel"/>
    <w:tmpl w:val="580C263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01201B"/>
    <w:multiLevelType w:val="hybridMultilevel"/>
    <w:tmpl w:val="0D98F360"/>
    <w:lvl w:ilvl="0" w:tplc="A0FEDF2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3E51E4"/>
    <w:multiLevelType w:val="hybridMultilevel"/>
    <w:tmpl w:val="E55C936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DF150E"/>
    <w:multiLevelType w:val="hybridMultilevel"/>
    <w:tmpl w:val="15E41B9E"/>
    <w:lvl w:ilvl="0" w:tplc="E0F003EE">
      <w:start w:val="1"/>
      <w:numFmt w:val="decimal"/>
      <w:lvlText w:val="IV.%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FEA23CD"/>
    <w:multiLevelType w:val="hybridMultilevel"/>
    <w:tmpl w:val="4A26FA78"/>
    <w:lvl w:ilvl="0" w:tplc="0809000F">
      <w:start w:val="1"/>
      <w:numFmt w:val="decimal"/>
      <w:lvlText w:val="%1."/>
      <w:lvlJc w:val="left"/>
      <w:pPr>
        <w:ind w:left="720" w:hanging="360"/>
      </w:pPr>
    </w:lvl>
    <w:lvl w:ilvl="1" w:tplc="44090003">
      <w:start w:val="1"/>
      <w:numFmt w:val="bullet"/>
      <w:lvlText w:val="o"/>
      <w:lvlJc w:val="left"/>
      <w:pPr>
        <w:ind w:left="1440" w:hanging="360"/>
      </w:pPr>
      <w:rPr>
        <w:rFonts w:ascii="Courier New" w:hAnsi="Courier New" w:cs="Courier New"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FF71703"/>
    <w:multiLevelType w:val="hybridMultilevel"/>
    <w:tmpl w:val="F87A1E1A"/>
    <w:lvl w:ilvl="0" w:tplc="6BD4060E">
      <w:start w:val="1"/>
      <w:numFmt w:val="upperRoman"/>
      <w:pStyle w:val="Heading1"/>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3DE4C71"/>
    <w:multiLevelType w:val="hybridMultilevel"/>
    <w:tmpl w:val="C04012A2"/>
    <w:lvl w:ilvl="0" w:tplc="0809000F">
      <w:start w:val="1"/>
      <w:numFmt w:val="decimal"/>
      <w:lvlText w:val="%1."/>
      <w:lvlJc w:val="left"/>
      <w:pPr>
        <w:ind w:left="720" w:hanging="360"/>
      </w:pPr>
    </w:lvl>
    <w:lvl w:ilvl="1" w:tplc="44090003">
      <w:start w:val="1"/>
      <w:numFmt w:val="bullet"/>
      <w:lvlText w:val="o"/>
      <w:lvlJc w:val="left"/>
      <w:pPr>
        <w:ind w:left="1440" w:hanging="360"/>
      </w:pPr>
      <w:rPr>
        <w:rFonts w:ascii="Courier New" w:hAnsi="Courier New" w:cs="Courier New"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37D0665"/>
    <w:multiLevelType w:val="hybridMultilevel"/>
    <w:tmpl w:val="83DAE346"/>
    <w:lvl w:ilvl="0" w:tplc="526C5E84">
      <w:start w:val="1"/>
      <w:numFmt w:val="decimal"/>
      <w:lvlText w:val="V.%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93736F3"/>
    <w:multiLevelType w:val="hybridMultilevel"/>
    <w:tmpl w:val="B27A89A2"/>
    <w:lvl w:ilvl="0" w:tplc="CA56F086">
      <w:start w:val="1"/>
      <w:numFmt w:val="decimal"/>
      <w:lvlText w:val="III.%1."/>
      <w:lvlJc w:val="left"/>
      <w:pPr>
        <w:ind w:left="786" w:hanging="360"/>
      </w:pPr>
      <w:rPr>
        <w:rFonts w:hint="default"/>
      </w:rPr>
    </w:lvl>
    <w:lvl w:ilvl="1" w:tplc="44090019" w:tentative="1">
      <w:start w:val="1"/>
      <w:numFmt w:val="lowerLetter"/>
      <w:lvlText w:val="%2."/>
      <w:lvlJc w:val="left"/>
      <w:pPr>
        <w:ind w:left="1506" w:hanging="360"/>
      </w:pPr>
    </w:lvl>
    <w:lvl w:ilvl="2" w:tplc="4409001B" w:tentative="1">
      <w:start w:val="1"/>
      <w:numFmt w:val="lowerRoman"/>
      <w:lvlText w:val="%3."/>
      <w:lvlJc w:val="right"/>
      <w:pPr>
        <w:ind w:left="2226" w:hanging="180"/>
      </w:pPr>
    </w:lvl>
    <w:lvl w:ilvl="3" w:tplc="4409000F" w:tentative="1">
      <w:start w:val="1"/>
      <w:numFmt w:val="decimal"/>
      <w:lvlText w:val="%4."/>
      <w:lvlJc w:val="left"/>
      <w:pPr>
        <w:ind w:left="2946" w:hanging="360"/>
      </w:pPr>
    </w:lvl>
    <w:lvl w:ilvl="4" w:tplc="44090019" w:tentative="1">
      <w:start w:val="1"/>
      <w:numFmt w:val="lowerLetter"/>
      <w:lvlText w:val="%5."/>
      <w:lvlJc w:val="left"/>
      <w:pPr>
        <w:ind w:left="3666" w:hanging="360"/>
      </w:pPr>
    </w:lvl>
    <w:lvl w:ilvl="5" w:tplc="4409001B" w:tentative="1">
      <w:start w:val="1"/>
      <w:numFmt w:val="lowerRoman"/>
      <w:lvlText w:val="%6."/>
      <w:lvlJc w:val="right"/>
      <w:pPr>
        <w:ind w:left="4386" w:hanging="180"/>
      </w:pPr>
    </w:lvl>
    <w:lvl w:ilvl="6" w:tplc="4409000F" w:tentative="1">
      <w:start w:val="1"/>
      <w:numFmt w:val="decimal"/>
      <w:lvlText w:val="%7."/>
      <w:lvlJc w:val="left"/>
      <w:pPr>
        <w:ind w:left="5106" w:hanging="360"/>
      </w:pPr>
    </w:lvl>
    <w:lvl w:ilvl="7" w:tplc="44090019" w:tentative="1">
      <w:start w:val="1"/>
      <w:numFmt w:val="lowerLetter"/>
      <w:lvlText w:val="%8."/>
      <w:lvlJc w:val="left"/>
      <w:pPr>
        <w:ind w:left="5826" w:hanging="360"/>
      </w:pPr>
    </w:lvl>
    <w:lvl w:ilvl="8" w:tplc="4409001B" w:tentative="1">
      <w:start w:val="1"/>
      <w:numFmt w:val="lowerRoman"/>
      <w:lvlText w:val="%9."/>
      <w:lvlJc w:val="right"/>
      <w:pPr>
        <w:ind w:left="6546" w:hanging="180"/>
      </w:pPr>
    </w:lvl>
  </w:abstractNum>
  <w:abstractNum w:abstractNumId="10" w15:restartNumberingAfterBreak="0">
    <w:nsid w:val="6FF56C6B"/>
    <w:multiLevelType w:val="hybridMultilevel"/>
    <w:tmpl w:val="15F6D852"/>
    <w:lvl w:ilvl="0" w:tplc="0809000F">
      <w:start w:val="1"/>
      <w:numFmt w:val="decimal"/>
      <w:lvlText w:val="%1."/>
      <w:lvlJc w:val="left"/>
      <w:pPr>
        <w:ind w:left="720" w:hanging="360"/>
      </w:pPr>
    </w:lvl>
    <w:lvl w:ilvl="1" w:tplc="44090003">
      <w:start w:val="1"/>
      <w:numFmt w:val="bullet"/>
      <w:lvlText w:val="o"/>
      <w:lvlJc w:val="left"/>
      <w:pPr>
        <w:ind w:left="1440" w:hanging="360"/>
      </w:pPr>
      <w:rPr>
        <w:rFonts w:ascii="Courier New" w:hAnsi="Courier New" w:cs="Courier New"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BE138C6"/>
    <w:multiLevelType w:val="hybridMultilevel"/>
    <w:tmpl w:val="796CB3BC"/>
    <w:lvl w:ilvl="0" w:tplc="0809000F">
      <w:start w:val="1"/>
      <w:numFmt w:val="decimal"/>
      <w:lvlText w:val="%1."/>
      <w:lvlJc w:val="left"/>
      <w:pPr>
        <w:ind w:left="720" w:hanging="360"/>
      </w:pPr>
    </w:lvl>
    <w:lvl w:ilvl="1" w:tplc="44090003">
      <w:start w:val="1"/>
      <w:numFmt w:val="bullet"/>
      <w:lvlText w:val="o"/>
      <w:lvlJc w:val="left"/>
      <w:pPr>
        <w:ind w:left="1440" w:hanging="360"/>
      </w:pPr>
      <w:rPr>
        <w:rFonts w:ascii="Courier New" w:hAnsi="Courier New" w:cs="Courier New"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
  </w:num>
  <w:num w:numId="3">
    <w:abstractNumId w:val="1"/>
  </w:num>
  <w:num w:numId="4">
    <w:abstractNumId w:val="3"/>
  </w:num>
  <w:num w:numId="5">
    <w:abstractNumId w:val="11"/>
  </w:num>
  <w:num w:numId="6">
    <w:abstractNumId w:val="7"/>
  </w:num>
  <w:num w:numId="7">
    <w:abstractNumId w:val="10"/>
  </w:num>
  <w:num w:numId="8">
    <w:abstractNumId w:val="5"/>
  </w:num>
  <w:num w:numId="9">
    <w:abstractNumId w:val="4"/>
  </w:num>
  <w:num w:numId="10">
    <w:abstractNumId w:val="6"/>
    <w:lvlOverride w:ilvl="0">
      <w:startOverride w:val="1"/>
    </w:lvlOverride>
  </w:num>
  <w:num w:numId="11">
    <w:abstractNumId w:val="9"/>
  </w:num>
  <w:num w:numId="12">
    <w:abstractNumId w:val="8"/>
  </w:num>
  <w:num w:numId="13">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FB9"/>
    <w:rsid w:val="00002AEB"/>
    <w:rsid w:val="00004650"/>
    <w:rsid w:val="00004AAE"/>
    <w:rsid w:val="00014288"/>
    <w:rsid w:val="00014A45"/>
    <w:rsid w:val="00036FF6"/>
    <w:rsid w:val="00065709"/>
    <w:rsid w:val="00073B49"/>
    <w:rsid w:val="000802E2"/>
    <w:rsid w:val="00081680"/>
    <w:rsid w:val="000A3161"/>
    <w:rsid w:val="000A4FCF"/>
    <w:rsid w:val="000D6385"/>
    <w:rsid w:val="000E2F41"/>
    <w:rsid w:val="000F09B7"/>
    <w:rsid w:val="000F0EA1"/>
    <w:rsid w:val="001001C9"/>
    <w:rsid w:val="00105F37"/>
    <w:rsid w:val="0010656D"/>
    <w:rsid w:val="001216DB"/>
    <w:rsid w:val="00131BBF"/>
    <w:rsid w:val="001436EF"/>
    <w:rsid w:val="00145AD0"/>
    <w:rsid w:val="00147116"/>
    <w:rsid w:val="00153487"/>
    <w:rsid w:val="00153917"/>
    <w:rsid w:val="001549F0"/>
    <w:rsid w:val="00161CEC"/>
    <w:rsid w:val="00176D0A"/>
    <w:rsid w:val="00177D38"/>
    <w:rsid w:val="00184DB2"/>
    <w:rsid w:val="001C1DFE"/>
    <w:rsid w:val="001C3C84"/>
    <w:rsid w:val="001D543E"/>
    <w:rsid w:val="001E0605"/>
    <w:rsid w:val="001E6315"/>
    <w:rsid w:val="001F3021"/>
    <w:rsid w:val="001F31CF"/>
    <w:rsid w:val="002603A1"/>
    <w:rsid w:val="00263F6F"/>
    <w:rsid w:val="00271FAC"/>
    <w:rsid w:val="00273DAD"/>
    <w:rsid w:val="00280F95"/>
    <w:rsid w:val="002B3ED1"/>
    <w:rsid w:val="002D5C51"/>
    <w:rsid w:val="002D6D39"/>
    <w:rsid w:val="002F23E8"/>
    <w:rsid w:val="002F7628"/>
    <w:rsid w:val="00306718"/>
    <w:rsid w:val="0031355F"/>
    <w:rsid w:val="00313981"/>
    <w:rsid w:val="00353221"/>
    <w:rsid w:val="00353D1F"/>
    <w:rsid w:val="0036738F"/>
    <w:rsid w:val="003710C2"/>
    <w:rsid w:val="003833A6"/>
    <w:rsid w:val="00395834"/>
    <w:rsid w:val="003B40C5"/>
    <w:rsid w:val="003C229B"/>
    <w:rsid w:val="003C5307"/>
    <w:rsid w:val="003C59EF"/>
    <w:rsid w:val="003D2430"/>
    <w:rsid w:val="003D5B66"/>
    <w:rsid w:val="003E0919"/>
    <w:rsid w:val="0040578D"/>
    <w:rsid w:val="00413881"/>
    <w:rsid w:val="004150AB"/>
    <w:rsid w:val="00425C4B"/>
    <w:rsid w:val="004270A2"/>
    <w:rsid w:val="00431D02"/>
    <w:rsid w:val="0043554B"/>
    <w:rsid w:val="00443DF1"/>
    <w:rsid w:val="004553EA"/>
    <w:rsid w:val="00455CA8"/>
    <w:rsid w:val="00464186"/>
    <w:rsid w:val="0047250A"/>
    <w:rsid w:val="0049492F"/>
    <w:rsid w:val="00494FD0"/>
    <w:rsid w:val="004D077B"/>
    <w:rsid w:val="004E671E"/>
    <w:rsid w:val="004E7505"/>
    <w:rsid w:val="004E797B"/>
    <w:rsid w:val="004F4E17"/>
    <w:rsid w:val="00502F27"/>
    <w:rsid w:val="00533CCA"/>
    <w:rsid w:val="005358A2"/>
    <w:rsid w:val="00575A28"/>
    <w:rsid w:val="00595DA1"/>
    <w:rsid w:val="005967B8"/>
    <w:rsid w:val="005A1605"/>
    <w:rsid w:val="005A43CC"/>
    <w:rsid w:val="005A5ADA"/>
    <w:rsid w:val="005A7CE3"/>
    <w:rsid w:val="005B3135"/>
    <w:rsid w:val="005D0AC5"/>
    <w:rsid w:val="005E7A61"/>
    <w:rsid w:val="005F2A00"/>
    <w:rsid w:val="005F4360"/>
    <w:rsid w:val="005F7E1D"/>
    <w:rsid w:val="00605D11"/>
    <w:rsid w:val="00614142"/>
    <w:rsid w:val="0062590B"/>
    <w:rsid w:val="00627558"/>
    <w:rsid w:val="00630CCA"/>
    <w:rsid w:val="0063629E"/>
    <w:rsid w:val="0064714C"/>
    <w:rsid w:val="00651124"/>
    <w:rsid w:val="006719E4"/>
    <w:rsid w:val="006A41A6"/>
    <w:rsid w:val="006A4AC7"/>
    <w:rsid w:val="006C56CD"/>
    <w:rsid w:val="006D36C0"/>
    <w:rsid w:val="006D645B"/>
    <w:rsid w:val="006D69FE"/>
    <w:rsid w:val="006F151E"/>
    <w:rsid w:val="006F519F"/>
    <w:rsid w:val="006F5466"/>
    <w:rsid w:val="00713E4D"/>
    <w:rsid w:val="00723141"/>
    <w:rsid w:val="00723935"/>
    <w:rsid w:val="0073115D"/>
    <w:rsid w:val="007459F7"/>
    <w:rsid w:val="00750473"/>
    <w:rsid w:val="00774575"/>
    <w:rsid w:val="007758C1"/>
    <w:rsid w:val="00782342"/>
    <w:rsid w:val="007947A6"/>
    <w:rsid w:val="00797F87"/>
    <w:rsid w:val="007A7F83"/>
    <w:rsid w:val="007B7EE2"/>
    <w:rsid w:val="007C0C05"/>
    <w:rsid w:val="007C26DD"/>
    <w:rsid w:val="007D1403"/>
    <w:rsid w:val="007D68C5"/>
    <w:rsid w:val="007D7766"/>
    <w:rsid w:val="007D7EDD"/>
    <w:rsid w:val="007E169D"/>
    <w:rsid w:val="007F5378"/>
    <w:rsid w:val="00806878"/>
    <w:rsid w:val="00807817"/>
    <w:rsid w:val="00817DF7"/>
    <w:rsid w:val="00831D69"/>
    <w:rsid w:val="0083398B"/>
    <w:rsid w:val="00842721"/>
    <w:rsid w:val="008457EC"/>
    <w:rsid w:val="00850732"/>
    <w:rsid w:val="008516E0"/>
    <w:rsid w:val="00865A5E"/>
    <w:rsid w:val="0086717D"/>
    <w:rsid w:val="0089631D"/>
    <w:rsid w:val="008A06E7"/>
    <w:rsid w:val="008A7AFC"/>
    <w:rsid w:val="008C2CD6"/>
    <w:rsid w:val="008C56E3"/>
    <w:rsid w:val="008D6E90"/>
    <w:rsid w:val="008E2E7B"/>
    <w:rsid w:val="008E4D33"/>
    <w:rsid w:val="008E533F"/>
    <w:rsid w:val="008F08C4"/>
    <w:rsid w:val="008F3041"/>
    <w:rsid w:val="009012E2"/>
    <w:rsid w:val="009147DC"/>
    <w:rsid w:val="00916F7C"/>
    <w:rsid w:val="00917BB1"/>
    <w:rsid w:val="0092368D"/>
    <w:rsid w:val="00923A5B"/>
    <w:rsid w:val="00933085"/>
    <w:rsid w:val="0094047F"/>
    <w:rsid w:val="00946B25"/>
    <w:rsid w:val="009666AE"/>
    <w:rsid w:val="0098064F"/>
    <w:rsid w:val="00983027"/>
    <w:rsid w:val="009A1A3F"/>
    <w:rsid w:val="009A6E93"/>
    <w:rsid w:val="009B20F3"/>
    <w:rsid w:val="009B25FA"/>
    <w:rsid w:val="009B609C"/>
    <w:rsid w:val="009D644B"/>
    <w:rsid w:val="009E302A"/>
    <w:rsid w:val="009E3BDD"/>
    <w:rsid w:val="009E3FFE"/>
    <w:rsid w:val="009E7219"/>
    <w:rsid w:val="009F0D62"/>
    <w:rsid w:val="009F73F2"/>
    <w:rsid w:val="00A31F3A"/>
    <w:rsid w:val="00A32844"/>
    <w:rsid w:val="00A41707"/>
    <w:rsid w:val="00A4652A"/>
    <w:rsid w:val="00A56BE9"/>
    <w:rsid w:val="00A664B4"/>
    <w:rsid w:val="00A703F1"/>
    <w:rsid w:val="00A715BB"/>
    <w:rsid w:val="00A84415"/>
    <w:rsid w:val="00A957B6"/>
    <w:rsid w:val="00AA093A"/>
    <w:rsid w:val="00AA182A"/>
    <w:rsid w:val="00AA4498"/>
    <w:rsid w:val="00AC5522"/>
    <w:rsid w:val="00AD1585"/>
    <w:rsid w:val="00AD61F7"/>
    <w:rsid w:val="00AE335D"/>
    <w:rsid w:val="00AF3CC4"/>
    <w:rsid w:val="00AF7534"/>
    <w:rsid w:val="00B04940"/>
    <w:rsid w:val="00B1704B"/>
    <w:rsid w:val="00B206B5"/>
    <w:rsid w:val="00B33D0C"/>
    <w:rsid w:val="00B343C8"/>
    <w:rsid w:val="00B454BC"/>
    <w:rsid w:val="00B47B42"/>
    <w:rsid w:val="00B61A33"/>
    <w:rsid w:val="00B663AE"/>
    <w:rsid w:val="00B70238"/>
    <w:rsid w:val="00B76C1A"/>
    <w:rsid w:val="00B8719E"/>
    <w:rsid w:val="00B873DB"/>
    <w:rsid w:val="00B90231"/>
    <w:rsid w:val="00B94992"/>
    <w:rsid w:val="00BA47FE"/>
    <w:rsid w:val="00BB791E"/>
    <w:rsid w:val="00BD0128"/>
    <w:rsid w:val="00BD35F5"/>
    <w:rsid w:val="00BE4628"/>
    <w:rsid w:val="00BE6823"/>
    <w:rsid w:val="00BF2B3F"/>
    <w:rsid w:val="00C031C8"/>
    <w:rsid w:val="00C073CE"/>
    <w:rsid w:val="00C20061"/>
    <w:rsid w:val="00C34A93"/>
    <w:rsid w:val="00C42369"/>
    <w:rsid w:val="00C6219D"/>
    <w:rsid w:val="00C640FE"/>
    <w:rsid w:val="00CA6054"/>
    <w:rsid w:val="00CB0961"/>
    <w:rsid w:val="00CB66FE"/>
    <w:rsid w:val="00CC310B"/>
    <w:rsid w:val="00CD4FB9"/>
    <w:rsid w:val="00CE0A73"/>
    <w:rsid w:val="00CF03C4"/>
    <w:rsid w:val="00D10D96"/>
    <w:rsid w:val="00D17861"/>
    <w:rsid w:val="00D21B86"/>
    <w:rsid w:val="00D22D2E"/>
    <w:rsid w:val="00D300A2"/>
    <w:rsid w:val="00D35302"/>
    <w:rsid w:val="00D37A54"/>
    <w:rsid w:val="00D412EA"/>
    <w:rsid w:val="00D416B1"/>
    <w:rsid w:val="00D4608C"/>
    <w:rsid w:val="00D46EE3"/>
    <w:rsid w:val="00D60266"/>
    <w:rsid w:val="00D62B01"/>
    <w:rsid w:val="00D64337"/>
    <w:rsid w:val="00D66422"/>
    <w:rsid w:val="00D86AFA"/>
    <w:rsid w:val="00D87C21"/>
    <w:rsid w:val="00D87EAB"/>
    <w:rsid w:val="00D928A6"/>
    <w:rsid w:val="00DA287C"/>
    <w:rsid w:val="00DB32F0"/>
    <w:rsid w:val="00DB7313"/>
    <w:rsid w:val="00DD2E62"/>
    <w:rsid w:val="00DE3797"/>
    <w:rsid w:val="00DE5C0B"/>
    <w:rsid w:val="00DF3CB9"/>
    <w:rsid w:val="00E14B56"/>
    <w:rsid w:val="00E14B6A"/>
    <w:rsid w:val="00E352EC"/>
    <w:rsid w:val="00E57FAE"/>
    <w:rsid w:val="00E774C0"/>
    <w:rsid w:val="00E809BE"/>
    <w:rsid w:val="00E842E0"/>
    <w:rsid w:val="00E85519"/>
    <w:rsid w:val="00EA5F6E"/>
    <w:rsid w:val="00EA5F78"/>
    <w:rsid w:val="00EC4C9D"/>
    <w:rsid w:val="00ED0E43"/>
    <w:rsid w:val="00EE09A7"/>
    <w:rsid w:val="00EE30C7"/>
    <w:rsid w:val="00EE67A2"/>
    <w:rsid w:val="00F0022B"/>
    <w:rsid w:val="00F24E8C"/>
    <w:rsid w:val="00F31C5F"/>
    <w:rsid w:val="00F40951"/>
    <w:rsid w:val="00F45061"/>
    <w:rsid w:val="00F454AF"/>
    <w:rsid w:val="00F50240"/>
    <w:rsid w:val="00F53324"/>
    <w:rsid w:val="00F861F2"/>
    <w:rsid w:val="00F90F08"/>
    <w:rsid w:val="00F92251"/>
    <w:rsid w:val="00F9565E"/>
    <w:rsid w:val="00F97DF5"/>
    <w:rsid w:val="00FA28C7"/>
    <w:rsid w:val="00FA4FDA"/>
    <w:rsid w:val="00FA5B95"/>
    <w:rsid w:val="00FC1839"/>
    <w:rsid w:val="00FC3D2C"/>
    <w:rsid w:val="00FC43AF"/>
    <w:rsid w:val="00FC58DF"/>
    <w:rsid w:val="00FE43F2"/>
    <w:rsid w:val="00FF4F7A"/>
    <w:rsid w:val="00FF78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96A111"/>
  <w15:chartTrackingRefBased/>
  <w15:docId w15:val="{3AC102DB-C72B-D346-9D1F-349DA4A80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791E"/>
    <w:pPr>
      <w:keepNext/>
      <w:keepLines/>
      <w:numPr>
        <w:numId w:val="1"/>
      </w:numPr>
      <w:spacing w:before="240"/>
      <w:outlineLvl w:val="0"/>
    </w:pPr>
    <w:rPr>
      <w:rFonts w:ascii="Arial" w:eastAsiaTheme="majorEastAsia" w:hAnsi="Arial" w:cstheme="majorBidi"/>
      <w:b/>
      <w:color w:val="000000" w:themeColor="text1"/>
      <w:sz w:val="32"/>
      <w:szCs w:val="32"/>
    </w:rPr>
  </w:style>
  <w:style w:type="paragraph" w:styleId="Heading2">
    <w:name w:val="heading 2"/>
    <w:basedOn w:val="Normal"/>
    <w:next w:val="Normal"/>
    <w:link w:val="Heading2Char"/>
    <w:uiPriority w:val="9"/>
    <w:unhideWhenUsed/>
    <w:qFormat/>
    <w:rsid w:val="00946B25"/>
    <w:pPr>
      <w:keepNext/>
      <w:keepLines/>
      <w:spacing w:before="40"/>
      <w:outlineLvl w:val="1"/>
    </w:pPr>
    <w:rPr>
      <w:rFonts w:ascii="Arial" w:eastAsiaTheme="majorEastAsia" w:hAnsi="Arial" w:cstheme="majorBidi"/>
      <w:b/>
      <w:color w:val="000000" w:themeColor="text1"/>
      <w:sz w:val="32"/>
      <w:szCs w:val="26"/>
    </w:rPr>
  </w:style>
  <w:style w:type="paragraph" w:styleId="Heading3">
    <w:name w:val="heading 3"/>
    <w:basedOn w:val="Normal"/>
    <w:next w:val="Normal"/>
    <w:link w:val="Heading3Char"/>
    <w:uiPriority w:val="9"/>
    <w:unhideWhenUsed/>
    <w:qFormat/>
    <w:rsid w:val="00F31C5F"/>
    <w:pPr>
      <w:keepNext/>
      <w:keepLines/>
      <w:spacing w:before="40" w:line="259" w:lineRule="auto"/>
      <w:outlineLvl w:val="2"/>
    </w:pPr>
    <w:rPr>
      <w:rFonts w:asciiTheme="majorHAnsi" w:eastAsiaTheme="majorEastAsia" w:hAnsiTheme="majorHAnsi" w:cstheme="majorBidi"/>
      <w:color w:val="1F3763" w:themeColor="accent1" w:themeShade="7F"/>
      <w:lang w:val="en-MY"/>
    </w:rPr>
  </w:style>
  <w:style w:type="paragraph" w:styleId="Heading4">
    <w:name w:val="heading 4"/>
    <w:basedOn w:val="Normal"/>
    <w:next w:val="Normal"/>
    <w:link w:val="Heading4Char"/>
    <w:uiPriority w:val="9"/>
    <w:unhideWhenUsed/>
    <w:qFormat/>
    <w:rsid w:val="00F31C5F"/>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val="en-MY"/>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D4F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D4FB9"/>
    <w:pPr>
      <w:ind w:left="720"/>
      <w:contextualSpacing/>
    </w:pPr>
  </w:style>
  <w:style w:type="paragraph" w:styleId="FootnoteText">
    <w:name w:val="footnote text"/>
    <w:basedOn w:val="Normal"/>
    <w:link w:val="FootnoteTextChar"/>
    <w:uiPriority w:val="99"/>
    <w:unhideWhenUsed/>
    <w:rsid w:val="00933085"/>
    <w:rPr>
      <w:sz w:val="20"/>
      <w:szCs w:val="20"/>
    </w:rPr>
  </w:style>
  <w:style w:type="character" w:customStyle="1" w:styleId="FootnoteTextChar">
    <w:name w:val="Footnote Text Char"/>
    <w:basedOn w:val="DefaultParagraphFont"/>
    <w:link w:val="FootnoteText"/>
    <w:uiPriority w:val="99"/>
    <w:rsid w:val="00933085"/>
    <w:rPr>
      <w:sz w:val="20"/>
      <w:szCs w:val="20"/>
    </w:rPr>
  </w:style>
  <w:style w:type="character" w:styleId="FootnoteReference">
    <w:name w:val="footnote reference"/>
    <w:basedOn w:val="DefaultParagraphFont"/>
    <w:uiPriority w:val="99"/>
    <w:unhideWhenUsed/>
    <w:rsid w:val="00933085"/>
    <w:rPr>
      <w:vertAlign w:val="superscript"/>
    </w:rPr>
  </w:style>
  <w:style w:type="character" w:styleId="Hyperlink">
    <w:name w:val="Hyperlink"/>
    <w:basedOn w:val="DefaultParagraphFont"/>
    <w:uiPriority w:val="99"/>
    <w:unhideWhenUsed/>
    <w:rsid w:val="00917BB1"/>
    <w:rPr>
      <w:color w:val="0000FF"/>
      <w:u w:val="single"/>
    </w:rPr>
  </w:style>
  <w:style w:type="character" w:styleId="CommentReference">
    <w:name w:val="annotation reference"/>
    <w:basedOn w:val="DefaultParagraphFont"/>
    <w:uiPriority w:val="99"/>
    <w:semiHidden/>
    <w:unhideWhenUsed/>
    <w:rsid w:val="00917BB1"/>
    <w:rPr>
      <w:sz w:val="16"/>
      <w:szCs w:val="16"/>
    </w:rPr>
  </w:style>
  <w:style w:type="paragraph" w:styleId="CommentText">
    <w:name w:val="annotation text"/>
    <w:basedOn w:val="Normal"/>
    <w:link w:val="CommentTextChar"/>
    <w:uiPriority w:val="99"/>
    <w:semiHidden/>
    <w:unhideWhenUsed/>
    <w:rsid w:val="00917BB1"/>
    <w:rPr>
      <w:sz w:val="20"/>
      <w:szCs w:val="20"/>
    </w:rPr>
  </w:style>
  <w:style w:type="character" w:customStyle="1" w:styleId="CommentTextChar">
    <w:name w:val="Comment Text Char"/>
    <w:basedOn w:val="DefaultParagraphFont"/>
    <w:link w:val="CommentText"/>
    <w:uiPriority w:val="99"/>
    <w:semiHidden/>
    <w:rsid w:val="00917BB1"/>
    <w:rPr>
      <w:sz w:val="20"/>
      <w:szCs w:val="20"/>
    </w:rPr>
  </w:style>
  <w:style w:type="paragraph" w:styleId="CommentSubject">
    <w:name w:val="annotation subject"/>
    <w:basedOn w:val="CommentText"/>
    <w:next w:val="CommentText"/>
    <w:link w:val="CommentSubjectChar"/>
    <w:uiPriority w:val="99"/>
    <w:semiHidden/>
    <w:unhideWhenUsed/>
    <w:rsid w:val="00917BB1"/>
    <w:rPr>
      <w:b/>
      <w:bCs/>
    </w:rPr>
  </w:style>
  <w:style w:type="character" w:customStyle="1" w:styleId="CommentSubjectChar">
    <w:name w:val="Comment Subject Char"/>
    <w:basedOn w:val="CommentTextChar"/>
    <w:link w:val="CommentSubject"/>
    <w:uiPriority w:val="99"/>
    <w:semiHidden/>
    <w:rsid w:val="00917BB1"/>
    <w:rPr>
      <w:b/>
      <w:bCs/>
      <w:sz w:val="20"/>
      <w:szCs w:val="20"/>
    </w:rPr>
  </w:style>
  <w:style w:type="paragraph" w:styleId="BalloonText">
    <w:name w:val="Balloon Text"/>
    <w:basedOn w:val="Normal"/>
    <w:link w:val="BalloonTextChar"/>
    <w:uiPriority w:val="99"/>
    <w:semiHidden/>
    <w:unhideWhenUsed/>
    <w:rsid w:val="00917BB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17BB1"/>
    <w:rPr>
      <w:rFonts w:ascii="Times New Roman" w:hAnsi="Times New Roman" w:cs="Times New Roman"/>
      <w:sz w:val="18"/>
      <w:szCs w:val="18"/>
    </w:rPr>
  </w:style>
  <w:style w:type="character" w:customStyle="1" w:styleId="Heading1Char">
    <w:name w:val="Heading 1 Char"/>
    <w:basedOn w:val="DefaultParagraphFont"/>
    <w:link w:val="Heading1"/>
    <w:uiPriority w:val="9"/>
    <w:rsid w:val="00BB791E"/>
    <w:rPr>
      <w:rFonts w:ascii="Arial" w:eastAsiaTheme="majorEastAsia" w:hAnsi="Arial" w:cstheme="majorBidi"/>
      <w:b/>
      <w:color w:val="000000" w:themeColor="text1"/>
      <w:sz w:val="32"/>
      <w:szCs w:val="32"/>
    </w:rPr>
  </w:style>
  <w:style w:type="paragraph" w:customStyle="1" w:styleId="Default">
    <w:name w:val="Default"/>
    <w:rsid w:val="00BB791E"/>
    <w:pPr>
      <w:autoSpaceDE w:val="0"/>
      <w:autoSpaceDN w:val="0"/>
      <w:adjustRightInd w:val="0"/>
    </w:pPr>
    <w:rPr>
      <w:rFonts w:ascii="Arial" w:hAnsi="Arial" w:cs="Arial"/>
      <w:color w:val="000000"/>
    </w:rPr>
  </w:style>
  <w:style w:type="paragraph" w:styleId="Title">
    <w:name w:val="Title"/>
    <w:basedOn w:val="Normal"/>
    <w:next w:val="Normal"/>
    <w:link w:val="TitleChar"/>
    <w:uiPriority w:val="10"/>
    <w:qFormat/>
    <w:rsid w:val="00946B25"/>
    <w:pPr>
      <w:contextualSpacing/>
    </w:pPr>
    <w:rPr>
      <w:rFonts w:ascii="Arial" w:eastAsiaTheme="majorEastAsia" w:hAnsi="Arial" w:cstheme="majorBidi"/>
      <w:b/>
      <w:spacing w:val="-10"/>
      <w:kern w:val="28"/>
      <w:sz w:val="40"/>
      <w:szCs w:val="56"/>
    </w:rPr>
  </w:style>
  <w:style w:type="character" w:customStyle="1" w:styleId="TitleChar">
    <w:name w:val="Title Char"/>
    <w:basedOn w:val="DefaultParagraphFont"/>
    <w:link w:val="Title"/>
    <w:uiPriority w:val="10"/>
    <w:rsid w:val="00946B25"/>
    <w:rPr>
      <w:rFonts w:ascii="Arial" w:eastAsiaTheme="majorEastAsia" w:hAnsi="Arial" w:cstheme="majorBidi"/>
      <w:b/>
      <w:spacing w:val="-10"/>
      <w:kern w:val="28"/>
      <w:sz w:val="40"/>
      <w:szCs w:val="56"/>
    </w:rPr>
  </w:style>
  <w:style w:type="character" w:customStyle="1" w:styleId="Heading2Char">
    <w:name w:val="Heading 2 Char"/>
    <w:basedOn w:val="DefaultParagraphFont"/>
    <w:link w:val="Heading2"/>
    <w:uiPriority w:val="9"/>
    <w:rsid w:val="00946B25"/>
    <w:rPr>
      <w:rFonts w:ascii="Arial" w:eastAsiaTheme="majorEastAsia" w:hAnsi="Arial" w:cstheme="majorBidi"/>
      <w:b/>
      <w:color w:val="000000" w:themeColor="text1"/>
      <w:sz w:val="32"/>
      <w:szCs w:val="26"/>
    </w:rPr>
  </w:style>
  <w:style w:type="table" w:styleId="PlainTable2">
    <w:name w:val="Plain Table 2"/>
    <w:basedOn w:val="TableNormal"/>
    <w:uiPriority w:val="42"/>
    <w:rsid w:val="00184DB2"/>
    <w:rPr>
      <w:sz w:val="22"/>
      <w:szCs w:val="22"/>
      <w:lang w:val="en-MY"/>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184DB2"/>
    <w:pPr>
      <w:spacing w:after="200"/>
    </w:pPr>
    <w:rPr>
      <w:i/>
      <w:iCs/>
      <w:color w:val="44546A" w:themeColor="text2"/>
      <w:sz w:val="18"/>
      <w:szCs w:val="18"/>
    </w:rPr>
  </w:style>
  <w:style w:type="paragraph" w:customStyle="1" w:styleId="Paragraphreport">
    <w:name w:val="Paragraph report"/>
    <w:basedOn w:val="Normal"/>
    <w:qFormat/>
    <w:rsid w:val="00F31C5F"/>
    <w:pPr>
      <w:spacing w:after="240" w:line="264" w:lineRule="auto"/>
      <w:jc w:val="both"/>
    </w:pPr>
    <w:rPr>
      <w:rFonts w:ascii="Times New Roman" w:eastAsia="Times New Roman" w:hAnsi="Times New Roman" w:cs="Times New Roman"/>
      <w:lang w:val="en-US"/>
    </w:rPr>
  </w:style>
  <w:style w:type="character" w:customStyle="1" w:styleId="Heading3Char">
    <w:name w:val="Heading 3 Char"/>
    <w:basedOn w:val="DefaultParagraphFont"/>
    <w:link w:val="Heading3"/>
    <w:uiPriority w:val="9"/>
    <w:rsid w:val="00F31C5F"/>
    <w:rPr>
      <w:rFonts w:asciiTheme="majorHAnsi" w:eastAsiaTheme="majorEastAsia" w:hAnsiTheme="majorHAnsi" w:cstheme="majorBidi"/>
      <w:color w:val="1F3763" w:themeColor="accent1" w:themeShade="7F"/>
      <w:lang w:val="en-MY"/>
    </w:rPr>
  </w:style>
  <w:style w:type="character" w:customStyle="1" w:styleId="Heading4Char">
    <w:name w:val="Heading 4 Char"/>
    <w:basedOn w:val="DefaultParagraphFont"/>
    <w:link w:val="Heading4"/>
    <w:uiPriority w:val="9"/>
    <w:rsid w:val="00F31C5F"/>
    <w:rPr>
      <w:rFonts w:asciiTheme="majorHAnsi" w:eastAsiaTheme="majorEastAsia" w:hAnsiTheme="majorHAnsi" w:cstheme="majorBidi"/>
      <w:i/>
      <w:iCs/>
      <w:color w:val="2F5496" w:themeColor="accent1" w:themeShade="BF"/>
      <w:sz w:val="22"/>
      <w:szCs w:val="22"/>
      <w:lang w:val="en-MY"/>
    </w:rPr>
  </w:style>
  <w:style w:type="character" w:styleId="UnresolvedMention">
    <w:name w:val="Unresolved Mention"/>
    <w:basedOn w:val="DefaultParagraphFont"/>
    <w:uiPriority w:val="99"/>
    <w:semiHidden/>
    <w:unhideWhenUsed/>
    <w:rsid w:val="00F31C5F"/>
    <w:rPr>
      <w:color w:val="605E5C"/>
      <w:shd w:val="clear" w:color="auto" w:fill="E1DFDD"/>
    </w:rPr>
  </w:style>
  <w:style w:type="paragraph" w:styleId="NormalWeb">
    <w:name w:val="Normal (Web)"/>
    <w:basedOn w:val="Normal"/>
    <w:uiPriority w:val="99"/>
    <w:semiHidden/>
    <w:unhideWhenUsed/>
    <w:rsid w:val="00F31C5F"/>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F31C5F"/>
    <w:rPr>
      <w:b/>
      <w:bCs/>
    </w:rPr>
  </w:style>
  <w:style w:type="paragraph" w:styleId="Revision">
    <w:name w:val="Revision"/>
    <w:hidden/>
    <w:uiPriority w:val="99"/>
    <w:semiHidden/>
    <w:rsid w:val="00F31C5F"/>
    <w:rPr>
      <w:sz w:val="22"/>
      <w:szCs w:val="22"/>
      <w:lang w:val="en-MY"/>
    </w:rPr>
  </w:style>
  <w:style w:type="character" w:styleId="FollowedHyperlink">
    <w:name w:val="FollowedHyperlink"/>
    <w:basedOn w:val="DefaultParagraphFont"/>
    <w:uiPriority w:val="99"/>
    <w:semiHidden/>
    <w:unhideWhenUsed/>
    <w:rsid w:val="00F31C5F"/>
    <w:rPr>
      <w:color w:val="954F72" w:themeColor="followedHyperlink"/>
      <w:u w:val="single"/>
    </w:rPr>
  </w:style>
  <w:style w:type="paragraph" w:styleId="Bibliography">
    <w:name w:val="Bibliography"/>
    <w:basedOn w:val="Normal"/>
    <w:next w:val="Normal"/>
    <w:uiPriority w:val="37"/>
    <w:unhideWhenUsed/>
    <w:rsid w:val="00F31C5F"/>
    <w:pPr>
      <w:spacing w:after="160" w:line="259" w:lineRule="auto"/>
    </w:pPr>
    <w:rPr>
      <w:sz w:val="22"/>
      <w:szCs w:val="22"/>
      <w:lang w:val="en-MY"/>
    </w:rPr>
  </w:style>
  <w:style w:type="character" w:styleId="Emphasis">
    <w:name w:val="Emphasis"/>
    <w:basedOn w:val="DefaultParagraphFont"/>
    <w:uiPriority w:val="20"/>
    <w:qFormat/>
    <w:rsid w:val="006A41A6"/>
    <w:rPr>
      <w:i/>
      <w:iCs/>
    </w:rPr>
  </w:style>
  <w:style w:type="paragraph" w:customStyle="1" w:styleId="Paragraph">
    <w:name w:val="Paragraph"/>
    <w:basedOn w:val="Normal"/>
    <w:qFormat/>
    <w:rsid w:val="00065709"/>
    <w:pPr>
      <w:spacing w:before="160"/>
      <w:jc w:val="both"/>
    </w:pPr>
    <w:rPr>
      <w:rFonts w:ascii="Arial" w:eastAsia="Times New Roman" w:hAnsi="Arial" w:cs="Times New Roman"/>
      <w:szCs w:val="20"/>
    </w:rPr>
  </w:style>
  <w:style w:type="paragraph" w:styleId="Header">
    <w:name w:val="header"/>
    <w:basedOn w:val="Normal"/>
    <w:link w:val="HeaderChar"/>
    <w:uiPriority w:val="99"/>
    <w:unhideWhenUsed/>
    <w:rsid w:val="009D644B"/>
    <w:pPr>
      <w:tabs>
        <w:tab w:val="center" w:pos="4513"/>
        <w:tab w:val="right" w:pos="9026"/>
      </w:tabs>
    </w:pPr>
  </w:style>
  <w:style w:type="character" w:customStyle="1" w:styleId="HeaderChar">
    <w:name w:val="Header Char"/>
    <w:basedOn w:val="DefaultParagraphFont"/>
    <w:link w:val="Header"/>
    <w:uiPriority w:val="99"/>
    <w:rsid w:val="009D644B"/>
  </w:style>
  <w:style w:type="paragraph" w:styleId="Footer">
    <w:name w:val="footer"/>
    <w:basedOn w:val="Normal"/>
    <w:link w:val="FooterChar"/>
    <w:uiPriority w:val="99"/>
    <w:unhideWhenUsed/>
    <w:rsid w:val="009D644B"/>
    <w:pPr>
      <w:tabs>
        <w:tab w:val="center" w:pos="4513"/>
        <w:tab w:val="right" w:pos="9026"/>
      </w:tabs>
    </w:pPr>
  </w:style>
  <w:style w:type="character" w:customStyle="1" w:styleId="FooterChar">
    <w:name w:val="Footer Char"/>
    <w:basedOn w:val="DefaultParagraphFont"/>
    <w:link w:val="Footer"/>
    <w:uiPriority w:val="99"/>
    <w:rsid w:val="009D644B"/>
  </w:style>
  <w:style w:type="paragraph" w:styleId="TOCHeading">
    <w:name w:val="TOC Heading"/>
    <w:basedOn w:val="Heading1"/>
    <w:next w:val="Normal"/>
    <w:uiPriority w:val="39"/>
    <w:unhideWhenUsed/>
    <w:qFormat/>
    <w:rsid w:val="00F454AF"/>
    <w:pPr>
      <w:numPr>
        <w:numId w:val="0"/>
      </w:numPr>
      <w:spacing w:line="259" w:lineRule="auto"/>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F454AF"/>
    <w:pPr>
      <w:spacing w:after="100"/>
    </w:pPr>
  </w:style>
  <w:style w:type="paragraph" w:styleId="TOC2">
    <w:name w:val="toc 2"/>
    <w:basedOn w:val="Normal"/>
    <w:next w:val="Normal"/>
    <w:autoRedefine/>
    <w:uiPriority w:val="39"/>
    <w:unhideWhenUsed/>
    <w:rsid w:val="00F454AF"/>
    <w:pPr>
      <w:spacing w:after="100"/>
      <w:ind w:left="240"/>
    </w:pPr>
  </w:style>
  <w:style w:type="paragraph" w:styleId="TableofFigures">
    <w:name w:val="table of figures"/>
    <w:basedOn w:val="Normal"/>
    <w:next w:val="Normal"/>
    <w:uiPriority w:val="99"/>
    <w:unhideWhenUsed/>
    <w:rsid w:val="007947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96144">
      <w:bodyDiv w:val="1"/>
      <w:marLeft w:val="0"/>
      <w:marRight w:val="0"/>
      <w:marTop w:val="0"/>
      <w:marBottom w:val="0"/>
      <w:divBdr>
        <w:top w:val="none" w:sz="0" w:space="0" w:color="auto"/>
        <w:left w:val="none" w:sz="0" w:space="0" w:color="auto"/>
        <w:bottom w:val="none" w:sz="0" w:space="0" w:color="auto"/>
        <w:right w:val="none" w:sz="0" w:space="0" w:color="auto"/>
      </w:divBdr>
    </w:div>
    <w:div w:id="34353882">
      <w:bodyDiv w:val="1"/>
      <w:marLeft w:val="0"/>
      <w:marRight w:val="0"/>
      <w:marTop w:val="0"/>
      <w:marBottom w:val="0"/>
      <w:divBdr>
        <w:top w:val="none" w:sz="0" w:space="0" w:color="auto"/>
        <w:left w:val="none" w:sz="0" w:space="0" w:color="auto"/>
        <w:bottom w:val="none" w:sz="0" w:space="0" w:color="auto"/>
        <w:right w:val="none" w:sz="0" w:space="0" w:color="auto"/>
      </w:divBdr>
    </w:div>
    <w:div w:id="57097481">
      <w:bodyDiv w:val="1"/>
      <w:marLeft w:val="0"/>
      <w:marRight w:val="0"/>
      <w:marTop w:val="0"/>
      <w:marBottom w:val="0"/>
      <w:divBdr>
        <w:top w:val="none" w:sz="0" w:space="0" w:color="auto"/>
        <w:left w:val="none" w:sz="0" w:space="0" w:color="auto"/>
        <w:bottom w:val="none" w:sz="0" w:space="0" w:color="auto"/>
        <w:right w:val="none" w:sz="0" w:space="0" w:color="auto"/>
      </w:divBdr>
    </w:div>
    <w:div w:id="58141031">
      <w:bodyDiv w:val="1"/>
      <w:marLeft w:val="0"/>
      <w:marRight w:val="0"/>
      <w:marTop w:val="0"/>
      <w:marBottom w:val="0"/>
      <w:divBdr>
        <w:top w:val="none" w:sz="0" w:space="0" w:color="auto"/>
        <w:left w:val="none" w:sz="0" w:space="0" w:color="auto"/>
        <w:bottom w:val="none" w:sz="0" w:space="0" w:color="auto"/>
        <w:right w:val="none" w:sz="0" w:space="0" w:color="auto"/>
      </w:divBdr>
    </w:div>
    <w:div w:id="59985505">
      <w:bodyDiv w:val="1"/>
      <w:marLeft w:val="0"/>
      <w:marRight w:val="0"/>
      <w:marTop w:val="0"/>
      <w:marBottom w:val="0"/>
      <w:divBdr>
        <w:top w:val="none" w:sz="0" w:space="0" w:color="auto"/>
        <w:left w:val="none" w:sz="0" w:space="0" w:color="auto"/>
        <w:bottom w:val="none" w:sz="0" w:space="0" w:color="auto"/>
        <w:right w:val="none" w:sz="0" w:space="0" w:color="auto"/>
      </w:divBdr>
    </w:div>
    <w:div w:id="95832358">
      <w:bodyDiv w:val="1"/>
      <w:marLeft w:val="0"/>
      <w:marRight w:val="0"/>
      <w:marTop w:val="0"/>
      <w:marBottom w:val="0"/>
      <w:divBdr>
        <w:top w:val="none" w:sz="0" w:space="0" w:color="auto"/>
        <w:left w:val="none" w:sz="0" w:space="0" w:color="auto"/>
        <w:bottom w:val="none" w:sz="0" w:space="0" w:color="auto"/>
        <w:right w:val="none" w:sz="0" w:space="0" w:color="auto"/>
      </w:divBdr>
    </w:div>
    <w:div w:id="99957494">
      <w:bodyDiv w:val="1"/>
      <w:marLeft w:val="0"/>
      <w:marRight w:val="0"/>
      <w:marTop w:val="0"/>
      <w:marBottom w:val="0"/>
      <w:divBdr>
        <w:top w:val="none" w:sz="0" w:space="0" w:color="auto"/>
        <w:left w:val="none" w:sz="0" w:space="0" w:color="auto"/>
        <w:bottom w:val="none" w:sz="0" w:space="0" w:color="auto"/>
        <w:right w:val="none" w:sz="0" w:space="0" w:color="auto"/>
      </w:divBdr>
    </w:div>
    <w:div w:id="100612470">
      <w:bodyDiv w:val="1"/>
      <w:marLeft w:val="0"/>
      <w:marRight w:val="0"/>
      <w:marTop w:val="0"/>
      <w:marBottom w:val="0"/>
      <w:divBdr>
        <w:top w:val="none" w:sz="0" w:space="0" w:color="auto"/>
        <w:left w:val="none" w:sz="0" w:space="0" w:color="auto"/>
        <w:bottom w:val="none" w:sz="0" w:space="0" w:color="auto"/>
        <w:right w:val="none" w:sz="0" w:space="0" w:color="auto"/>
      </w:divBdr>
    </w:div>
    <w:div w:id="108400514">
      <w:bodyDiv w:val="1"/>
      <w:marLeft w:val="0"/>
      <w:marRight w:val="0"/>
      <w:marTop w:val="0"/>
      <w:marBottom w:val="0"/>
      <w:divBdr>
        <w:top w:val="none" w:sz="0" w:space="0" w:color="auto"/>
        <w:left w:val="none" w:sz="0" w:space="0" w:color="auto"/>
        <w:bottom w:val="none" w:sz="0" w:space="0" w:color="auto"/>
        <w:right w:val="none" w:sz="0" w:space="0" w:color="auto"/>
      </w:divBdr>
    </w:div>
    <w:div w:id="150417321">
      <w:bodyDiv w:val="1"/>
      <w:marLeft w:val="0"/>
      <w:marRight w:val="0"/>
      <w:marTop w:val="0"/>
      <w:marBottom w:val="0"/>
      <w:divBdr>
        <w:top w:val="none" w:sz="0" w:space="0" w:color="auto"/>
        <w:left w:val="none" w:sz="0" w:space="0" w:color="auto"/>
        <w:bottom w:val="none" w:sz="0" w:space="0" w:color="auto"/>
        <w:right w:val="none" w:sz="0" w:space="0" w:color="auto"/>
      </w:divBdr>
    </w:div>
    <w:div w:id="166754791">
      <w:bodyDiv w:val="1"/>
      <w:marLeft w:val="0"/>
      <w:marRight w:val="0"/>
      <w:marTop w:val="0"/>
      <w:marBottom w:val="0"/>
      <w:divBdr>
        <w:top w:val="none" w:sz="0" w:space="0" w:color="auto"/>
        <w:left w:val="none" w:sz="0" w:space="0" w:color="auto"/>
        <w:bottom w:val="none" w:sz="0" w:space="0" w:color="auto"/>
        <w:right w:val="none" w:sz="0" w:space="0" w:color="auto"/>
      </w:divBdr>
    </w:div>
    <w:div w:id="184367319">
      <w:bodyDiv w:val="1"/>
      <w:marLeft w:val="0"/>
      <w:marRight w:val="0"/>
      <w:marTop w:val="0"/>
      <w:marBottom w:val="0"/>
      <w:divBdr>
        <w:top w:val="none" w:sz="0" w:space="0" w:color="auto"/>
        <w:left w:val="none" w:sz="0" w:space="0" w:color="auto"/>
        <w:bottom w:val="none" w:sz="0" w:space="0" w:color="auto"/>
        <w:right w:val="none" w:sz="0" w:space="0" w:color="auto"/>
      </w:divBdr>
    </w:div>
    <w:div w:id="198904309">
      <w:bodyDiv w:val="1"/>
      <w:marLeft w:val="0"/>
      <w:marRight w:val="0"/>
      <w:marTop w:val="0"/>
      <w:marBottom w:val="0"/>
      <w:divBdr>
        <w:top w:val="none" w:sz="0" w:space="0" w:color="auto"/>
        <w:left w:val="none" w:sz="0" w:space="0" w:color="auto"/>
        <w:bottom w:val="none" w:sz="0" w:space="0" w:color="auto"/>
        <w:right w:val="none" w:sz="0" w:space="0" w:color="auto"/>
      </w:divBdr>
    </w:div>
    <w:div w:id="253127631">
      <w:bodyDiv w:val="1"/>
      <w:marLeft w:val="0"/>
      <w:marRight w:val="0"/>
      <w:marTop w:val="0"/>
      <w:marBottom w:val="0"/>
      <w:divBdr>
        <w:top w:val="none" w:sz="0" w:space="0" w:color="auto"/>
        <w:left w:val="none" w:sz="0" w:space="0" w:color="auto"/>
        <w:bottom w:val="none" w:sz="0" w:space="0" w:color="auto"/>
        <w:right w:val="none" w:sz="0" w:space="0" w:color="auto"/>
      </w:divBdr>
    </w:div>
    <w:div w:id="255871117">
      <w:bodyDiv w:val="1"/>
      <w:marLeft w:val="0"/>
      <w:marRight w:val="0"/>
      <w:marTop w:val="0"/>
      <w:marBottom w:val="0"/>
      <w:divBdr>
        <w:top w:val="none" w:sz="0" w:space="0" w:color="auto"/>
        <w:left w:val="none" w:sz="0" w:space="0" w:color="auto"/>
        <w:bottom w:val="none" w:sz="0" w:space="0" w:color="auto"/>
        <w:right w:val="none" w:sz="0" w:space="0" w:color="auto"/>
      </w:divBdr>
    </w:div>
    <w:div w:id="262037733">
      <w:bodyDiv w:val="1"/>
      <w:marLeft w:val="0"/>
      <w:marRight w:val="0"/>
      <w:marTop w:val="0"/>
      <w:marBottom w:val="0"/>
      <w:divBdr>
        <w:top w:val="none" w:sz="0" w:space="0" w:color="auto"/>
        <w:left w:val="none" w:sz="0" w:space="0" w:color="auto"/>
        <w:bottom w:val="none" w:sz="0" w:space="0" w:color="auto"/>
        <w:right w:val="none" w:sz="0" w:space="0" w:color="auto"/>
      </w:divBdr>
    </w:div>
    <w:div w:id="285698997">
      <w:bodyDiv w:val="1"/>
      <w:marLeft w:val="0"/>
      <w:marRight w:val="0"/>
      <w:marTop w:val="0"/>
      <w:marBottom w:val="0"/>
      <w:divBdr>
        <w:top w:val="none" w:sz="0" w:space="0" w:color="auto"/>
        <w:left w:val="none" w:sz="0" w:space="0" w:color="auto"/>
        <w:bottom w:val="none" w:sz="0" w:space="0" w:color="auto"/>
        <w:right w:val="none" w:sz="0" w:space="0" w:color="auto"/>
      </w:divBdr>
    </w:div>
    <w:div w:id="286398600">
      <w:bodyDiv w:val="1"/>
      <w:marLeft w:val="0"/>
      <w:marRight w:val="0"/>
      <w:marTop w:val="0"/>
      <w:marBottom w:val="0"/>
      <w:divBdr>
        <w:top w:val="none" w:sz="0" w:space="0" w:color="auto"/>
        <w:left w:val="none" w:sz="0" w:space="0" w:color="auto"/>
        <w:bottom w:val="none" w:sz="0" w:space="0" w:color="auto"/>
        <w:right w:val="none" w:sz="0" w:space="0" w:color="auto"/>
      </w:divBdr>
    </w:div>
    <w:div w:id="287005298">
      <w:bodyDiv w:val="1"/>
      <w:marLeft w:val="0"/>
      <w:marRight w:val="0"/>
      <w:marTop w:val="0"/>
      <w:marBottom w:val="0"/>
      <w:divBdr>
        <w:top w:val="none" w:sz="0" w:space="0" w:color="auto"/>
        <w:left w:val="none" w:sz="0" w:space="0" w:color="auto"/>
        <w:bottom w:val="none" w:sz="0" w:space="0" w:color="auto"/>
        <w:right w:val="none" w:sz="0" w:space="0" w:color="auto"/>
      </w:divBdr>
    </w:div>
    <w:div w:id="315841756">
      <w:bodyDiv w:val="1"/>
      <w:marLeft w:val="0"/>
      <w:marRight w:val="0"/>
      <w:marTop w:val="0"/>
      <w:marBottom w:val="0"/>
      <w:divBdr>
        <w:top w:val="none" w:sz="0" w:space="0" w:color="auto"/>
        <w:left w:val="none" w:sz="0" w:space="0" w:color="auto"/>
        <w:bottom w:val="none" w:sz="0" w:space="0" w:color="auto"/>
        <w:right w:val="none" w:sz="0" w:space="0" w:color="auto"/>
      </w:divBdr>
    </w:div>
    <w:div w:id="338042522">
      <w:bodyDiv w:val="1"/>
      <w:marLeft w:val="0"/>
      <w:marRight w:val="0"/>
      <w:marTop w:val="0"/>
      <w:marBottom w:val="0"/>
      <w:divBdr>
        <w:top w:val="none" w:sz="0" w:space="0" w:color="auto"/>
        <w:left w:val="none" w:sz="0" w:space="0" w:color="auto"/>
        <w:bottom w:val="none" w:sz="0" w:space="0" w:color="auto"/>
        <w:right w:val="none" w:sz="0" w:space="0" w:color="auto"/>
      </w:divBdr>
    </w:div>
    <w:div w:id="368843111">
      <w:bodyDiv w:val="1"/>
      <w:marLeft w:val="0"/>
      <w:marRight w:val="0"/>
      <w:marTop w:val="0"/>
      <w:marBottom w:val="0"/>
      <w:divBdr>
        <w:top w:val="none" w:sz="0" w:space="0" w:color="auto"/>
        <w:left w:val="none" w:sz="0" w:space="0" w:color="auto"/>
        <w:bottom w:val="none" w:sz="0" w:space="0" w:color="auto"/>
        <w:right w:val="none" w:sz="0" w:space="0" w:color="auto"/>
      </w:divBdr>
    </w:div>
    <w:div w:id="370694787">
      <w:bodyDiv w:val="1"/>
      <w:marLeft w:val="0"/>
      <w:marRight w:val="0"/>
      <w:marTop w:val="0"/>
      <w:marBottom w:val="0"/>
      <w:divBdr>
        <w:top w:val="none" w:sz="0" w:space="0" w:color="auto"/>
        <w:left w:val="none" w:sz="0" w:space="0" w:color="auto"/>
        <w:bottom w:val="none" w:sz="0" w:space="0" w:color="auto"/>
        <w:right w:val="none" w:sz="0" w:space="0" w:color="auto"/>
      </w:divBdr>
    </w:div>
    <w:div w:id="384138975">
      <w:bodyDiv w:val="1"/>
      <w:marLeft w:val="0"/>
      <w:marRight w:val="0"/>
      <w:marTop w:val="0"/>
      <w:marBottom w:val="0"/>
      <w:divBdr>
        <w:top w:val="none" w:sz="0" w:space="0" w:color="auto"/>
        <w:left w:val="none" w:sz="0" w:space="0" w:color="auto"/>
        <w:bottom w:val="none" w:sz="0" w:space="0" w:color="auto"/>
        <w:right w:val="none" w:sz="0" w:space="0" w:color="auto"/>
      </w:divBdr>
    </w:div>
    <w:div w:id="393509977">
      <w:bodyDiv w:val="1"/>
      <w:marLeft w:val="0"/>
      <w:marRight w:val="0"/>
      <w:marTop w:val="0"/>
      <w:marBottom w:val="0"/>
      <w:divBdr>
        <w:top w:val="none" w:sz="0" w:space="0" w:color="auto"/>
        <w:left w:val="none" w:sz="0" w:space="0" w:color="auto"/>
        <w:bottom w:val="none" w:sz="0" w:space="0" w:color="auto"/>
        <w:right w:val="none" w:sz="0" w:space="0" w:color="auto"/>
      </w:divBdr>
    </w:div>
    <w:div w:id="469173143">
      <w:bodyDiv w:val="1"/>
      <w:marLeft w:val="0"/>
      <w:marRight w:val="0"/>
      <w:marTop w:val="0"/>
      <w:marBottom w:val="0"/>
      <w:divBdr>
        <w:top w:val="none" w:sz="0" w:space="0" w:color="auto"/>
        <w:left w:val="none" w:sz="0" w:space="0" w:color="auto"/>
        <w:bottom w:val="none" w:sz="0" w:space="0" w:color="auto"/>
        <w:right w:val="none" w:sz="0" w:space="0" w:color="auto"/>
      </w:divBdr>
    </w:div>
    <w:div w:id="483552548">
      <w:bodyDiv w:val="1"/>
      <w:marLeft w:val="0"/>
      <w:marRight w:val="0"/>
      <w:marTop w:val="0"/>
      <w:marBottom w:val="0"/>
      <w:divBdr>
        <w:top w:val="none" w:sz="0" w:space="0" w:color="auto"/>
        <w:left w:val="none" w:sz="0" w:space="0" w:color="auto"/>
        <w:bottom w:val="none" w:sz="0" w:space="0" w:color="auto"/>
        <w:right w:val="none" w:sz="0" w:space="0" w:color="auto"/>
      </w:divBdr>
    </w:div>
    <w:div w:id="495000914">
      <w:bodyDiv w:val="1"/>
      <w:marLeft w:val="0"/>
      <w:marRight w:val="0"/>
      <w:marTop w:val="0"/>
      <w:marBottom w:val="0"/>
      <w:divBdr>
        <w:top w:val="none" w:sz="0" w:space="0" w:color="auto"/>
        <w:left w:val="none" w:sz="0" w:space="0" w:color="auto"/>
        <w:bottom w:val="none" w:sz="0" w:space="0" w:color="auto"/>
        <w:right w:val="none" w:sz="0" w:space="0" w:color="auto"/>
      </w:divBdr>
    </w:div>
    <w:div w:id="512569300">
      <w:bodyDiv w:val="1"/>
      <w:marLeft w:val="0"/>
      <w:marRight w:val="0"/>
      <w:marTop w:val="0"/>
      <w:marBottom w:val="0"/>
      <w:divBdr>
        <w:top w:val="none" w:sz="0" w:space="0" w:color="auto"/>
        <w:left w:val="none" w:sz="0" w:space="0" w:color="auto"/>
        <w:bottom w:val="none" w:sz="0" w:space="0" w:color="auto"/>
        <w:right w:val="none" w:sz="0" w:space="0" w:color="auto"/>
      </w:divBdr>
    </w:div>
    <w:div w:id="566961933">
      <w:bodyDiv w:val="1"/>
      <w:marLeft w:val="0"/>
      <w:marRight w:val="0"/>
      <w:marTop w:val="0"/>
      <w:marBottom w:val="0"/>
      <w:divBdr>
        <w:top w:val="none" w:sz="0" w:space="0" w:color="auto"/>
        <w:left w:val="none" w:sz="0" w:space="0" w:color="auto"/>
        <w:bottom w:val="none" w:sz="0" w:space="0" w:color="auto"/>
        <w:right w:val="none" w:sz="0" w:space="0" w:color="auto"/>
      </w:divBdr>
    </w:div>
    <w:div w:id="579605431">
      <w:bodyDiv w:val="1"/>
      <w:marLeft w:val="0"/>
      <w:marRight w:val="0"/>
      <w:marTop w:val="0"/>
      <w:marBottom w:val="0"/>
      <w:divBdr>
        <w:top w:val="none" w:sz="0" w:space="0" w:color="auto"/>
        <w:left w:val="none" w:sz="0" w:space="0" w:color="auto"/>
        <w:bottom w:val="none" w:sz="0" w:space="0" w:color="auto"/>
        <w:right w:val="none" w:sz="0" w:space="0" w:color="auto"/>
      </w:divBdr>
    </w:div>
    <w:div w:id="581647940">
      <w:bodyDiv w:val="1"/>
      <w:marLeft w:val="0"/>
      <w:marRight w:val="0"/>
      <w:marTop w:val="0"/>
      <w:marBottom w:val="0"/>
      <w:divBdr>
        <w:top w:val="none" w:sz="0" w:space="0" w:color="auto"/>
        <w:left w:val="none" w:sz="0" w:space="0" w:color="auto"/>
        <w:bottom w:val="none" w:sz="0" w:space="0" w:color="auto"/>
        <w:right w:val="none" w:sz="0" w:space="0" w:color="auto"/>
      </w:divBdr>
    </w:div>
    <w:div w:id="608001857">
      <w:bodyDiv w:val="1"/>
      <w:marLeft w:val="0"/>
      <w:marRight w:val="0"/>
      <w:marTop w:val="0"/>
      <w:marBottom w:val="0"/>
      <w:divBdr>
        <w:top w:val="none" w:sz="0" w:space="0" w:color="auto"/>
        <w:left w:val="none" w:sz="0" w:space="0" w:color="auto"/>
        <w:bottom w:val="none" w:sz="0" w:space="0" w:color="auto"/>
        <w:right w:val="none" w:sz="0" w:space="0" w:color="auto"/>
      </w:divBdr>
    </w:div>
    <w:div w:id="628051759">
      <w:bodyDiv w:val="1"/>
      <w:marLeft w:val="0"/>
      <w:marRight w:val="0"/>
      <w:marTop w:val="0"/>
      <w:marBottom w:val="0"/>
      <w:divBdr>
        <w:top w:val="none" w:sz="0" w:space="0" w:color="auto"/>
        <w:left w:val="none" w:sz="0" w:space="0" w:color="auto"/>
        <w:bottom w:val="none" w:sz="0" w:space="0" w:color="auto"/>
        <w:right w:val="none" w:sz="0" w:space="0" w:color="auto"/>
      </w:divBdr>
    </w:div>
    <w:div w:id="634675435">
      <w:bodyDiv w:val="1"/>
      <w:marLeft w:val="0"/>
      <w:marRight w:val="0"/>
      <w:marTop w:val="0"/>
      <w:marBottom w:val="0"/>
      <w:divBdr>
        <w:top w:val="none" w:sz="0" w:space="0" w:color="auto"/>
        <w:left w:val="none" w:sz="0" w:space="0" w:color="auto"/>
        <w:bottom w:val="none" w:sz="0" w:space="0" w:color="auto"/>
        <w:right w:val="none" w:sz="0" w:space="0" w:color="auto"/>
      </w:divBdr>
    </w:div>
    <w:div w:id="671374300">
      <w:bodyDiv w:val="1"/>
      <w:marLeft w:val="0"/>
      <w:marRight w:val="0"/>
      <w:marTop w:val="0"/>
      <w:marBottom w:val="0"/>
      <w:divBdr>
        <w:top w:val="none" w:sz="0" w:space="0" w:color="auto"/>
        <w:left w:val="none" w:sz="0" w:space="0" w:color="auto"/>
        <w:bottom w:val="none" w:sz="0" w:space="0" w:color="auto"/>
        <w:right w:val="none" w:sz="0" w:space="0" w:color="auto"/>
      </w:divBdr>
    </w:div>
    <w:div w:id="682590189">
      <w:bodyDiv w:val="1"/>
      <w:marLeft w:val="0"/>
      <w:marRight w:val="0"/>
      <w:marTop w:val="0"/>
      <w:marBottom w:val="0"/>
      <w:divBdr>
        <w:top w:val="none" w:sz="0" w:space="0" w:color="auto"/>
        <w:left w:val="none" w:sz="0" w:space="0" w:color="auto"/>
        <w:bottom w:val="none" w:sz="0" w:space="0" w:color="auto"/>
        <w:right w:val="none" w:sz="0" w:space="0" w:color="auto"/>
      </w:divBdr>
    </w:div>
    <w:div w:id="693312582">
      <w:bodyDiv w:val="1"/>
      <w:marLeft w:val="0"/>
      <w:marRight w:val="0"/>
      <w:marTop w:val="0"/>
      <w:marBottom w:val="0"/>
      <w:divBdr>
        <w:top w:val="none" w:sz="0" w:space="0" w:color="auto"/>
        <w:left w:val="none" w:sz="0" w:space="0" w:color="auto"/>
        <w:bottom w:val="none" w:sz="0" w:space="0" w:color="auto"/>
        <w:right w:val="none" w:sz="0" w:space="0" w:color="auto"/>
      </w:divBdr>
    </w:div>
    <w:div w:id="694580164">
      <w:bodyDiv w:val="1"/>
      <w:marLeft w:val="0"/>
      <w:marRight w:val="0"/>
      <w:marTop w:val="0"/>
      <w:marBottom w:val="0"/>
      <w:divBdr>
        <w:top w:val="none" w:sz="0" w:space="0" w:color="auto"/>
        <w:left w:val="none" w:sz="0" w:space="0" w:color="auto"/>
        <w:bottom w:val="none" w:sz="0" w:space="0" w:color="auto"/>
        <w:right w:val="none" w:sz="0" w:space="0" w:color="auto"/>
      </w:divBdr>
    </w:div>
    <w:div w:id="709962028">
      <w:bodyDiv w:val="1"/>
      <w:marLeft w:val="0"/>
      <w:marRight w:val="0"/>
      <w:marTop w:val="0"/>
      <w:marBottom w:val="0"/>
      <w:divBdr>
        <w:top w:val="none" w:sz="0" w:space="0" w:color="auto"/>
        <w:left w:val="none" w:sz="0" w:space="0" w:color="auto"/>
        <w:bottom w:val="none" w:sz="0" w:space="0" w:color="auto"/>
        <w:right w:val="none" w:sz="0" w:space="0" w:color="auto"/>
      </w:divBdr>
    </w:div>
    <w:div w:id="714891415">
      <w:bodyDiv w:val="1"/>
      <w:marLeft w:val="0"/>
      <w:marRight w:val="0"/>
      <w:marTop w:val="0"/>
      <w:marBottom w:val="0"/>
      <w:divBdr>
        <w:top w:val="none" w:sz="0" w:space="0" w:color="auto"/>
        <w:left w:val="none" w:sz="0" w:space="0" w:color="auto"/>
        <w:bottom w:val="none" w:sz="0" w:space="0" w:color="auto"/>
        <w:right w:val="none" w:sz="0" w:space="0" w:color="auto"/>
      </w:divBdr>
    </w:div>
    <w:div w:id="717780378">
      <w:bodyDiv w:val="1"/>
      <w:marLeft w:val="0"/>
      <w:marRight w:val="0"/>
      <w:marTop w:val="0"/>
      <w:marBottom w:val="0"/>
      <w:divBdr>
        <w:top w:val="none" w:sz="0" w:space="0" w:color="auto"/>
        <w:left w:val="none" w:sz="0" w:space="0" w:color="auto"/>
        <w:bottom w:val="none" w:sz="0" w:space="0" w:color="auto"/>
        <w:right w:val="none" w:sz="0" w:space="0" w:color="auto"/>
      </w:divBdr>
    </w:div>
    <w:div w:id="738871237">
      <w:bodyDiv w:val="1"/>
      <w:marLeft w:val="0"/>
      <w:marRight w:val="0"/>
      <w:marTop w:val="0"/>
      <w:marBottom w:val="0"/>
      <w:divBdr>
        <w:top w:val="none" w:sz="0" w:space="0" w:color="auto"/>
        <w:left w:val="none" w:sz="0" w:space="0" w:color="auto"/>
        <w:bottom w:val="none" w:sz="0" w:space="0" w:color="auto"/>
        <w:right w:val="none" w:sz="0" w:space="0" w:color="auto"/>
      </w:divBdr>
    </w:div>
    <w:div w:id="739867680">
      <w:bodyDiv w:val="1"/>
      <w:marLeft w:val="0"/>
      <w:marRight w:val="0"/>
      <w:marTop w:val="0"/>
      <w:marBottom w:val="0"/>
      <w:divBdr>
        <w:top w:val="none" w:sz="0" w:space="0" w:color="auto"/>
        <w:left w:val="none" w:sz="0" w:space="0" w:color="auto"/>
        <w:bottom w:val="none" w:sz="0" w:space="0" w:color="auto"/>
        <w:right w:val="none" w:sz="0" w:space="0" w:color="auto"/>
      </w:divBdr>
    </w:div>
    <w:div w:id="741609462">
      <w:bodyDiv w:val="1"/>
      <w:marLeft w:val="0"/>
      <w:marRight w:val="0"/>
      <w:marTop w:val="0"/>
      <w:marBottom w:val="0"/>
      <w:divBdr>
        <w:top w:val="none" w:sz="0" w:space="0" w:color="auto"/>
        <w:left w:val="none" w:sz="0" w:space="0" w:color="auto"/>
        <w:bottom w:val="none" w:sz="0" w:space="0" w:color="auto"/>
        <w:right w:val="none" w:sz="0" w:space="0" w:color="auto"/>
      </w:divBdr>
    </w:div>
    <w:div w:id="747112760">
      <w:bodyDiv w:val="1"/>
      <w:marLeft w:val="0"/>
      <w:marRight w:val="0"/>
      <w:marTop w:val="0"/>
      <w:marBottom w:val="0"/>
      <w:divBdr>
        <w:top w:val="none" w:sz="0" w:space="0" w:color="auto"/>
        <w:left w:val="none" w:sz="0" w:space="0" w:color="auto"/>
        <w:bottom w:val="none" w:sz="0" w:space="0" w:color="auto"/>
        <w:right w:val="none" w:sz="0" w:space="0" w:color="auto"/>
      </w:divBdr>
    </w:div>
    <w:div w:id="749501379">
      <w:bodyDiv w:val="1"/>
      <w:marLeft w:val="0"/>
      <w:marRight w:val="0"/>
      <w:marTop w:val="0"/>
      <w:marBottom w:val="0"/>
      <w:divBdr>
        <w:top w:val="none" w:sz="0" w:space="0" w:color="auto"/>
        <w:left w:val="none" w:sz="0" w:space="0" w:color="auto"/>
        <w:bottom w:val="none" w:sz="0" w:space="0" w:color="auto"/>
        <w:right w:val="none" w:sz="0" w:space="0" w:color="auto"/>
      </w:divBdr>
    </w:div>
    <w:div w:id="758448487">
      <w:bodyDiv w:val="1"/>
      <w:marLeft w:val="0"/>
      <w:marRight w:val="0"/>
      <w:marTop w:val="0"/>
      <w:marBottom w:val="0"/>
      <w:divBdr>
        <w:top w:val="none" w:sz="0" w:space="0" w:color="auto"/>
        <w:left w:val="none" w:sz="0" w:space="0" w:color="auto"/>
        <w:bottom w:val="none" w:sz="0" w:space="0" w:color="auto"/>
        <w:right w:val="none" w:sz="0" w:space="0" w:color="auto"/>
      </w:divBdr>
    </w:div>
    <w:div w:id="809516418">
      <w:bodyDiv w:val="1"/>
      <w:marLeft w:val="0"/>
      <w:marRight w:val="0"/>
      <w:marTop w:val="0"/>
      <w:marBottom w:val="0"/>
      <w:divBdr>
        <w:top w:val="none" w:sz="0" w:space="0" w:color="auto"/>
        <w:left w:val="none" w:sz="0" w:space="0" w:color="auto"/>
        <w:bottom w:val="none" w:sz="0" w:space="0" w:color="auto"/>
        <w:right w:val="none" w:sz="0" w:space="0" w:color="auto"/>
      </w:divBdr>
    </w:div>
    <w:div w:id="839464910">
      <w:bodyDiv w:val="1"/>
      <w:marLeft w:val="0"/>
      <w:marRight w:val="0"/>
      <w:marTop w:val="0"/>
      <w:marBottom w:val="0"/>
      <w:divBdr>
        <w:top w:val="none" w:sz="0" w:space="0" w:color="auto"/>
        <w:left w:val="none" w:sz="0" w:space="0" w:color="auto"/>
        <w:bottom w:val="none" w:sz="0" w:space="0" w:color="auto"/>
        <w:right w:val="none" w:sz="0" w:space="0" w:color="auto"/>
      </w:divBdr>
    </w:div>
    <w:div w:id="846945935">
      <w:bodyDiv w:val="1"/>
      <w:marLeft w:val="0"/>
      <w:marRight w:val="0"/>
      <w:marTop w:val="0"/>
      <w:marBottom w:val="0"/>
      <w:divBdr>
        <w:top w:val="none" w:sz="0" w:space="0" w:color="auto"/>
        <w:left w:val="none" w:sz="0" w:space="0" w:color="auto"/>
        <w:bottom w:val="none" w:sz="0" w:space="0" w:color="auto"/>
        <w:right w:val="none" w:sz="0" w:space="0" w:color="auto"/>
      </w:divBdr>
    </w:div>
    <w:div w:id="884105398">
      <w:bodyDiv w:val="1"/>
      <w:marLeft w:val="0"/>
      <w:marRight w:val="0"/>
      <w:marTop w:val="0"/>
      <w:marBottom w:val="0"/>
      <w:divBdr>
        <w:top w:val="none" w:sz="0" w:space="0" w:color="auto"/>
        <w:left w:val="none" w:sz="0" w:space="0" w:color="auto"/>
        <w:bottom w:val="none" w:sz="0" w:space="0" w:color="auto"/>
        <w:right w:val="none" w:sz="0" w:space="0" w:color="auto"/>
      </w:divBdr>
    </w:div>
    <w:div w:id="915481900">
      <w:bodyDiv w:val="1"/>
      <w:marLeft w:val="0"/>
      <w:marRight w:val="0"/>
      <w:marTop w:val="0"/>
      <w:marBottom w:val="0"/>
      <w:divBdr>
        <w:top w:val="none" w:sz="0" w:space="0" w:color="auto"/>
        <w:left w:val="none" w:sz="0" w:space="0" w:color="auto"/>
        <w:bottom w:val="none" w:sz="0" w:space="0" w:color="auto"/>
        <w:right w:val="none" w:sz="0" w:space="0" w:color="auto"/>
      </w:divBdr>
    </w:div>
    <w:div w:id="933394170">
      <w:bodyDiv w:val="1"/>
      <w:marLeft w:val="0"/>
      <w:marRight w:val="0"/>
      <w:marTop w:val="0"/>
      <w:marBottom w:val="0"/>
      <w:divBdr>
        <w:top w:val="none" w:sz="0" w:space="0" w:color="auto"/>
        <w:left w:val="none" w:sz="0" w:space="0" w:color="auto"/>
        <w:bottom w:val="none" w:sz="0" w:space="0" w:color="auto"/>
        <w:right w:val="none" w:sz="0" w:space="0" w:color="auto"/>
      </w:divBdr>
    </w:div>
    <w:div w:id="954601950">
      <w:bodyDiv w:val="1"/>
      <w:marLeft w:val="0"/>
      <w:marRight w:val="0"/>
      <w:marTop w:val="0"/>
      <w:marBottom w:val="0"/>
      <w:divBdr>
        <w:top w:val="none" w:sz="0" w:space="0" w:color="auto"/>
        <w:left w:val="none" w:sz="0" w:space="0" w:color="auto"/>
        <w:bottom w:val="none" w:sz="0" w:space="0" w:color="auto"/>
        <w:right w:val="none" w:sz="0" w:space="0" w:color="auto"/>
      </w:divBdr>
    </w:div>
    <w:div w:id="964502064">
      <w:bodyDiv w:val="1"/>
      <w:marLeft w:val="0"/>
      <w:marRight w:val="0"/>
      <w:marTop w:val="0"/>
      <w:marBottom w:val="0"/>
      <w:divBdr>
        <w:top w:val="none" w:sz="0" w:space="0" w:color="auto"/>
        <w:left w:val="none" w:sz="0" w:space="0" w:color="auto"/>
        <w:bottom w:val="none" w:sz="0" w:space="0" w:color="auto"/>
        <w:right w:val="none" w:sz="0" w:space="0" w:color="auto"/>
      </w:divBdr>
    </w:div>
    <w:div w:id="978195058">
      <w:bodyDiv w:val="1"/>
      <w:marLeft w:val="0"/>
      <w:marRight w:val="0"/>
      <w:marTop w:val="0"/>
      <w:marBottom w:val="0"/>
      <w:divBdr>
        <w:top w:val="none" w:sz="0" w:space="0" w:color="auto"/>
        <w:left w:val="none" w:sz="0" w:space="0" w:color="auto"/>
        <w:bottom w:val="none" w:sz="0" w:space="0" w:color="auto"/>
        <w:right w:val="none" w:sz="0" w:space="0" w:color="auto"/>
      </w:divBdr>
    </w:div>
    <w:div w:id="996029740">
      <w:bodyDiv w:val="1"/>
      <w:marLeft w:val="0"/>
      <w:marRight w:val="0"/>
      <w:marTop w:val="0"/>
      <w:marBottom w:val="0"/>
      <w:divBdr>
        <w:top w:val="none" w:sz="0" w:space="0" w:color="auto"/>
        <w:left w:val="none" w:sz="0" w:space="0" w:color="auto"/>
        <w:bottom w:val="none" w:sz="0" w:space="0" w:color="auto"/>
        <w:right w:val="none" w:sz="0" w:space="0" w:color="auto"/>
      </w:divBdr>
    </w:div>
    <w:div w:id="1016031067">
      <w:bodyDiv w:val="1"/>
      <w:marLeft w:val="0"/>
      <w:marRight w:val="0"/>
      <w:marTop w:val="0"/>
      <w:marBottom w:val="0"/>
      <w:divBdr>
        <w:top w:val="none" w:sz="0" w:space="0" w:color="auto"/>
        <w:left w:val="none" w:sz="0" w:space="0" w:color="auto"/>
        <w:bottom w:val="none" w:sz="0" w:space="0" w:color="auto"/>
        <w:right w:val="none" w:sz="0" w:space="0" w:color="auto"/>
      </w:divBdr>
    </w:div>
    <w:div w:id="1018122609">
      <w:bodyDiv w:val="1"/>
      <w:marLeft w:val="0"/>
      <w:marRight w:val="0"/>
      <w:marTop w:val="0"/>
      <w:marBottom w:val="0"/>
      <w:divBdr>
        <w:top w:val="none" w:sz="0" w:space="0" w:color="auto"/>
        <w:left w:val="none" w:sz="0" w:space="0" w:color="auto"/>
        <w:bottom w:val="none" w:sz="0" w:space="0" w:color="auto"/>
        <w:right w:val="none" w:sz="0" w:space="0" w:color="auto"/>
      </w:divBdr>
    </w:div>
    <w:div w:id="1027681152">
      <w:bodyDiv w:val="1"/>
      <w:marLeft w:val="0"/>
      <w:marRight w:val="0"/>
      <w:marTop w:val="0"/>
      <w:marBottom w:val="0"/>
      <w:divBdr>
        <w:top w:val="none" w:sz="0" w:space="0" w:color="auto"/>
        <w:left w:val="none" w:sz="0" w:space="0" w:color="auto"/>
        <w:bottom w:val="none" w:sz="0" w:space="0" w:color="auto"/>
        <w:right w:val="none" w:sz="0" w:space="0" w:color="auto"/>
      </w:divBdr>
    </w:div>
    <w:div w:id="1047947788">
      <w:bodyDiv w:val="1"/>
      <w:marLeft w:val="0"/>
      <w:marRight w:val="0"/>
      <w:marTop w:val="0"/>
      <w:marBottom w:val="0"/>
      <w:divBdr>
        <w:top w:val="none" w:sz="0" w:space="0" w:color="auto"/>
        <w:left w:val="none" w:sz="0" w:space="0" w:color="auto"/>
        <w:bottom w:val="none" w:sz="0" w:space="0" w:color="auto"/>
        <w:right w:val="none" w:sz="0" w:space="0" w:color="auto"/>
      </w:divBdr>
    </w:div>
    <w:div w:id="1071122440">
      <w:bodyDiv w:val="1"/>
      <w:marLeft w:val="0"/>
      <w:marRight w:val="0"/>
      <w:marTop w:val="0"/>
      <w:marBottom w:val="0"/>
      <w:divBdr>
        <w:top w:val="none" w:sz="0" w:space="0" w:color="auto"/>
        <w:left w:val="none" w:sz="0" w:space="0" w:color="auto"/>
        <w:bottom w:val="none" w:sz="0" w:space="0" w:color="auto"/>
        <w:right w:val="none" w:sz="0" w:space="0" w:color="auto"/>
      </w:divBdr>
    </w:div>
    <w:div w:id="1072461393">
      <w:bodyDiv w:val="1"/>
      <w:marLeft w:val="0"/>
      <w:marRight w:val="0"/>
      <w:marTop w:val="0"/>
      <w:marBottom w:val="0"/>
      <w:divBdr>
        <w:top w:val="none" w:sz="0" w:space="0" w:color="auto"/>
        <w:left w:val="none" w:sz="0" w:space="0" w:color="auto"/>
        <w:bottom w:val="none" w:sz="0" w:space="0" w:color="auto"/>
        <w:right w:val="none" w:sz="0" w:space="0" w:color="auto"/>
      </w:divBdr>
    </w:div>
    <w:div w:id="1081297690">
      <w:bodyDiv w:val="1"/>
      <w:marLeft w:val="0"/>
      <w:marRight w:val="0"/>
      <w:marTop w:val="0"/>
      <w:marBottom w:val="0"/>
      <w:divBdr>
        <w:top w:val="none" w:sz="0" w:space="0" w:color="auto"/>
        <w:left w:val="none" w:sz="0" w:space="0" w:color="auto"/>
        <w:bottom w:val="none" w:sz="0" w:space="0" w:color="auto"/>
        <w:right w:val="none" w:sz="0" w:space="0" w:color="auto"/>
      </w:divBdr>
    </w:div>
    <w:div w:id="1085806879">
      <w:bodyDiv w:val="1"/>
      <w:marLeft w:val="0"/>
      <w:marRight w:val="0"/>
      <w:marTop w:val="0"/>
      <w:marBottom w:val="0"/>
      <w:divBdr>
        <w:top w:val="none" w:sz="0" w:space="0" w:color="auto"/>
        <w:left w:val="none" w:sz="0" w:space="0" w:color="auto"/>
        <w:bottom w:val="none" w:sz="0" w:space="0" w:color="auto"/>
        <w:right w:val="none" w:sz="0" w:space="0" w:color="auto"/>
      </w:divBdr>
    </w:div>
    <w:div w:id="1087925339">
      <w:bodyDiv w:val="1"/>
      <w:marLeft w:val="0"/>
      <w:marRight w:val="0"/>
      <w:marTop w:val="0"/>
      <w:marBottom w:val="0"/>
      <w:divBdr>
        <w:top w:val="none" w:sz="0" w:space="0" w:color="auto"/>
        <w:left w:val="none" w:sz="0" w:space="0" w:color="auto"/>
        <w:bottom w:val="none" w:sz="0" w:space="0" w:color="auto"/>
        <w:right w:val="none" w:sz="0" w:space="0" w:color="auto"/>
      </w:divBdr>
    </w:div>
    <w:div w:id="1090003691">
      <w:bodyDiv w:val="1"/>
      <w:marLeft w:val="0"/>
      <w:marRight w:val="0"/>
      <w:marTop w:val="0"/>
      <w:marBottom w:val="0"/>
      <w:divBdr>
        <w:top w:val="none" w:sz="0" w:space="0" w:color="auto"/>
        <w:left w:val="none" w:sz="0" w:space="0" w:color="auto"/>
        <w:bottom w:val="none" w:sz="0" w:space="0" w:color="auto"/>
        <w:right w:val="none" w:sz="0" w:space="0" w:color="auto"/>
      </w:divBdr>
    </w:div>
    <w:div w:id="1095050384">
      <w:bodyDiv w:val="1"/>
      <w:marLeft w:val="0"/>
      <w:marRight w:val="0"/>
      <w:marTop w:val="0"/>
      <w:marBottom w:val="0"/>
      <w:divBdr>
        <w:top w:val="none" w:sz="0" w:space="0" w:color="auto"/>
        <w:left w:val="none" w:sz="0" w:space="0" w:color="auto"/>
        <w:bottom w:val="none" w:sz="0" w:space="0" w:color="auto"/>
        <w:right w:val="none" w:sz="0" w:space="0" w:color="auto"/>
      </w:divBdr>
    </w:div>
    <w:div w:id="1138842009">
      <w:bodyDiv w:val="1"/>
      <w:marLeft w:val="0"/>
      <w:marRight w:val="0"/>
      <w:marTop w:val="0"/>
      <w:marBottom w:val="0"/>
      <w:divBdr>
        <w:top w:val="none" w:sz="0" w:space="0" w:color="auto"/>
        <w:left w:val="none" w:sz="0" w:space="0" w:color="auto"/>
        <w:bottom w:val="none" w:sz="0" w:space="0" w:color="auto"/>
        <w:right w:val="none" w:sz="0" w:space="0" w:color="auto"/>
      </w:divBdr>
    </w:div>
    <w:div w:id="1146631005">
      <w:bodyDiv w:val="1"/>
      <w:marLeft w:val="0"/>
      <w:marRight w:val="0"/>
      <w:marTop w:val="0"/>
      <w:marBottom w:val="0"/>
      <w:divBdr>
        <w:top w:val="none" w:sz="0" w:space="0" w:color="auto"/>
        <w:left w:val="none" w:sz="0" w:space="0" w:color="auto"/>
        <w:bottom w:val="none" w:sz="0" w:space="0" w:color="auto"/>
        <w:right w:val="none" w:sz="0" w:space="0" w:color="auto"/>
      </w:divBdr>
    </w:div>
    <w:div w:id="1150057439">
      <w:bodyDiv w:val="1"/>
      <w:marLeft w:val="0"/>
      <w:marRight w:val="0"/>
      <w:marTop w:val="0"/>
      <w:marBottom w:val="0"/>
      <w:divBdr>
        <w:top w:val="none" w:sz="0" w:space="0" w:color="auto"/>
        <w:left w:val="none" w:sz="0" w:space="0" w:color="auto"/>
        <w:bottom w:val="none" w:sz="0" w:space="0" w:color="auto"/>
        <w:right w:val="none" w:sz="0" w:space="0" w:color="auto"/>
      </w:divBdr>
    </w:div>
    <w:div w:id="1158575545">
      <w:bodyDiv w:val="1"/>
      <w:marLeft w:val="0"/>
      <w:marRight w:val="0"/>
      <w:marTop w:val="0"/>
      <w:marBottom w:val="0"/>
      <w:divBdr>
        <w:top w:val="none" w:sz="0" w:space="0" w:color="auto"/>
        <w:left w:val="none" w:sz="0" w:space="0" w:color="auto"/>
        <w:bottom w:val="none" w:sz="0" w:space="0" w:color="auto"/>
        <w:right w:val="none" w:sz="0" w:space="0" w:color="auto"/>
      </w:divBdr>
    </w:div>
    <w:div w:id="1161694602">
      <w:bodyDiv w:val="1"/>
      <w:marLeft w:val="0"/>
      <w:marRight w:val="0"/>
      <w:marTop w:val="0"/>
      <w:marBottom w:val="0"/>
      <w:divBdr>
        <w:top w:val="none" w:sz="0" w:space="0" w:color="auto"/>
        <w:left w:val="none" w:sz="0" w:space="0" w:color="auto"/>
        <w:bottom w:val="none" w:sz="0" w:space="0" w:color="auto"/>
        <w:right w:val="none" w:sz="0" w:space="0" w:color="auto"/>
      </w:divBdr>
    </w:div>
    <w:div w:id="1164053351">
      <w:bodyDiv w:val="1"/>
      <w:marLeft w:val="0"/>
      <w:marRight w:val="0"/>
      <w:marTop w:val="0"/>
      <w:marBottom w:val="0"/>
      <w:divBdr>
        <w:top w:val="none" w:sz="0" w:space="0" w:color="auto"/>
        <w:left w:val="none" w:sz="0" w:space="0" w:color="auto"/>
        <w:bottom w:val="none" w:sz="0" w:space="0" w:color="auto"/>
        <w:right w:val="none" w:sz="0" w:space="0" w:color="auto"/>
      </w:divBdr>
    </w:div>
    <w:div w:id="1200823474">
      <w:bodyDiv w:val="1"/>
      <w:marLeft w:val="0"/>
      <w:marRight w:val="0"/>
      <w:marTop w:val="0"/>
      <w:marBottom w:val="0"/>
      <w:divBdr>
        <w:top w:val="none" w:sz="0" w:space="0" w:color="auto"/>
        <w:left w:val="none" w:sz="0" w:space="0" w:color="auto"/>
        <w:bottom w:val="none" w:sz="0" w:space="0" w:color="auto"/>
        <w:right w:val="none" w:sz="0" w:space="0" w:color="auto"/>
      </w:divBdr>
    </w:div>
    <w:div w:id="1218200638">
      <w:bodyDiv w:val="1"/>
      <w:marLeft w:val="0"/>
      <w:marRight w:val="0"/>
      <w:marTop w:val="0"/>
      <w:marBottom w:val="0"/>
      <w:divBdr>
        <w:top w:val="none" w:sz="0" w:space="0" w:color="auto"/>
        <w:left w:val="none" w:sz="0" w:space="0" w:color="auto"/>
        <w:bottom w:val="none" w:sz="0" w:space="0" w:color="auto"/>
        <w:right w:val="none" w:sz="0" w:space="0" w:color="auto"/>
      </w:divBdr>
    </w:div>
    <w:div w:id="1219439241">
      <w:bodyDiv w:val="1"/>
      <w:marLeft w:val="0"/>
      <w:marRight w:val="0"/>
      <w:marTop w:val="0"/>
      <w:marBottom w:val="0"/>
      <w:divBdr>
        <w:top w:val="none" w:sz="0" w:space="0" w:color="auto"/>
        <w:left w:val="none" w:sz="0" w:space="0" w:color="auto"/>
        <w:bottom w:val="none" w:sz="0" w:space="0" w:color="auto"/>
        <w:right w:val="none" w:sz="0" w:space="0" w:color="auto"/>
      </w:divBdr>
    </w:div>
    <w:div w:id="1226800796">
      <w:bodyDiv w:val="1"/>
      <w:marLeft w:val="0"/>
      <w:marRight w:val="0"/>
      <w:marTop w:val="0"/>
      <w:marBottom w:val="0"/>
      <w:divBdr>
        <w:top w:val="none" w:sz="0" w:space="0" w:color="auto"/>
        <w:left w:val="none" w:sz="0" w:space="0" w:color="auto"/>
        <w:bottom w:val="none" w:sz="0" w:space="0" w:color="auto"/>
        <w:right w:val="none" w:sz="0" w:space="0" w:color="auto"/>
      </w:divBdr>
    </w:div>
    <w:div w:id="1233126407">
      <w:bodyDiv w:val="1"/>
      <w:marLeft w:val="0"/>
      <w:marRight w:val="0"/>
      <w:marTop w:val="0"/>
      <w:marBottom w:val="0"/>
      <w:divBdr>
        <w:top w:val="none" w:sz="0" w:space="0" w:color="auto"/>
        <w:left w:val="none" w:sz="0" w:space="0" w:color="auto"/>
        <w:bottom w:val="none" w:sz="0" w:space="0" w:color="auto"/>
        <w:right w:val="none" w:sz="0" w:space="0" w:color="auto"/>
      </w:divBdr>
    </w:div>
    <w:div w:id="1251810024">
      <w:bodyDiv w:val="1"/>
      <w:marLeft w:val="0"/>
      <w:marRight w:val="0"/>
      <w:marTop w:val="0"/>
      <w:marBottom w:val="0"/>
      <w:divBdr>
        <w:top w:val="none" w:sz="0" w:space="0" w:color="auto"/>
        <w:left w:val="none" w:sz="0" w:space="0" w:color="auto"/>
        <w:bottom w:val="none" w:sz="0" w:space="0" w:color="auto"/>
        <w:right w:val="none" w:sz="0" w:space="0" w:color="auto"/>
      </w:divBdr>
    </w:div>
    <w:div w:id="1272738371">
      <w:bodyDiv w:val="1"/>
      <w:marLeft w:val="0"/>
      <w:marRight w:val="0"/>
      <w:marTop w:val="0"/>
      <w:marBottom w:val="0"/>
      <w:divBdr>
        <w:top w:val="none" w:sz="0" w:space="0" w:color="auto"/>
        <w:left w:val="none" w:sz="0" w:space="0" w:color="auto"/>
        <w:bottom w:val="none" w:sz="0" w:space="0" w:color="auto"/>
        <w:right w:val="none" w:sz="0" w:space="0" w:color="auto"/>
      </w:divBdr>
    </w:div>
    <w:div w:id="1274747641">
      <w:bodyDiv w:val="1"/>
      <w:marLeft w:val="0"/>
      <w:marRight w:val="0"/>
      <w:marTop w:val="0"/>
      <w:marBottom w:val="0"/>
      <w:divBdr>
        <w:top w:val="none" w:sz="0" w:space="0" w:color="auto"/>
        <w:left w:val="none" w:sz="0" w:space="0" w:color="auto"/>
        <w:bottom w:val="none" w:sz="0" w:space="0" w:color="auto"/>
        <w:right w:val="none" w:sz="0" w:space="0" w:color="auto"/>
      </w:divBdr>
    </w:div>
    <w:div w:id="1315791894">
      <w:bodyDiv w:val="1"/>
      <w:marLeft w:val="0"/>
      <w:marRight w:val="0"/>
      <w:marTop w:val="0"/>
      <w:marBottom w:val="0"/>
      <w:divBdr>
        <w:top w:val="none" w:sz="0" w:space="0" w:color="auto"/>
        <w:left w:val="none" w:sz="0" w:space="0" w:color="auto"/>
        <w:bottom w:val="none" w:sz="0" w:space="0" w:color="auto"/>
        <w:right w:val="none" w:sz="0" w:space="0" w:color="auto"/>
      </w:divBdr>
    </w:div>
    <w:div w:id="1334838252">
      <w:bodyDiv w:val="1"/>
      <w:marLeft w:val="0"/>
      <w:marRight w:val="0"/>
      <w:marTop w:val="0"/>
      <w:marBottom w:val="0"/>
      <w:divBdr>
        <w:top w:val="none" w:sz="0" w:space="0" w:color="auto"/>
        <w:left w:val="none" w:sz="0" w:space="0" w:color="auto"/>
        <w:bottom w:val="none" w:sz="0" w:space="0" w:color="auto"/>
        <w:right w:val="none" w:sz="0" w:space="0" w:color="auto"/>
      </w:divBdr>
    </w:div>
    <w:div w:id="1410929473">
      <w:bodyDiv w:val="1"/>
      <w:marLeft w:val="0"/>
      <w:marRight w:val="0"/>
      <w:marTop w:val="0"/>
      <w:marBottom w:val="0"/>
      <w:divBdr>
        <w:top w:val="none" w:sz="0" w:space="0" w:color="auto"/>
        <w:left w:val="none" w:sz="0" w:space="0" w:color="auto"/>
        <w:bottom w:val="none" w:sz="0" w:space="0" w:color="auto"/>
        <w:right w:val="none" w:sz="0" w:space="0" w:color="auto"/>
      </w:divBdr>
    </w:div>
    <w:div w:id="1415857963">
      <w:bodyDiv w:val="1"/>
      <w:marLeft w:val="0"/>
      <w:marRight w:val="0"/>
      <w:marTop w:val="0"/>
      <w:marBottom w:val="0"/>
      <w:divBdr>
        <w:top w:val="none" w:sz="0" w:space="0" w:color="auto"/>
        <w:left w:val="none" w:sz="0" w:space="0" w:color="auto"/>
        <w:bottom w:val="none" w:sz="0" w:space="0" w:color="auto"/>
        <w:right w:val="none" w:sz="0" w:space="0" w:color="auto"/>
      </w:divBdr>
    </w:div>
    <w:div w:id="1423260371">
      <w:bodyDiv w:val="1"/>
      <w:marLeft w:val="0"/>
      <w:marRight w:val="0"/>
      <w:marTop w:val="0"/>
      <w:marBottom w:val="0"/>
      <w:divBdr>
        <w:top w:val="none" w:sz="0" w:space="0" w:color="auto"/>
        <w:left w:val="none" w:sz="0" w:space="0" w:color="auto"/>
        <w:bottom w:val="none" w:sz="0" w:space="0" w:color="auto"/>
        <w:right w:val="none" w:sz="0" w:space="0" w:color="auto"/>
      </w:divBdr>
    </w:div>
    <w:div w:id="1450314858">
      <w:bodyDiv w:val="1"/>
      <w:marLeft w:val="0"/>
      <w:marRight w:val="0"/>
      <w:marTop w:val="0"/>
      <w:marBottom w:val="0"/>
      <w:divBdr>
        <w:top w:val="none" w:sz="0" w:space="0" w:color="auto"/>
        <w:left w:val="none" w:sz="0" w:space="0" w:color="auto"/>
        <w:bottom w:val="none" w:sz="0" w:space="0" w:color="auto"/>
        <w:right w:val="none" w:sz="0" w:space="0" w:color="auto"/>
      </w:divBdr>
    </w:div>
    <w:div w:id="1458336577">
      <w:bodyDiv w:val="1"/>
      <w:marLeft w:val="0"/>
      <w:marRight w:val="0"/>
      <w:marTop w:val="0"/>
      <w:marBottom w:val="0"/>
      <w:divBdr>
        <w:top w:val="none" w:sz="0" w:space="0" w:color="auto"/>
        <w:left w:val="none" w:sz="0" w:space="0" w:color="auto"/>
        <w:bottom w:val="none" w:sz="0" w:space="0" w:color="auto"/>
        <w:right w:val="none" w:sz="0" w:space="0" w:color="auto"/>
      </w:divBdr>
    </w:div>
    <w:div w:id="1468473301">
      <w:bodyDiv w:val="1"/>
      <w:marLeft w:val="0"/>
      <w:marRight w:val="0"/>
      <w:marTop w:val="0"/>
      <w:marBottom w:val="0"/>
      <w:divBdr>
        <w:top w:val="none" w:sz="0" w:space="0" w:color="auto"/>
        <w:left w:val="none" w:sz="0" w:space="0" w:color="auto"/>
        <w:bottom w:val="none" w:sz="0" w:space="0" w:color="auto"/>
        <w:right w:val="none" w:sz="0" w:space="0" w:color="auto"/>
      </w:divBdr>
    </w:div>
    <w:div w:id="1469201870">
      <w:bodyDiv w:val="1"/>
      <w:marLeft w:val="0"/>
      <w:marRight w:val="0"/>
      <w:marTop w:val="0"/>
      <w:marBottom w:val="0"/>
      <w:divBdr>
        <w:top w:val="none" w:sz="0" w:space="0" w:color="auto"/>
        <w:left w:val="none" w:sz="0" w:space="0" w:color="auto"/>
        <w:bottom w:val="none" w:sz="0" w:space="0" w:color="auto"/>
        <w:right w:val="none" w:sz="0" w:space="0" w:color="auto"/>
      </w:divBdr>
    </w:div>
    <w:div w:id="1471899517">
      <w:bodyDiv w:val="1"/>
      <w:marLeft w:val="0"/>
      <w:marRight w:val="0"/>
      <w:marTop w:val="0"/>
      <w:marBottom w:val="0"/>
      <w:divBdr>
        <w:top w:val="none" w:sz="0" w:space="0" w:color="auto"/>
        <w:left w:val="none" w:sz="0" w:space="0" w:color="auto"/>
        <w:bottom w:val="none" w:sz="0" w:space="0" w:color="auto"/>
        <w:right w:val="none" w:sz="0" w:space="0" w:color="auto"/>
      </w:divBdr>
    </w:div>
    <w:div w:id="1473137582">
      <w:bodyDiv w:val="1"/>
      <w:marLeft w:val="0"/>
      <w:marRight w:val="0"/>
      <w:marTop w:val="0"/>
      <w:marBottom w:val="0"/>
      <w:divBdr>
        <w:top w:val="none" w:sz="0" w:space="0" w:color="auto"/>
        <w:left w:val="none" w:sz="0" w:space="0" w:color="auto"/>
        <w:bottom w:val="none" w:sz="0" w:space="0" w:color="auto"/>
        <w:right w:val="none" w:sz="0" w:space="0" w:color="auto"/>
      </w:divBdr>
    </w:div>
    <w:div w:id="1481653217">
      <w:bodyDiv w:val="1"/>
      <w:marLeft w:val="0"/>
      <w:marRight w:val="0"/>
      <w:marTop w:val="0"/>
      <w:marBottom w:val="0"/>
      <w:divBdr>
        <w:top w:val="none" w:sz="0" w:space="0" w:color="auto"/>
        <w:left w:val="none" w:sz="0" w:space="0" w:color="auto"/>
        <w:bottom w:val="none" w:sz="0" w:space="0" w:color="auto"/>
        <w:right w:val="none" w:sz="0" w:space="0" w:color="auto"/>
      </w:divBdr>
    </w:div>
    <w:div w:id="1482965167">
      <w:bodyDiv w:val="1"/>
      <w:marLeft w:val="0"/>
      <w:marRight w:val="0"/>
      <w:marTop w:val="0"/>
      <w:marBottom w:val="0"/>
      <w:divBdr>
        <w:top w:val="none" w:sz="0" w:space="0" w:color="auto"/>
        <w:left w:val="none" w:sz="0" w:space="0" w:color="auto"/>
        <w:bottom w:val="none" w:sz="0" w:space="0" w:color="auto"/>
        <w:right w:val="none" w:sz="0" w:space="0" w:color="auto"/>
      </w:divBdr>
    </w:div>
    <w:div w:id="1492716032">
      <w:bodyDiv w:val="1"/>
      <w:marLeft w:val="0"/>
      <w:marRight w:val="0"/>
      <w:marTop w:val="0"/>
      <w:marBottom w:val="0"/>
      <w:divBdr>
        <w:top w:val="none" w:sz="0" w:space="0" w:color="auto"/>
        <w:left w:val="none" w:sz="0" w:space="0" w:color="auto"/>
        <w:bottom w:val="none" w:sz="0" w:space="0" w:color="auto"/>
        <w:right w:val="none" w:sz="0" w:space="0" w:color="auto"/>
      </w:divBdr>
    </w:div>
    <w:div w:id="1504662351">
      <w:bodyDiv w:val="1"/>
      <w:marLeft w:val="0"/>
      <w:marRight w:val="0"/>
      <w:marTop w:val="0"/>
      <w:marBottom w:val="0"/>
      <w:divBdr>
        <w:top w:val="none" w:sz="0" w:space="0" w:color="auto"/>
        <w:left w:val="none" w:sz="0" w:space="0" w:color="auto"/>
        <w:bottom w:val="none" w:sz="0" w:space="0" w:color="auto"/>
        <w:right w:val="none" w:sz="0" w:space="0" w:color="auto"/>
      </w:divBdr>
    </w:div>
    <w:div w:id="1505393473">
      <w:bodyDiv w:val="1"/>
      <w:marLeft w:val="0"/>
      <w:marRight w:val="0"/>
      <w:marTop w:val="0"/>
      <w:marBottom w:val="0"/>
      <w:divBdr>
        <w:top w:val="none" w:sz="0" w:space="0" w:color="auto"/>
        <w:left w:val="none" w:sz="0" w:space="0" w:color="auto"/>
        <w:bottom w:val="none" w:sz="0" w:space="0" w:color="auto"/>
        <w:right w:val="none" w:sz="0" w:space="0" w:color="auto"/>
      </w:divBdr>
    </w:div>
    <w:div w:id="1518349742">
      <w:bodyDiv w:val="1"/>
      <w:marLeft w:val="0"/>
      <w:marRight w:val="0"/>
      <w:marTop w:val="0"/>
      <w:marBottom w:val="0"/>
      <w:divBdr>
        <w:top w:val="none" w:sz="0" w:space="0" w:color="auto"/>
        <w:left w:val="none" w:sz="0" w:space="0" w:color="auto"/>
        <w:bottom w:val="none" w:sz="0" w:space="0" w:color="auto"/>
        <w:right w:val="none" w:sz="0" w:space="0" w:color="auto"/>
      </w:divBdr>
    </w:div>
    <w:div w:id="1529442380">
      <w:bodyDiv w:val="1"/>
      <w:marLeft w:val="0"/>
      <w:marRight w:val="0"/>
      <w:marTop w:val="0"/>
      <w:marBottom w:val="0"/>
      <w:divBdr>
        <w:top w:val="none" w:sz="0" w:space="0" w:color="auto"/>
        <w:left w:val="none" w:sz="0" w:space="0" w:color="auto"/>
        <w:bottom w:val="none" w:sz="0" w:space="0" w:color="auto"/>
        <w:right w:val="none" w:sz="0" w:space="0" w:color="auto"/>
      </w:divBdr>
    </w:div>
    <w:div w:id="1535926358">
      <w:bodyDiv w:val="1"/>
      <w:marLeft w:val="0"/>
      <w:marRight w:val="0"/>
      <w:marTop w:val="0"/>
      <w:marBottom w:val="0"/>
      <w:divBdr>
        <w:top w:val="none" w:sz="0" w:space="0" w:color="auto"/>
        <w:left w:val="none" w:sz="0" w:space="0" w:color="auto"/>
        <w:bottom w:val="none" w:sz="0" w:space="0" w:color="auto"/>
        <w:right w:val="none" w:sz="0" w:space="0" w:color="auto"/>
      </w:divBdr>
    </w:div>
    <w:div w:id="1550460858">
      <w:bodyDiv w:val="1"/>
      <w:marLeft w:val="0"/>
      <w:marRight w:val="0"/>
      <w:marTop w:val="0"/>
      <w:marBottom w:val="0"/>
      <w:divBdr>
        <w:top w:val="none" w:sz="0" w:space="0" w:color="auto"/>
        <w:left w:val="none" w:sz="0" w:space="0" w:color="auto"/>
        <w:bottom w:val="none" w:sz="0" w:space="0" w:color="auto"/>
        <w:right w:val="none" w:sz="0" w:space="0" w:color="auto"/>
      </w:divBdr>
    </w:div>
    <w:div w:id="1557620294">
      <w:bodyDiv w:val="1"/>
      <w:marLeft w:val="0"/>
      <w:marRight w:val="0"/>
      <w:marTop w:val="0"/>
      <w:marBottom w:val="0"/>
      <w:divBdr>
        <w:top w:val="none" w:sz="0" w:space="0" w:color="auto"/>
        <w:left w:val="none" w:sz="0" w:space="0" w:color="auto"/>
        <w:bottom w:val="none" w:sz="0" w:space="0" w:color="auto"/>
        <w:right w:val="none" w:sz="0" w:space="0" w:color="auto"/>
      </w:divBdr>
    </w:div>
    <w:div w:id="1579754223">
      <w:bodyDiv w:val="1"/>
      <w:marLeft w:val="0"/>
      <w:marRight w:val="0"/>
      <w:marTop w:val="0"/>
      <w:marBottom w:val="0"/>
      <w:divBdr>
        <w:top w:val="none" w:sz="0" w:space="0" w:color="auto"/>
        <w:left w:val="none" w:sz="0" w:space="0" w:color="auto"/>
        <w:bottom w:val="none" w:sz="0" w:space="0" w:color="auto"/>
        <w:right w:val="none" w:sz="0" w:space="0" w:color="auto"/>
      </w:divBdr>
    </w:div>
    <w:div w:id="1600676200">
      <w:bodyDiv w:val="1"/>
      <w:marLeft w:val="0"/>
      <w:marRight w:val="0"/>
      <w:marTop w:val="0"/>
      <w:marBottom w:val="0"/>
      <w:divBdr>
        <w:top w:val="none" w:sz="0" w:space="0" w:color="auto"/>
        <w:left w:val="none" w:sz="0" w:space="0" w:color="auto"/>
        <w:bottom w:val="none" w:sz="0" w:space="0" w:color="auto"/>
        <w:right w:val="none" w:sz="0" w:space="0" w:color="auto"/>
      </w:divBdr>
    </w:div>
    <w:div w:id="1601988877">
      <w:bodyDiv w:val="1"/>
      <w:marLeft w:val="0"/>
      <w:marRight w:val="0"/>
      <w:marTop w:val="0"/>
      <w:marBottom w:val="0"/>
      <w:divBdr>
        <w:top w:val="none" w:sz="0" w:space="0" w:color="auto"/>
        <w:left w:val="none" w:sz="0" w:space="0" w:color="auto"/>
        <w:bottom w:val="none" w:sz="0" w:space="0" w:color="auto"/>
        <w:right w:val="none" w:sz="0" w:space="0" w:color="auto"/>
      </w:divBdr>
    </w:div>
    <w:div w:id="1612206976">
      <w:bodyDiv w:val="1"/>
      <w:marLeft w:val="0"/>
      <w:marRight w:val="0"/>
      <w:marTop w:val="0"/>
      <w:marBottom w:val="0"/>
      <w:divBdr>
        <w:top w:val="none" w:sz="0" w:space="0" w:color="auto"/>
        <w:left w:val="none" w:sz="0" w:space="0" w:color="auto"/>
        <w:bottom w:val="none" w:sz="0" w:space="0" w:color="auto"/>
        <w:right w:val="none" w:sz="0" w:space="0" w:color="auto"/>
      </w:divBdr>
    </w:div>
    <w:div w:id="1619802416">
      <w:bodyDiv w:val="1"/>
      <w:marLeft w:val="0"/>
      <w:marRight w:val="0"/>
      <w:marTop w:val="0"/>
      <w:marBottom w:val="0"/>
      <w:divBdr>
        <w:top w:val="none" w:sz="0" w:space="0" w:color="auto"/>
        <w:left w:val="none" w:sz="0" w:space="0" w:color="auto"/>
        <w:bottom w:val="none" w:sz="0" w:space="0" w:color="auto"/>
        <w:right w:val="none" w:sz="0" w:space="0" w:color="auto"/>
      </w:divBdr>
    </w:div>
    <w:div w:id="1702322922">
      <w:bodyDiv w:val="1"/>
      <w:marLeft w:val="0"/>
      <w:marRight w:val="0"/>
      <w:marTop w:val="0"/>
      <w:marBottom w:val="0"/>
      <w:divBdr>
        <w:top w:val="none" w:sz="0" w:space="0" w:color="auto"/>
        <w:left w:val="none" w:sz="0" w:space="0" w:color="auto"/>
        <w:bottom w:val="none" w:sz="0" w:space="0" w:color="auto"/>
        <w:right w:val="none" w:sz="0" w:space="0" w:color="auto"/>
      </w:divBdr>
    </w:div>
    <w:div w:id="1704210965">
      <w:bodyDiv w:val="1"/>
      <w:marLeft w:val="0"/>
      <w:marRight w:val="0"/>
      <w:marTop w:val="0"/>
      <w:marBottom w:val="0"/>
      <w:divBdr>
        <w:top w:val="none" w:sz="0" w:space="0" w:color="auto"/>
        <w:left w:val="none" w:sz="0" w:space="0" w:color="auto"/>
        <w:bottom w:val="none" w:sz="0" w:space="0" w:color="auto"/>
        <w:right w:val="none" w:sz="0" w:space="0" w:color="auto"/>
      </w:divBdr>
    </w:div>
    <w:div w:id="1745911649">
      <w:bodyDiv w:val="1"/>
      <w:marLeft w:val="0"/>
      <w:marRight w:val="0"/>
      <w:marTop w:val="0"/>
      <w:marBottom w:val="0"/>
      <w:divBdr>
        <w:top w:val="none" w:sz="0" w:space="0" w:color="auto"/>
        <w:left w:val="none" w:sz="0" w:space="0" w:color="auto"/>
        <w:bottom w:val="none" w:sz="0" w:space="0" w:color="auto"/>
        <w:right w:val="none" w:sz="0" w:space="0" w:color="auto"/>
      </w:divBdr>
    </w:div>
    <w:div w:id="1765414968">
      <w:bodyDiv w:val="1"/>
      <w:marLeft w:val="0"/>
      <w:marRight w:val="0"/>
      <w:marTop w:val="0"/>
      <w:marBottom w:val="0"/>
      <w:divBdr>
        <w:top w:val="none" w:sz="0" w:space="0" w:color="auto"/>
        <w:left w:val="none" w:sz="0" w:space="0" w:color="auto"/>
        <w:bottom w:val="none" w:sz="0" w:space="0" w:color="auto"/>
        <w:right w:val="none" w:sz="0" w:space="0" w:color="auto"/>
      </w:divBdr>
    </w:div>
    <w:div w:id="1777289935">
      <w:bodyDiv w:val="1"/>
      <w:marLeft w:val="0"/>
      <w:marRight w:val="0"/>
      <w:marTop w:val="0"/>
      <w:marBottom w:val="0"/>
      <w:divBdr>
        <w:top w:val="none" w:sz="0" w:space="0" w:color="auto"/>
        <w:left w:val="none" w:sz="0" w:space="0" w:color="auto"/>
        <w:bottom w:val="none" w:sz="0" w:space="0" w:color="auto"/>
        <w:right w:val="none" w:sz="0" w:space="0" w:color="auto"/>
      </w:divBdr>
    </w:div>
    <w:div w:id="1804349240">
      <w:bodyDiv w:val="1"/>
      <w:marLeft w:val="0"/>
      <w:marRight w:val="0"/>
      <w:marTop w:val="0"/>
      <w:marBottom w:val="0"/>
      <w:divBdr>
        <w:top w:val="none" w:sz="0" w:space="0" w:color="auto"/>
        <w:left w:val="none" w:sz="0" w:space="0" w:color="auto"/>
        <w:bottom w:val="none" w:sz="0" w:space="0" w:color="auto"/>
        <w:right w:val="none" w:sz="0" w:space="0" w:color="auto"/>
      </w:divBdr>
    </w:div>
    <w:div w:id="1809394269">
      <w:bodyDiv w:val="1"/>
      <w:marLeft w:val="0"/>
      <w:marRight w:val="0"/>
      <w:marTop w:val="0"/>
      <w:marBottom w:val="0"/>
      <w:divBdr>
        <w:top w:val="none" w:sz="0" w:space="0" w:color="auto"/>
        <w:left w:val="none" w:sz="0" w:space="0" w:color="auto"/>
        <w:bottom w:val="none" w:sz="0" w:space="0" w:color="auto"/>
        <w:right w:val="none" w:sz="0" w:space="0" w:color="auto"/>
      </w:divBdr>
    </w:div>
    <w:div w:id="1823740517">
      <w:bodyDiv w:val="1"/>
      <w:marLeft w:val="0"/>
      <w:marRight w:val="0"/>
      <w:marTop w:val="0"/>
      <w:marBottom w:val="0"/>
      <w:divBdr>
        <w:top w:val="none" w:sz="0" w:space="0" w:color="auto"/>
        <w:left w:val="none" w:sz="0" w:space="0" w:color="auto"/>
        <w:bottom w:val="none" w:sz="0" w:space="0" w:color="auto"/>
        <w:right w:val="none" w:sz="0" w:space="0" w:color="auto"/>
      </w:divBdr>
    </w:div>
    <w:div w:id="1832059758">
      <w:bodyDiv w:val="1"/>
      <w:marLeft w:val="0"/>
      <w:marRight w:val="0"/>
      <w:marTop w:val="0"/>
      <w:marBottom w:val="0"/>
      <w:divBdr>
        <w:top w:val="none" w:sz="0" w:space="0" w:color="auto"/>
        <w:left w:val="none" w:sz="0" w:space="0" w:color="auto"/>
        <w:bottom w:val="none" w:sz="0" w:space="0" w:color="auto"/>
        <w:right w:val="none" w:sz="0" w:space="0" w:color="auto"/>
      </w:divBdr>
    </w:div>
    <w:div w:id="1860042917">
      <w:bodyDiv w:val="1"/>
      <w:marLeft w:val="0"/>
      <w:marRight w:val="0"/>
      <w:marTop w:val="0"/>
      <w:marBottom w:val="0"/>
      <w:divBdr>
        <w:top w:val="none" w:sz="0" w:space="0" w:color="auto"/>
        <w:left w:val="none" w:sz="0" w:space="0" w:color="auto"/>
        <w:bottom w:val="none" w:sz="0" w:space="0" w:color="auto"/>
        <w:right w:val="none" w:sz="0" w:space="0" w:color="auto"/>
      </w:divBdr>
    </w:div>
    <w:div w:id="1869830747">
      <w:bodyDiv w:val="1"/>
      <w:marLeft w:val="0"/>
      <w:marRight w:val="0"/>
      <w:marTop w:val="0"/>
      <w:marBottom w:val="0"/>
      <w:divBdr>
        <w:top w:val="none" w:sz="0" w:space="0" w:color="auto"/>
        <w:left w:val="none" w:sz="0" w:space="0" w:color="auto"/>
        <w:bottom w:val="none" w:sz="0" w:space="0" w:color="auto"/>
        <w:right w:val="none" w:sz="0" w:space="0" w:color="auto"/>
      </w:divBdr>
    </w:div>
    <w:div w:id="1875383476">
      <w:bodyDiv w:val="1"/>
      <w:marLeft w:val="0"/>
      <w:marRight w:val="0"/>
      <w:marTop w:val="0"/>
      <w:marBottom w:val="0"/>
      <w:divBdr>
        <w:top w:val="none" w:sz="0" w:space="0" w:color="auto"/>
        <w:left w:val="none" w:sz="0" w:space="0" w:color="auto"/>
        <w:bottom w:val="none" w:sz="0" w:space="0" w:color="auto"/>
        <w:right w:val="none" w:sz="0" w:space="0" w:color="auto"/>
      </w:divBdr>
    </w:div>
    <w:div w:id="1879779866">
      <w:bodyDiv w:val="1"/>
      <w:marLeft w:val="0"/>
      <w:marRight w:val="0"/>
      <w:marTop w:val="0"/>
      <w:marBottom w:val="0"/>
      <w:divBdr>
        <w:top w:val="none" w:sz="0" w:space="0" w:color="auto"/>
        <w:left w:val="none" w:sz="0" w:space="0" w:color="auto"/>
        <w:bottom w:val="none" w:sz="0" w:space="0" w:color="auto"/>
        <w:right w:val="none" w:sz="0" w:space="0" w:color="auto"/>
      </w:divBdr>
    </w:div>
    <w:div w:id="1882475320">
      <w:bodyDiv w:val="1"/>
      <w:marLeft w:val="0"/>
      <w:marRight w:val="0"/>
      <w:marTop w:val="0"/>
      <w:marBottom w:val="0"/>
      <w:divBdr>
        <w:top w:val="none" w:sz="0" w:space="0" w:color="auto"/>
        <w:left w:val="none" w:sz="0" w:space="0" w:color="auto"/>
        <w:bottom w:val="none" w:sz="0" w:space="0" w:color="auto"/>
        <w:right w:val="none" w:sz="0" w:space="0" w:color="auto"/>
      </w:divBdr>
    </w:div>
    <w:div w:id="1895848051">
      <w:bodyDiv w:val="1"/>
      <w:marLeft w:val="0"/>
      <w:marRight w:val="0"/>
      <w:marTop w:val="0"/>
      <w:marBottom w:val="0"/>
      <w:divBdr>
        <w:top w:val="none" w:sz="0" w:space="0" w:color="auto"/>
        <w:left w:val="none" w:sz="0" w:space="0" w:color="auto"/>
        <w:bottom w:val="none" w:sz="0" w:space="0" w:color="auto"/>
        <w:right w:val="none" w:sz="0" w:space="0" w:color="auto"/>
      </w:divBdr>
    </w:div>
    <w:div w:id="1897812508">
      <w:bodyDiv w:val="1"/>
      <w:marLeft w:val="0"/>
      <w:marRight w:val="0"/>
      <w:marTop w:val="0"/>
      <w:marBottom w:val="0"/>
      <w:divBdr>
        <w:top w:val="none" w:sz="0" w:space="0" w:color="auto"/>
        <w:left w:val="none" w:sz="0" w:space="0" w:color="auto"/>
        <w:bottom w:val="none" w:sz="0" w:space="0" w:color="auto"/>
        <w:right w:val="none" w:sz="0" w:space="0" w:color="auto"/>
      </w:divBdr>
    </w:div>
    <w:div w:id="1935891982">
      <w:bodyDiv w:val="1"/>
      <w:marLeft w:val="0"/>
      <w:marRight w:val="0"/>
      <w:marTop w:val="0"/>
      <w:marBottom w:val="0"/>
      <w:divBdr>
        <w:top w:val="none" w:sz="0" w:space="0" w:color="auto"/>
        <w:left w:val="none" w:sz="0" w:space="0" w:color="auto"/>
        <w:bottom w:val="none" w:sz="0" w:space="0" w:color="auto"/>
        <w:right w:val="none" w:sz="0" w:space="0" w:color="auto"/>
      </w:divBdr>
    </w:div>
    <w:div w:id="1945309016">
      <w:bodyDiv w:val="1"/>
      <w:marLeft w:val="0"/>
      <w:marRight w:val="0"/>
      <w:marTop w:val="0"/>
      <w:marBottom w:val="0"/>
      <w:divBdr>
        <w:top w:val="none" w:sz="0" w:space="0" w:color="auto"/>
        <w:left w:val="none" w:sz="0" w:space="0" w:color="auto"/>
        <w:bottom w:val="none" w:sz="0" w:space="0" w:color="auto"/>
        <w:right w:val="none" w:sz="0" w:space="0" w:color="auto"/>
      </w:divBdr>
    </w:div>
    <w:div w:id="1959143094">
      <w:bodyDiv w:val="1"/>
      <w:marLeft w:val="0"/>
      <w:marRight w:val="0"/>
      <w:marTop w:val="0"/>
      <w:marBottom w:val="0"/>
      <w:divBdr>
        <w:top w:val="none" w:sz="0" w:space="0" w:color="auto"/>
        <w:left w:val="none" w:sz="0" w:space="0" w:color="auto"/>
        <w:bottom w:val="none" w:sz="0" w:space="0" w:color="auto"/>
        <w:right w:val="none" w:sz="0" w:space="0" w:color="auto"/>
      </w:divBdr>
    </w:div>
    <w:div w:id="1982996810">
      <w:bodyDiv w:val="1"/>
      <w:marLeft w:val="0"/>
      <w:marRight w:val="0"/>
      <w:marTop w:val="0"/>
      <w:marBottom w:val="0"/>
      <w:divBdr>
        <w:top w:val="none" w:sz="0" w:space="0" w:color="auto"/>
        <w:left w:val="none" w:sz="0" w:space="0" w:color="auto"/>
        <w:bottom w:val="none" w:sz="0" w:space="0" w:color="auto"/>
        <w:right w:val="none" w:sz="0" w:space="0" w:color="auto"/>
      </w:divBdr>
    </w:div>
    <w:div w:id="1991011888">
      <w:bodyDiv w:val="1"/>
      <w:marLeft w:val="0"/>
      <w:marRight w:val="0"/>
      <w:marTop w:val="0"/>
      <w:marBottom w:val="0"/>
      <w:divBdr>
        <w:top w:val="none" w:sz="0" w:space="0" w:color="auto"/>
        <w:left w:val="none" w:sz="0" w:space="0" w:color="auto"/>
        <w:bottom w:val="none" w:sz="0" w:space="0" w:color="auto"/>
        <w:right w:val="none" w:sz="0" w:space="0" w:color="auto"/>
      </w:divBdr>
    </w:div>
    <w:div w:id="1992712759">
      <w:bodyDiv w:val="1"/>
      <w:marLeft w:val="0"/>
      <w:marRight w:val="0"/>
      <w:marTop w:val="0"/>
      <w:marBottom w:val="0"/>
      <w:divBdr>
        <w:top w:val="none" w:sz="0" w:space="0" w:color="auto"/>
        <w:left w:val="none" w:sz="0" w:space="0" w:color="auto"/>
        <w:bottom w:val="none" w:sz="0" w:space="0" w:color="auto"/>
        <w:right w:val="none" w:sz="0" w:space="0" w:color="auto"/>
      </w:divBdr>
    </w:div>
    <w:div w:id="1999990962">
      <w:bodyDiv w:val="1"/>
      <w:marLeft w:val="0"/>
      <w:marRight w:val="0"/>
      <w:marTop w:val="0"/>
      <w:marBottom w:val="0"/>
      <w:divBdr>
        <w:top w:val="none" w:sz="0" w:space="0" w:color="auto"/>
        <w:left w:val="none" w:sz="0" w:space="0" w:color="auto"/>
        <w:bottom w:val="none" w:sz="0" w:space="0" w:color="auto"/>
        <w:right w:val="none" w:sz="0" w:space="0" w:color="auto"/>
      </w:divBdr>
    </w:div>
    <w:div w:id="2006396238">
      <w:bodyDiv w:val="1"/>
      <w:marLeft w:val="0"/>
      <w:marRight w:val="0"/>
      <w:marTop w:val="0"/>
      <w:marBottom w:val="0"/>
      <w:divBdr>
        <w:top w:val="none" w:sz="0" w:space="0" w:color="auto"/>
        <w:left w:val="none" w:sz="0" w:space="0" w:color="auto"/>
        <w:bottom w:val="none" w:sz="0" w:space="0" w:color="auto"/>
        <w:right w:val="none" w:sz="0" w:space="0" w:color="auto"/>
      </w:divBdr>
    </w:div>
    <w:div w:id="2010793413">
      <w:bodyDiv w:val="1"/>
      <w:marLeft w:val="0"/>
      <w:marRight w:val="0"/>
      <w:marTop w:val="0"/>
      <w:marBottom w:val="0"/>
      <w:divBdr>
        <w:top w:val="none" w:sz="0" w:space="0" w:color="auto"/>
        <w:left w:val="none" w:sz="0" w:space="0" w:color="auto"/>
        <w:bottom w:val="none" w:sz="0" w:space="0" w:color="auto"/>
        <w:right w:val="none" w:sz="0" w:space="0" w:color="auto"/>
      </w:divBdr>
    </w:div>
    <w:div w:id="2028485972">
      <w:bodyDiv w:val="1"/>
      <w:marLeft w:val="0"/>
      <w:marRight w:val="0"/>
      <w:marTop w:val="0"/>
      <w:marBottom w:val="0"/>
      <w:divBdr>
        <w:top w:val="none" w:sz="0" w:space="0" w:color="auto"/>
        <w:left w:val="none" w:sz="0" w:space="0" w:color="auto"/>
        <w:bottom w:val="none" w:sz="0" w:space="0" w:color="auto"/>
        <w:right w:val="none" w:sz="0" w:space="0" w:color="auto"/>
      </w:divBdr>
    </w:div>
    <w:div w:id="2045641000">
      <w:bodyDiv w:val="1"/>
      <w:marLeft w:val="0"/>
      <w:marRight w:val="0"/>
      <w:marTop w:val="0"/>
      <w:marBottom w:val="0"/>
      <w:divBdr>
        <w:top w:val="none" w:sz="0" w:space="0" w:color="auto"/>
        <w:left w:val="none" w:sz="0" w:space="0" w:color="auto"/>
        <w:bottom w:val="none" w:sz="0" w:space="0" w:color="auto"/>
        <w:right w:val="none" w:sz="0" w:space="0" w:color="auto"/>
      </w:divBdr>
    </w:div>
    <w:div w:id="2046979223">
      <w:bodyDiv w:val="1"/>
      <w:marLeft w:val="0"/>
      <w:marRight w:val="0"/>
      <w:marTop w:val="0"/>
      <w:marBottom w:val="0"/>
      <w:divBdr>
        <w:top w:val="none" w:sz="0" w:space="0" w:color="auto"/>
        <w:left w:val="none" w:sz="0" w:space="0" w:color="auto"/>
        <w:bottom w:val="none" w:sz="0" w:space="0" w:color="auto"/>
        <w:right w:val="none" w:sz="0" w:space="0" w:color="auto"/>
      </w:divBdr>
    </w:div>
    <w:div w:id="2070499518">
      <w:bodyDiv w:val="1"/>
      <w:marLeft w:val="0"/>
      <w:marRight w:val="0"/>
      <w:marTop w:val="0"/>
      <w:marBottom w:val="0"/>
      <w:divBdr>
        <w:top w:val="none" w:sz="0" w:space="0" w:color="auto"/>
        <w:left w:val="none" w:sz="0" w:space="0" w:color="auto"/>
        <w:bottom w:val="none" w:sz="0" w:space="0" w:color="auto"/>
        <w:right w:val="none" w:sz="0" w:space="0" w:color="auto"/>
      </w:divBdr>
    </w:div>
    <w:div w:id="2083596553">
      <w:bodyDiv w:val="1"/>
      <w:marLeft w:val="0"/>
      <w:marRight w:val="0"/>
      <w:marTop w:val="0"/>
      <w:marBottom w:val="0"/>
      <w:divBdr>
        <w:top w:val="none" w:sz="0" w:space="0" w:color="auto"/>
        <w:left w:val="none" w:sz="0" w:space="0" w:color="auto"/>
        <w:bottom w:val="none" w:sz="0" w:space="0" w:color="auto"/>
        <w:right w:val="none" w:sz="0" w:space="0" w:color="auto"/>
      </w:divBdr>
    </w:div>
    <w:div w:id="2084327619">
      <w:bodyDiv w:val="1"/>
      <w:marLeft w:val="0"/>
      <w:marRight w:val="0"/>
      <w:marTop w:val="0"/>
      <w:marBottom w:val="0"/>
      <w:divBdr>
        <w:top w:val="none" w:sz="0" w:space="0" w:color="auto"/>
        <w:left w:val="none" w:sz="0" w:space="0" w:color="auto"/>
        <w:bottom w:val="none" w:sz="0" w:space="0" w:color="auto"/>
        <w:right w:val="none" w:sz="0" w:space="0" w:color="auto"/>
      </w:divBdr>
    </w:div>
    <w:div w:id="2135903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26" Type="http://schemas.openxmlformats.org/officeDocument/2006/relationships/customXml" Target="ink/ink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ustomXml" Target="ink/ink1.xml"/><Relationship Id="rId25" Type="http://schemas.openxmlformats.org/officeDocument/2006/relationships/image" Target="../clipboard/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clipboard/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2.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0.emf"/><Relationship Id="rId28" Type="http://schemas.openxmlformats.org/officeDocument/2006/relationships/customXml" Target="ink/ink4.xml"/><Relationship Id="rId10" Type="http://schemas.openxmlformats.org/officeDocument/2006/relationships/image" Target="media/image3.emf"/><Relationship Id="rId31" Type="http://schemas.openxmlformats.org/officeDocument/2006/relationships/hyperlink" Target="https://onlinelibrary.wiley.com/doi/abs/10.3982/ECTA9508"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clipboard/media/image1.png"/><Relationship Id="rId27" Type="http://schemas.openxmlformats.org/officeDocument/2006/relationships/image" Target="../clipboard/media/image15.png"/><Relationship Id="rId30" Type="http://schemas.openxmlformats.org/officeDocument/2006/relationships/hyperlink" Target="https://www.msf.org/any-future-covid-19-vaccines-must-be-sold-cost"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transformingindia.mygov.in/covid-19/?sector=myth-busters&amp;type=en" TargetMode="External"/><Relationship Id="rId2" Type="http://schemas.openxmlformats.org/officeDocument/2006/relationships/hyperlink" Target="https://qz.com/india/1813845/coronavirus-fake-news-rife-on-indian-facebook-whatsapp-twitter/" TargetMode="External"/><Relationship Id="rId1" Type="http://schemas.openxmlformats.org/officeDocument/2006/relationships/hyperlink" Target="https://www.unbonn.org/news/covid-19-we-are-war-virus-un-secretary-genera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7T18:53:26.368"/>
    </inkml:context>
    <inkml:brush xml:id="br0">
      <inkml:brushProperty name="width" value="0.025" units="cm"/>
      <inkml:brushProperty name="height" value="0.025" units="cm"/>
    </inkml:brush>
  </inkml:definitions>
  <inkml:trace contextRef="#ctx0" brushRef="#br0">1 1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20:30:02.721"/>
    </inkml:context>
    <inkml:brush xml:id="br0">
      <inkml:brushProperty name="width" value="0.025" units="cm"/>
      <inkml:brushProperty name="height" value="0.025" units="cm"/>
    </inkml:brush>
  </inkml:definitions>
  <inkml:trace contextRef="#ctx0" brushRef="#br0">1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7T18:53:26.369"/>
    </inkml:context>
    <inkml:brush xml:id="br0">
      <inkml:brushProperty name="width" value="0.025" units="cm"/>
      <inkml:brushProperty name="height" value="0.025" units="cm"/>
    </inkml:brush>
  </inkml:definitions>
  <inkml:trace contextRef="#ctx0" brushRef="#br0">1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5T15:40:53.190"/>
    </inkml:context>
    <inkml:brush xml:id="br0">
      <inkml:brushProperty name="width" value="0.025" units="cm"/>
      <inkml:brushProperty name="height" value="0.025" units="cm"/>
    </inkml:brush>
  </inkml:definitions>
  <inkml:trace contextRef="#ctx0" brushRef="#br0">1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Cor20</b:Tag>
    <b:SourceType>JournalArticle</b:SourceType>
    <b:Guid>{4EA135B7-0E51-4BA2-96E2-40CF88A87466}</b:Guid>
    <b:Title>Slum Health: Arresting COVID-19 and Improving Well-Being in Urban Informal Settlements</b:Title>
    <b:Year>2020</b:Year>
    <b:Author>
      <b:Author>
        <b:NameList>
          <b:Person>
            <b:Last>Corburn</b:Last>
            <b:First>J.</b:First>
          </b:Person>
          <b:Person>
            <b:Last>Vlahov</b:Last>
            <b:First>D.</b:First>
          </b:Person>
          <b:Person>
            <b:Last>Mberu</b:Last>
            <b:First>B.</b:First>
          </b:Person>
          <b:Person>
            <b:Last>Riley</b:Last>
            <b:First>L.</b:First>
          </b:Person>
          <b:Person>
            <b:Last>Caiaffa</b:Last>
            <b:First>W.</b:First>
            <b:Middle>T.</b:Middle>
          </b:Person>
          <b:Person>
            <b:Last>Rashid</b:Last>
            <b:First>S.</b:First>
            <b:Middle>F.</b:Middle>
          </b:Person>
          <b:Person>
            <b:Last>Ko</b:Last>
            <b:First>A.</b:First>
          </b:Person>
          <b:Person>
            <b:Last>Patel</b:Last>
            <b:First>S.</b:First>
          </b:Person>
          <b:Person>
            <b:Last>Jukur</b:Last>
            <b:First>S.</b:First>
          </b:Person>
          <b:Person>
            <b:Last>Martinez-Herrera</b:Last>
            <b:First>E.</b:First>
          </b:Person>
          <b:Person>
            <b:Last>Jayasinghe</b:Last>
            <b:First>S.</b:First>
          </b:Person>
          <b:Person>
            <b:Last>Agarwal</b:Last>
            <b:First>S.</b:First>
          </b:Person>
          <b:Person>
            <b:Last>Nguendo-Yongsi</b:Last>
            <b:First>B.</b:First>
          </b:Person>
          <b:Person>
            <b:Last>Weru</b:Last>
            <b:First>J.</b:First>
          </b:Person>
          <b:Person>
            <b:Last>Ouma</b:Last>
            <b:First>S.</b:First>
          </b:Person>
          <b:Person>
            <b:Last>Edmundo</b:Last>
            <b:First>K.</b:First>
          </b:Person>
          <b:Person>
            <b:Last>Oni</b:Last>
            <b:First>T.</b:First>
          </b:Person>
          <b:Person>
            <b:Last>Ayad</b:Last>
            <b:First>H.</b:First>
          </b:Person>
        </b:NameList>
      </b:Author>
    </b:Author>
    <b:JournalName>Journal of Urban Health</b:JournalName>
    <b:Pages>348-357</b:Pages>
    <b:Volume>97</b:Volume>
    <b:RefOrder>1</b:RefOrder>
  </b:Source>
  <b:Source>
    <b:Tag>Rei20</b:Tag>
    <b:SourceType>JournalArticle</b:SourceType>
    <b:Guid>{3999C1AB-D0A3-414C-B5CB-0AAEB1003355}</b:Guid>
    <b:Title>Acceptability of a COVID-19 vaccine among adults in the United States: How many people would get vaccinated?</b:Title>
    <b:Year>2020</b:Year>
    <b:Author>
      <b:Author>
        <b:NameList>
          <b:Person>
            <b:Last>Reiter</b:Last>
            <b:First>P.</b:First>
            <b:Middle>L.</b:Middle>
          </b:Person>
          <b:Person>
            <b:Last>Pennell</b:Last>
            <b:First>M.</b:First>
            <b:Middle>L.</b:Middle>
          </b:Person>
          <b:Person>
            <b:Last>Katz</b:Last>
            <b:First>M.</b:First>
            <b:Middle>L.</b:Middle>
          </b:Person>
        </b:NameList>
      </b:Author>
    </b:Author>
    <b:JournalName>Vaccine</b:JournalName>
    <b:Pages>6500-6507</b:Pages>
    <b:Volume>38</b:Volume>
    <b:Issue>42</b:Issue>
    <b:RefOrder>5</b:RefOrder>
  </b:Source>
  <b:Source>
    <b:Tag>Wha18</b:Tag>
    <b:SourceType>InternetSite</b:SourceType>
    <b:Guid>{FAB5BA16-8315-4EBE-9894-F590E1863B05}</b:Guid>
    <b:Title>What is a slum?</b:Title>
    <b:Year>2018</b:Year>
    <b:InternetSiteTitle>Habitat for Humanity</b:InternetSiteTitle>
    <b:Month>May</b:Month>
    <b:Day>24</b:Day>
    <b:Author>
      <b:Author>
        <b:Corporate>Habitat for Humanity</b:Corporate>
      </b:Author>
    </b:Author>
    <b:URL>https://www.habitatforhumanity.org.uk/what-we-do/slum-rehabilitation/what-is-a-slum/</b:URL>
    <b:RefOrder>6</b:RefOrder>
  </b:Source>
  <b:Source>
    <b:Tag>Min20</b:Tag>
    <b:SourceType>DocumentFromInternetSite</b:SourceType>
    <b:Guid>{503F39C0-227C-47E9-A2CC-5C894672573A}</b:Guid>
    <b:Title>MHA Issues Consolidated Revised Guidelines for the Containment of COVID-19 epidemic in the Country</b:Title>
    <b:Year>2020</b:Year>
    <b:Month>April</b:Month>
    <b:Day>15</b:Day>
    <b:Author>
      <b:Author>
        <b:Corporate>Ministry of Home Affairs India</b:Corporate>
      </b:Author>
    </b:Author>
    <b:InternetSiteTitle>MHA Press Releases</b:InternetSiteTitle>
    <b:URL>https://www.mha.gov.in/sites/default/files/PR_15042020RevisedConsolidatedGuidelinesfortheContainmentofCOVID19.pdf</b:URL>
    <b:RefOrder>7</b:RefOrder>
  </b:Source>
  <b:Source>
    <b:Tag>Min201</b:Tag>
    <b:SourceType>DocumentFromInternetSite</b:SourceType>
    <b:Guid>{586EEE8D-41A5-49A3-85C8-9CAC0CF4A6BF}</b:Guid>
    <b:Author>
      <b:Author>
        <b:Corporate>Ministry of Home Affairs India</b:Corporate>
      </b:Author>
    </b:Author>
    <b:Title>Extension of Lockdown up to May 31, 2020</b:Title>
    <b:InternetSiteTitle>MHA Press Releases</b:InternetSiteTitle>
    <b:Year>2020</b:Year>
    <b:Month>May</b:Month>
    <b:Day>17</b:Day>
    <b:URL>https://www.mha.gov.in/sites/default/files/17052020Lockdown_1.pdf</b:URL>
    <b:RefOrder>8</b:RefOrder>
  </b:Source>
  <b:Source>
    <b:Tag>Min203</b:Tag>
    <b:SourceType>DocumentFromInternetSite</b:SourceType>
    <b:Guid>{BAEEDECB-39CC-4951-B343-303BFA767CF7}</b:Guid>
    <b:Author>
      <b:Author>
        <b:Corporate>Ministry of Home Affairs India</b:Corporate>
      </b:Author>
    </b:Author>
    <b:Title>MHA issues Unlock 3 Guidelines, opens up more activities outside Containment Zones</b:Title>
    <b:InternetSiteTitle>MHA Press Releases</b:InternetSiteTitle>
    <b:Year>2020</b:Year>
    <b:Month>July</b:Month>
    <b:Day>29</b:Day>
    <b:URL>https://www.mha.gov.in/sites/default/files/Unlock3_29072020_0.pdf</b:URL>
    <b:RefOrder>9</b:RefOrder>
  </b:Source>
  <b:Source>
    <b:Tag>Min204</b:Tag>
    <b:SourceType>DocumentFromInternetSite</b:SourceType>
    <b:Guid>{4BD2E56C-B4D2-4B2F-9262-FA44F5B8C89D}</b:Guid>
    <b:Author>
      <b:Author>
        <b:Corporate>Ministry of Home Affairs India</b:Corporate>
      </b:Author>
    </b:Author>
    <b:Title>MHA Order Dt. 30.9.2020 on guidelines for re-opening</b:Title>
    <b:InternetSiteTitle>Ministry of Home Affairs</b:InternetSiteTitle>
    <b:Year>2020</b:Year>
    <b:Month>September</b:Month>
    <b:Day>30</b:Day>
    <b:URL>https://www.mha.gov.in/sites/default/files/MHAOrderDt_30092020.pdf</b:URL>
    <b:RefOrder>10</b:RefOrder>
  </b:Source>
  <b:Source>
    <b:Tag>Min205</b:Tag>
    <b:SourceType>DocumentFromInternetSite</b:SourceType>
    <b:Guid>{576BAC0A-7115-43C2-BA3F-593DC8935497}</b:Guid>
    <b:Author>
      <b:Author>
        <b:Corporate>Ministry of Home Affairs India</b:Corporate>
      </b:Author>
    </b:Author>
    <b:Title>Guidelines for Phased Re-opening (Unlock 4)</b:Title>
    <b:InternetSiteTitle>Ministry of Home Affairs</b:InternetSiteTitle>
    <b:Year>2020</b:Year>
    <b:Month>August</b:Month>
    <b:Day>29</b:Day>
    <b:URL>https://www.mha.gov.in/sites/default/files/MHAOrder_Unlock4_29082020.pdf</b:URL>
    <b:RefOrder>11</b:RefOrder>
  </b:Source>
  <b:Source>
    <b:Tag>Min206</b:Tag>
    <b:SourceType>DocumentFromInternetSite</b:SourceType>
    <b:Guid>{A3382D48-3ABF-47D2-9090-4947D236D52D}</b:Guid>
    <b:Author>
      <b:Author>
        <b:Corporate>Ministry of Home Affairs India</b:Corporate>
      </b:Author>
    </b:Author>
    <b:Title>Guidelines for Phased Re-opening (Unlock 3)</b:Title>
    <b:InternetSiteTitle>Ministry of Home Affairs</b:InternetSiteTitle>
    <b:Year>2020</b:Year>
    <b:Month>July</b:Month>
    <b:Day>29</b:Day>
    <b:URL>https://www.mha.gov.in/sites/default/files/Unlock3_29072020.pdf</b:URL>
    <b:RefOrder>12</b:RefOrder>
  </b:Source>
  <b:Source>
    <b:Tag>Min207</b:Tag>
    <b:SourceType>DocumentFromInternetSite</b:SourceType>
    <b:Guid>{8287AFDD-2973-4E2E-BD22-FC5CE01AADA6}</b:Guid>
    <b:Author>
      <b:Author>
        <b:Corporate>Ministry of Home Affairs India</b:Corporate>
      </b:Author>
    </b:Author>
    <b:Title>Ministry of Home Affairs (MHA) issues new Guidelines for Unlock 2</b:Title>
    <b:InternetSiteTitle>MHA Press Releases</b:InternetSiteTitle>
    <b:Year>2020</b:Year>
    <b:Month>June</b:Month>
    <b:Day>29</b:Day>
    <b:URL>https://www.mha.gov.in/sites/default/files/MHAUnlock2_29062020.pdf</b:URL>
    <b:RefOrder>13</b:RefOrder>
  </b:Source>
  <b:Source>
    <b:Tag>Min208</b:Tag>
    <b:SourceType>DocumentFromInternetSite</b:SourceType>
    <b:Guid>{D1A4FE9A-9B02-4923-87A9-12E6ECFFCA2D}</b:Guid>
    <b:Author>
      <b:Author>
        <b:Corporate>Ministry of Home Affairs India</b:Corporate>
      </b:Author>
    </b:Author>
    <b:Title>Guideline for Phased Re-opening (Unlock 1)</b:Title>
    <b:InternetSiteTitle>Ministry of Home Affairs</b:InternetSiteTitle>
    <b:Year>2020</b:Year>
    <b:Month>May</b:Month>
    <b:Day>30</b:Day>
    <b:URL>https://www.mha.gov.in/sites/default/files/MHAOrderDt_30052020.pdf</b:URL>
    <b:RefOrder>14</b:RefOrder>
  </b:Source>
  <b:Source>
    <b:Tag>Min209</b:Tag>
    <b:SourceType>DocumentFromInternetSite</b:SourceType>
    <b:Guid>{D8D713C3-350A-4681-82AD-D1CA8F0D705A}</b:Guid>
    <b:Author>
      <b:Author>
        <b:Corporate>Ministry of Home Affairs India</b:Corporate>
      </b:Author>
    </b:Author>
    <b:Title>Continuation of Order No. 40-3/2020-DM-I(A)</b:Title>
    <b:InternetSiteTitle>Ministry of Home Affairs</b:InternetSiteTitle>
    <b:Year>2020</b:Year>
    <b:Month>April</b:Month>
    <b:Day>24</b:Day>
    <b:URL>https://www.mha.gov.in/sites/default/files/MHAopening_24042020.pdf</b:URL>
    <b:RefOrder>15</b:RefOrder>
  </b:Source>
  <b:Source>
    <b:Tag>Min2010</b:Tag>
    <b:SourceType>DocumentFromInternetSite</b:SourceType>
    <b:Guid>{5BCDAABB-D0BF-4786-B0F8-CDD8525F72A5}</b:Guid>
    <b:Author>
      <b:Author>
        <b:Corporate>Ministry of Home Affairs India</b:Corporate>
      </b:Author>
    </b:Author>
    <b:Title>Government of India issues Orders prescribing lockdown for containment of COVID-19 Epidemic in the country</b:Title>
    <b:InternetSiteTitle>MHA Press Releases</b:InternetSiteTitle>
    <b:Year>2020</b:Year>
    <b:Month>March</b:Month>
    <b:Day>24</b:Day>
    <b:URL>https://www.mha.gov.in/sites/default/files/PR_NationalLockdown_26032020.pdf</b:URL>
    <b:RefOrder>16</b:RefOrder>
  </b:Source>
  <b:Source>
    <b:Tag>Awa20</b:Tag>
    <b:SourceType>ArticleInAPeriodical</b:SourceType>
    <b:Guid>{D44886C5-D330-4ED2-9524-BC98D840312C}</b:Guid>
    <b:Author>
      <b:Author>
        <b:NameList>
          <b:Person>
            <b:Last>Awasthi</b:Last>
            <b:First>P.</b:First>
          </b:Person>
        </b:NameList>
      </b:Author>
    </b:Author>
    <b:Title>UP seals off hotspots in 15 districts, including Lucknow, Noida to contain spread</b:Title>
    <b:PeriodicalTitle>The Week</b:PeriodicalTitle>
    <b:Year>2020</b:Year>
    <b:Month>April</b:Month>
    <b:Day>8</b:Day>
    <b:URL>https://www.theweek.in/news/india/2020/04/08/up-seals-off-hotspots-in-15-districts-including-lucknow-noida-to-contain-spread.html</b:URL>
    <b:RefOrder>17</b:RefOrder>
  </b:Source>
  <b:Source>
    <b:Tag>Was20</b:Tag>
    <b:SourceType>JournalArticle</b:SourceType>
    <b:Guid>{F7BCC8C9-B7D3-49B4-8872-0E94718B4FE7}</b:Guid>
    <b:Author>
      <b:Author>
        <b:NameList>
          <b:Person>
            <b:Last>Wasdani</b:Last>
            <b:First>K.</b:First>
            <b:Middle>P.</b:Middle>
          </b:Person>
          <b:Person>
            <b:Last>Prasad</b:Last>
            <b:First>A.</b:First>
          </b:Person>
        </b:NameList>
      </b:Author>
    </b:Author>
    <b:Title>The impossibility of social distancing among the urban poor: the case of an Indian slum in the times of COVID-19</b:Title>
    <b:JournalName>Local Environment</b:JournalName>
    <b:Year>2020</b:Year>
    <b:Pages>414-418</b:Pages>
    <b:Volume>25</b:Volume>
    <b:Issue>5</b:Issue>
    <b:RefOrder>18</b:RefOrder>
  </b:Source>
  <b:Source>
    <b:Tag>Afr20</b:Tag>
    <b:SourceType>InternetSite</b:SourceType>
    <b:Guid>{2D63DB20-2C9F-416F-AF5F-C712646D5406}</b:Guid>
    <b:Title>How has COVID-19 crisis affected the urban poor? Findings from a phone survey - I</b:Title>
    <b:Year>2020</b:Year>
    <b:Author>
      <b:Author>
        <b:NameList>
          <b:Person>
            <b:Last>Afridi</b:Last>
            <b:First>F.</b:First>
          </b:Person>
          <b:Person>
            <b:Last>Dhillon</b:Last>
            <b:First>A.</b:First>
          </b:Person>
          <b:Person>
            <b:Last>Roy</b:Last>
            <b:First>S.</b:First>
          </b:Person>
        </b:NameList>
      </b:Author>
    </b:Author>
    <b:InternetSiteTitle>Ideas for India</b:InternetSiteTitle>
    <b:Month>April</b:Month>
    <b:Day>23</b:Day>
    <b:URL>https://www.ideasforindia.in/topics/poverty-inequality/how-has-covid-19-crisis-affected-the-urban-poor-findings-from-a-phone-survey.html</b:URL>
    <b:RefOrder>19</b:RefOrder>
  </b:Source>
  <b:Source>
    <b:Tag>Des20</b:Tag>
    <b:SourceType>JournalArticle</b:SourceType>
    <b:Guid>{A117F9A9-71BB-4D28-AC52-3A91CF279100}</b:Guid>
    <b:Title>Is COVID-19 "The Great Leveler"? The Critical Role of Social Identity in Lockdown-induced Job Losses</b:Title>
    <b:Year>2020</b:Year>
    <b:Month>July</b:Month>
    <b:Author>
      <b:Author>
        <b:NameList>
          <b:Person>
            <b:Last>Deshpande</b:Last>
            <b:First>A.</b:First>
          </b:Person>
          <b:Person>
            <b:Last>Ramachandran</b:Last>
            <b:First>R.</b:First>
          </b:Person>
        </b:NameList>
      </b:Author>
    </b:Author>
    <b:JournalName>Ashoke University Discussion Paper Series in Economics</b:JournalName>
    <b:Volume>34</b:Volume>
    <b:RefOrder>20</b:RefOrder>
  </b:Source>
  <b:Source>
    <b:Tag>Pat20</b:Tag>
    <b:SourceType>JournalArticle</b:SourceType>
    <b:Guid>{359EA60E-7C45-4859-A1A3-148B0A75AC3A}</b:Guid>
    <b:Title>Preventing COVID-19 Amid Public Health and Urban Planning Failures in Slums of Indian Cities</b:Title>
    <b:Year>2020</b:Year>
    <b:Author>
      <b:Author>
        <b:NameList>
          <b:Person>
            <b:Last>Patel</b:Last>
            <b:First>A.</b:First>
          </b:Person>
        </b:NameList>
      </b:Author>
    </b:Author>
    <b:JournalName>World Medical and Health Policy</b:JournalName>
    <b:RefOrder>21</b:RefOrder>
  </b:Source>
  <b:Source>
    <b:Tag>Laz20</b:Tag>
    <b:SourceType>JournalArticle</b:SourceType>
    <b:Guid>{7CCB2893-3ABE-461D-8FD7-9C267711D6EB}</b:Guid>
    <b:Author>
      <b:Author>
        <b:NameList>
          <b:Person>
            <b:Last>Lazarus</b:Last>
            <b:First>J.</b:First>
            <b:Middle>V.</b:Middle>
          </b:Person>
          <b:Person>
            <b:Last>Ratzan</b:Last>
            <b:First>S.</b:First>
            <b:Middle>C.</b:Middle>
          </b:Person>
          <b:Person>
            <b:Last>Palayew</b:Last>
            <b:First>A.</b:First>
          </b:Person>
          <b:Person>
            <b:Last>Gostin</b:Last>
            <b:First>L.</b:First>
            <b:Middle>O.</b:Middle>
          </b:Person>
          <b:Person>
            <b:Last>Larson</b:Last>
            <b:First>H.</b:First>
            <b:Middle>J.</b:Middle>
          </b:Person>
          <b:Person>
            <b:Last>Rabin</b:Last>
            <b:First>K.</b:First>
          </b:Person>
          <b:Person>
            <b:Last>Kimball</b:Last>
            <b:First>S.</b:First>
          </b:Person>
          <b:Person>
            <b:Last>El-Mohandes</b:Last>
            <b:First>A.</b:First>
          </b:Person>
        </b:NameList>
      </b:Author>
    </b:Author>
    <b:Title>A global survey of potential acceptance of a COVID-19 vaccine</b:Title>
    <b:JournalName>Nature Medicine</b:JournalName>
    <b:Year>2020</b:Year>
    <b:RefOrder>22</b:RefOrder>
  </b:Source>
  <b:Source>
    <b:Tag>Afr201</b:Tag>
    <b:SourceType>InternetSite</b:SourceType>
    <b:Guid>{E774887E-7557-49FE-9B75-73D353A91296}</b:Guid>
    <b:Title>How has COVID-19 crisis affected urban poor? Findings from a phone survey - II</b:Title>
    <b:Year>2020</b:Year>
    <b:Author>
      <b:Author>
        <b:NameList>
          <b:Person>
            <b:Last>Afridi</b:Last>
            <b:First>F.</b:First>
          </b:Person>
          <b:Person>
            <b:Last>Dhillon</b:Last>
            <b:First>A.</b:First>
          </b:Person>
          <b:Person>
            <b:Last>Roy</b:Last>
            <b:First>S.</b:First>
          </b:Person>
        </b:NameList>
      </b:Author>
    </b:Author>
    <b:InternetSiteTitle>Ideas for India</b:InternetSiteTitle>
    <b:Month>May</b:Month>
    <b:Day>11</b:Day>
    <b:URL>https://www.ideasforindia.in/topics/poverty-inequality/how-has-covid-19-crisis-affected-urban-poor-findings-from-a-phone-survey-ii.html</b:URL>
    <b:RefOrder>23</b:RefOrder>
  </b:Source>
  <b:Source>
    <b:Tag>Res19</b:Tag>
    <b:SourceType>Report</b:SourceType>
    <b:Guid>{FFB7FDED-DC44-0D4D-A792-A0012EDEE009}</b:Guid>
    <b:Author>
      <b:Author>
        <b:Corporate>Reserve Bank of India</b:Corporate>
      </b:Author>
    </b:Author>
    <b:Title>State-wise Poverty Rate</b:Title>
    <b:Year>2019</b:Year>
    <b:Publisher>Delhi: National Sample Survey Organisation, NITI Aayog</b:Publisher>
    <b:City>Delhi</b:City>
    <b:RefOrder>3</b:RefOrder>
  </b:Source>
  <b:Source>
    <b:Tag>Uni18</b:Tag>
    <b:SourceType>Report</b:SourceType>
    <b:Guid>{3A25BE94-2C50-7D49-845A-75D98CBA667A}</b:Guid>
    <b:Author>
      <b:Author>
        <b:Corporate>United Nations</b:Corporate>
      </b:Author>
    </b:Author>
    <b:Title>World Urbanization Prospects: The 2018 Revision</b:Title>
    <b:Publisher>United Nations Department of Economic and Social Affairs, Population Division.</b:Publisher>
    <b:City>New York, US</b:City>
    <b:Year>2018</b:Year>
    <b:RefOrder>4</b:RefOrder>
  </b:Source>
  <b:Source>
    <b:Tag>Ban20</b:Tag>
    <b:SourceType>JournalArticle</b:SourceType>
    <b:Guid>{07901E5B-7058-4EC1-A510-55E7194F1ADC}</b:Guid>
    <b:Title>Effects of a Universal Basic Income during the Pandemic</b:Title>
    <b:Year>2020</b:Year>
    <b:Author>
      <b:Author>
        <b:NameList>
          <b:Person>
            <b:Last>Banerjee</b:Last>
            <b:First>A.</b:First>
          </b:Person>
          <b:Person>
            <b:Last>Faye</b:Last>
            <b:First>M.</b:First>
          </b:Person>
          <b:Person>
            <b:Last>Krueger</b:Last>
            <b:First>A.</b:First>
          </b:Person>
          <b:Person>
            <b:Last>Neihaus</b:Last>
            <b:First>P.</b:First>
          </b:Person>
          <b:Person>
            <b:Last>Suri</b:Last>
            <b:First>T.</b:First>
          </b:Person>
        </b:NameList>
      </b:Author>
    </b:Author>
    <b:RefOrder>24</b:RefOrder>
  </b:Source>
  <b:Source>
    <b:Tag>Bro20</b:Tag>
    <b:SourceType>JournalArticle</b:SourceType>
    <b:Guid>{365B483F-20D0-41B7-BCF7-1056F31B9838}</b:Guid>
    <b:Title>Can the World's Poor Protect Themselves from the New Coronavirus?</b:Title>
    <b:JournalName>National Bureau of Economic Research</b:JournalName>
    <b:Year>2020</b:Year>
    <b:Author>
      <b:Author>
        <b:NameList>
          <b:Person>
            <b:Last>Brown</b:Last>
            <b:First>C.</b:First>
          </b:Person>
          <b:Person>
            <b:Last>Ravallion</b:Last>
            <b:First>M.</b:First>
          </b:Person>
          <b:Person>
            <b:Last>van de Walle</b:Last>
            <b:First>D.</b:First>
          </b:Person>
        </b:NameList>
      </b:Author>
    </b:Author>
    <b:RefOrder>25</b:RefOrder>
  </b:Source>
  <b:Source>
    <b:Tag>Bur20</b:Tag>
    <b:SourceType>JournalArticle</b:SourceType>
    <b:Guid>{187E0934-4312-4177-85C8-E8A4571A06C4}</b:Guid>
    <b:Author>
      <b:Author>
        <b:NameList>
          <b:Person>
            <b:Last>Bursztyn</b:Last>
            <b:First>L.</b:First>
          </b:Person>
          <b:Person>
            <b:Last>Rao</b:Last>
            <b:First>A.</b:First>
          </b:Person>
          <b:Person>
            <b:Last>Roth</b:Last>
            <b:First>C.</b:First>
            <b:Middle>P.</b:Middle>
          </b:Person>
          <b:Person>
            <b:Last>Yanagizawa-Drott</b:Last>
            <b:First>D.</b:First>
            <b:Middle>H.</b:Middle>
          </b:Person>
          <b:Person>
            <b:Last>Alesina</b:Last>
            <b:First>A.</b:First>
            <b:Middle>et al.</b:Middle>
          </b:Person>
        </b:NameList>
      </b:Author>
    </b:Author>
    <b:Title>Misinformation During A Pandemic</b:Title>
    <b:JournalName>NBER Working Paper</b:JournalName>
    <b:Year>2020</b:Year>
    <b:RefOrder>26</b:RefOrder>
  </b:Source>
  <b:Source>
    <b:Tag>Cal14</b:Tag>
    <b:SourceType>JournalArticle</b:SourceType>
    <b:Guid>{DF4917FA-5464-4557-8FD7-65CD60F493C2}</b:Guid>
    <b:Author>
      <b:Author>
        <b:NameList>
          <b:Person>
            <b:Last>Callen</b:Last>
            <b:First>M.</b:First>
          </b:Person>
          <b:Person>
            <b:Last>Isaqzadeh</b:Last>
            <b:First>M.</b:First>
          </b:Person>
          <b:Person>
            <b:Last>Long</b:Last>
            <b:First>J.</b:First>
            <b:Middle>D.</b:Middle>
          </b:Person>
          <b:Person>
            <b:Last>Sprenger</b:Last>
            <b:First>C.</b:First>
          </b:Person>
        </b:NameList>
      </b:Author>
    </b:Author>
    <b:Title>Violence and Risk Preference: Experimental Evidence from Afghanistan</b:Title>
    <b:JournalName>The American Economic Review</b:JournalName>
    <b:Year>2014</b:Year>
    <b:Pages>123-148</b:Pages>
    <b:Volume>104</b:Volume>
    <b:Issue>1</b:Issue>
    <b:RefOrder>27</b:RefOrder>
  </b:Source>
  <b:Source>
    <b:Tag>Dup14</b:Tag>
    <b:SourceType>JournalArticle</b:SourceType>
    <b:Guid>{B00C7809-51C8-493D-B7BF-4964D7A7BB7A}</b:Guid>
    <b:Author>
      <b:Author>
        <b:NameList>
          <b:Person>
            <b:Last>Dupas</b:Last>
            <b:First>P.</b:First>
          </b:Person>
          <b:Person>
            <b:Last>Black</b:Last>
            <b:First>S.</b:First>
          </b:Person>
          <b:Person>
            <b:Last>Chassang</b:Last>
            <b:First>S.</b:First>
          </b:Person>
          <b:Person>
            <b:Last>Cohen</b:Last>
            <b:First>J.</b:First>
          </b:Person>
          <b:Person>
            <b:Last>Duflo</b:Last>
            <b:First>E.</b:First>
          </b:Person>
          <b:Person>
            <b:Last>De Giorgi</b:Last>
            <b:First>G.</b:First>
          </b:Person>
          <b:Person>
            <b:Last>Einav</b:Last>
            <b:First>L.</b:First>
          </b:Person>
        </b:NameList>
      </b:Author>
    </b:Author>
    <b:Title>Short-Run Subsidies and Long-Run Adoption of New Health Products: Evidence from a Field Experiment</b:Title>
    <b:JournalName>Econometrica</b:JournalName>
    <b:Year>2014</b:Year>
    <b:Pages>197-228</b:Pages>
    <b:Volume>82</b:Volume>
    <b:Issue>1</b:Issue>
    <b:RefOrder>28</b:RefOrder>
  </b:Source>
  <b:Source>
    <b:Tag>Fis93</b:Tag>
    <b:SourceType>JournalArticle</b:SourceType>
    <b:Guid>{33E9F5D7-46FF-4DF7-883B-65F7A480214C}</b:Guid>
    <b:Author>
      <b:Author>
        <b:NameList>
          <b:Person>
            <b:Last>Fischer</b:Last>
            <b:First>D.</b:First>
            <b:Middle>G.</b:Middle>
          </b:Person>
          <b:Person>
            <b:Last>Fick</b:Last>
            <b:First>C.</b:First>
          </b:Person>
        </b:NameList>
      </b:Author>
    </b:Author>
    <b:Title>Measuring Social Desirability: Short Forms of the Marlowe-Crone Social Desirability Scale</b:Title>
    <b:JournalName>Educational and Psychological Measurement</b:JournalName>
    <b:Year>1993</b:Year>
    <b:Pages>417-424</b:Pages>
    <b:Volume>53</b:Volume>
    <b:Issue>2</b:Issue>
    <b:RefOrder>29</b:RefOrder>
  </b:Source>
  <b:Source>
    <b:Tag>Kan09</b:Tag>
    <b:SourceType>JournalArticle</b:SourceType>
    <b:Guid>{F827ED5D-DFFD-47B0-BC57-21C825848F59}</b:Guid>
    <b:Author>
      <b:Author>
        <b:NameList>
          <b:Person>
            <b:Last>Kanich</b:Last>
            <b:First>C.</b:First>
          </b:Person>
          <b:Person>
            <b:Last>Kreibich</b:Last>
            <b:First>C.</b:First>
          </b:Person>
          <b:Person>
            <b:Last>Levchenko</b:Last>
            <b:First>K.</b:First>
          </b:Person>
          <b:Person>
            <b:Last>Enright</b:Last>
            <b:First>B.</b:First>
          </b:Person>
          <b:Person>
            <b:Last>Voelker</b:Last>
            <b:First>G.</b:First>
            <b:Middle>M.</b:Middle>
          </b:Person>
          <b:Person>
            <b:Last>Paxson</b:Last>
            <b:First>V.</b:First>
          </b:Person>
          <b:Person>
            <b:Last>Savage</b:Last>
            <b:First>S.</b:First>
          </b:Person>
        </b:NameList>
      </b:Author>
    </b:Author>
    <b:Title>Spamalytics</b:Title>
    <b:JournalName>Communications of the ACM</b:JournalName>
    <b:Year>2009</b:Year>
    <b:Pages>99-107</b:Pages>
    <b:Volume>52</b:Volume>
    <b:Issue>9</b:Issue>
    <b:RefOrder>30</b:RefOrder>
  </b:Source>
  <b:Source>
    <b:Tag>Mil17</b:Tag>
    <b:SourceType>InternetSite</b:SourceType>
    <b:Guid>{B2FFC38D-65B2-4BE8-ABA8-D9030B70BE49}</b:Guid>
    <b:Author>
      <b:Author>
        <b:NameList>
          <b:Person>
            <b:Last>Millan</b:Last>
            <b:First>M.</b:First>
          </b:Person>
          <b:Person>
            <b:Last>Teresa</b:Last>
          </b:Person>
          <b:Person>
            <b:Last>Macours</b:Last>
            <b:First>K.</b:First>
          </b:Person>
        </b:NameList>
      </b:Author>
    </b:Author>
    <b:Title>Attrition in Randomized Control Trials: Using Tracking Information to Correct Bias</b:Title>
    <b:JournalName>Discussion Paper Series</b:JournalName>
    <b:Year>2017</b:Year>
    <b:InternetSiteTitle>IZA Discussion Paper Series</b:InternetSiteTitle>
    <b:RefOrder>31</b:RefOrder>
  </b:Source>
  <b:Source>
    <b:Tag>Ric07</b:Tag>
    <b:SourceType>InternetSite</b:SourceType>
    <b:Guid>{4CC031CA-4A9A-4076-976A-4B2D44A7AE10}</b:Guid>
    <b:Title>Predicting Clicks: Estimating the Click-Through Rate for New Ads</b:Title>
    <b:Year>2007</b:Year>
    <b:Author>
      <b:Author>
        <b:NameList>
          <b:Person>
            <b:Last>Richardson</b:Last>
            <b:First>M.</b:First>
          </b:Person>
          <b:Person>
            <b:Last>Dominowska</b:Last>
            <b:First>E.</b:First>
          </b:Person>
          <b:Person>
            <b:Last>Ragno</b:Last>
            <b:First>R.</b:First>
          </b:Person>
        </b:NameList>
      </b:Author>
    </b:Author>
    <b:URL>https://www.microsoft.com/en-us/research/publication/predicting-clicks-estimating-the-click-through-rate-for-new-ads/</b:URL>
    <b:RefOrder>32</b:RefOrder>
  </b:Source>
  <b:Source>
    <b:Tag>Ind11</b:Tag>
    <b:SourceType>InternetSite</b:SourceType>
    <b:Guid>{0FF1D6A9-7AB4-4528-8BE9-DFEBEB84B2B6}</b:Guid>
    <b:Author>
      <b:Author>
        <b:Corporate>Ministry of Home Affairs India</b:Corporate>
      </b:Author>
    </b:Author>
    <b:Title>Slum Census</b:Title>
    <b:Year>2011</b:Year>
    <b:InternetSiteTitle>Slum households by availability of type of latrine facility</b:InternetSiteTitle>
    <b:URL>https://www.censusindia.gov.in/2011census/hlo/Slum_table/hl-slum/SHH2808-crc.pdf</b:URL>
    <b:RefOrder>2</b:RefOrder>
  </b:Source>
  <b:Source>
    <b:Tag>You20</b:Tag>
    <b:SourceType>JournalArticle</b:SourceType>
    <b:Guid>{47C7BE99-96BF-40EE-9986-1F386D996867}</b:Guid>
    <b:Title>COVID-19 Phone Survey Headlines Report: Listening to Young Lives at Work in Adhra Pradesh and Telangana</b:Title>
    <b:Year>2020</b:Year>
    <b:Author>
      <b:Author>
        <b:Corporate>Young Lives</b:Corporate>
      </b:Author>
    </b:Author>
    <b:RefOrder>33</b:RefOrder>
  </b:Source>
  <b:Source>
    <b:Tag>Wor20</b:Tag>
    <b:SourceType>JournalArticle</b:SourceType>
    <b:Guid>{82E490F6-5A32-4E37-B35C-A5171F56BB59}</b:Guid>
    <b:Author>
      <b:Author>
        <b:Corporate>World Bank</b:Corporate>
      </b:Author>
    </b:Author>
    <b:Title>World Development Indicators</b:Title>
    <b:Year>2020</b:Year>
    <b:RefOrder>34</b:RefOrder>
  </b:Source>
  <b:Source>
    <b:Tag>Kir20</b:Tag>
    <b:SourceType>InternetSite</b:SourceType>
    <b:Guid>{191576D0-9417-4D88-B216-AEFE37559E5C}</b:Guid>
    <b:Title>Corona: Die Impfbereitschaft sinkt</b:Title>
    <b:InternetSiteTitle>Universität Heidelberg</b:InternetSiteTitle>
    <b:Year>2020</b:Year>
    <b:URL>https://www.mta-dialog.de/artikel/corona-die-impfbereitschaft-sinkt.html</b:URL>
    <b:Author>
      <b:Author>
        <b:Corporate>MTA Dialog</b:Corporate>
      </b:Author>
    </b:Author>
    <b:RefOrder>35</b:RefOrder>
  </b:Source>
  <b:Source>
    <b:Tag>Kri20</b:Tag>
    <b:SourceType>ArticleInAPeriodical</b:SourceType>
    <b:Guid>{1D70C90E-0E0B-44D3-81D6-B4420F685295}</b:Guid>
    <b:Author>
      <b:Author>
        <b:NameList>
          <b:Person>
            <b:Last>Himelein</b:Last>
            <b:First>K.</b:First>
          </b:Person>
          <b:Person>
            <b:Last>Eckman</b:Last>
            <b:First>S.</b:First>
          </b:Person>
          <b:Person>
            <b:Last>Lau</b:Last>
            <b:First>C.</b:First>
          </b:Person>
          <b:Person>
            <b:Last>McKenzie</b:Last>
            <b:First>D.</b:First>
          </b:Person>
        </b:NameList>
      </b:Author>
    </b:Author>
    <b:Title>Mobile Phone Surveys for Understanding COVID-19 Impacts: Part II Response, Quality, and Questions</b:Title>
    <b:Publisher>World Bank </b:Publisher>
    <b:City>Washington D.C. </b:City>
    <b:Year>2020</b:Year>
    <b:PeriodicalTitle>World Bank Development Impact Blog</b:PeriodicalTitle>
    <b:Month>August</b:Month>
    <b:Day>04</b:Day>
    <b:RefOrder>36</b:RefOrder>
  </b:Source>
</b:Sources>
</file>

<file path=customXml/itemProps1.xml><?xml version="1.0" encoding="utf-8"?>
<ds:datastoreItem xmlns:ds="http://schemas.openxmlformats.org/officeDocument/2006/customXml" ds:itemID="{24C967EA-58B7-43C3-9C6C-DC9A07FCD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46</Pages>
  <Words>19037</Words>
  <Characters>108511</Characters>
  <Application>Microsoft Office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Bancalari,A (pgr)</dc:creator>
  <cp:keywords/>
  <dc:description/>
  <cp:lastModifiedBy>Bancalari,A (pgr)</cp:lastModifiedBy>
  <cp:revision>98</cp:revision>
  <dcterms:created xsi:type="dcterms:W3CDTF">2020-11-30T11:02:00Z</dcterms:created>
  <dcterms:modified xsi:type="dcterms:W3CDTF">2020-11-30T21:24:00Z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ac57e2f6-aeef-3f10-a7d9-a1102f25effb</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http://www.zotero.org/styles/chicago-note-bibliography</vt:lpwstr>
  </property>
  <property fmtid="{D5CDD505-2E9C-101B-9397-08002B2CF9AE}" pid="14" name="Mendeley Recent Style Name 4_1">
    <vt:lpwstr>Chicago Manual of Style 17th edition (note)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(deprecated)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http://www.zotero.org/styles/international-journal-of-hygiene-and-environmental-health</vt:lpwstr>
  </property>
  <property fmtid="{D5CDD505-2E9C-101B-9397-08002B2CF9AE}" pid="22" name="Mendeley Recent Style Name 8_1">
    <vt:lpwstr>International Journal of Hygiene and Environmental Health</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